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132D07">
      <w:pPr>
        <w:jc w:val="center"/>
        <w:rPr>
          <w:sz w:val="28"/>
          <w:szCs w:val="28"/>
        </w:rPr>
      </w:pPr>
      <w:r>
        <w:rPr>
          <w:noProof/>
          <w:sz w:val="28"/>
          <w:szCs w:val="28"/>
          <w:lang w:eastAsia="ru-RU"/>
        </w:rPr>
        <w:drawing>
          <wp:inline distT="0" distB="0" distL="0" distR="0">
            <wp:extent cx="5934075" cy="9239250"/>
            <wp:effectExtent l="0" t="0" r="0" b="0"/>
            <wp:docPr id="1" name="Рисунок 1" descr="D:\Мои сайты\Заказы\2017\Июнь\02_06_2017 МБУ ДО ДЮСШ №1\Велоспорт\Велоспорт УТГ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сайты\Заказы\2017\Июнь\02_06_2017 МБУ ДО ДЮСШ №1\Велоспорт\Велоспорт УТГ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9239250"/>
                    </a:xfrm>
                    <a:prstGeom prst="rect">
                      <a:avLst/>
                    </a:prstGeom>
                    <a:noFill/>
                    <a:ln>
                      <a:noFill/>
                    </a:ln>
                  </pic:spPr>
                </pic:pic>
              </a:graphicData>
            </a:graphic>
          </wp:inline>
        </w:drawing>
      </w:r>
    </w:p>
    <w:p w:rsidR="00000000" w:rsidRDefault="004C79DC">
      <w:pPr>
        <w:jc w:val="center"/>
        <w:rPr>
          <w:sz w:val="28"/>
          <w:szCs w:val="28"/>
        </w:rPr>
      </w:pPr>
      <w:r>
        <w:rPr>
          <w:sz w:val="24"/>
          <w:szCs w:val="24"/>
        </w:rPr>
        <w:lastRenderedPageBreak/>
        <w:t>СОДЕРЖАНИЕ</w:t>
      </w:r>
    </w:p>
    <w:tbl>
      <w:tblPr>
        <w:tblW w:w="0" w:type="auto"/>
        <w:tblInd w:w="-98" w:type="dxa"/>
        <w:tblLayout w:type="fixed"/>
        <w:tblCellMar>
          <w:left w:w="10" w:type="dxa"/>
          <w:right w:w="10" w:type="dxa"/>
        </w:tblCellMar>
        <w:tblLook w:val="0000" w:firstRow="0" w:lastRow="0" w:firstColumn="0" w:lastColumn="0" w:noHBand="0" w:noVBand="0"/>
      </w:tblPr>
      <w:tblGrid>
        <w:gridCol w:w="9005"/>
        <w:gridCol w:w="573"/>
      </w:tblGrid>
      <w:tr w:rsidR="00000000">
        <w:tc>
          <w:tcPr>
            <w:tcW w:w="9005" w:type="dxa"/>
            <w:shd w:val="clear" w:color="auto" w:fill="auto"/>
          </w:tcPr>
          <w:p w:rsidR="00000000" w:rsidRDefault="004C79DC">
            <w:pPr>
              <w:ind w:firstLine="567"/>
              <w:jc w:val="both"/>
              <w:rPr>
                <w:sz w:val="28"/>
                <w:szCs w:val="28"/>
              </w:rPr>
            </w:pPr>
            <w:r>
              <w:rPr>
                <w:sz w:val="28"/>
                <w:szCs w:val="28"/>
              </w:rPr>
              <w:t>1. Пояснительная записка.........................................................................</w:t>
            </w:r>
          </w:p>
        </w:tc>
        <w:tc>
          <w:tcPr>
            <w:tcW w:w="573" w:type="dxa"/>
            <w:shd w:val="clear" w:color="auto" w:fill="auto"/>
          </w:tcPr>
          <w:p w:rsidR="00000000" w:rsidRDefault="004C79DC">
            <w:pPr>
              <w:jc w:val="center"/>
              <w:rPr>
                <w:sz w:val="28"/>
                <w:szCs w:val="28"/>
              </w:rPr>
            </w:pPr>
            <w:r>
              <w:rPr>
                <w:sz w:val="28"/>
                <w:szCs w:val="28"/>
              </w:rPr>
              <w:t>4</w:t>
            </w:r>
          </w:p>
        </w:tc>
      </w:tr>
      <w:tr w:rsidR="00000000">
        <w:trPr>
          <w:trHeight w:val="398"/>
        </w:trPr>
        <w:tc>
          <w:tcPr>
            <w:tcW w:w="9005" w:type="dxa"/>
            <w:shd w:val="clear" w:color="auto" w:fill="auto"/>
          </w:tcPr>
          <w:p w:rsidR="00000000" w:rsidRDefault="004C79DC">
            <w:pPr>
              <w:ind w:firstLine="567"/>
              <w:jc w:val="both"/>
              <w:rPr>
                <w:sz w:val="28"/>
                <w:szCs w:val="28"/>
              </w:rPr>
            </w:pPr>
            <w:r>
              <w:rPr>
                <w:sz w:val="28"/>
                <w:szCs w:val="28"/>
              </w:rPr>
              <w:t>2. Нормативная часть Программы...........................................................</w:t>
            </w:r>
          </w:p>
          <w:p w:rsidR="00000000" w:rsidRDefault="004C79DC">
            <w:pPr>
              <w:ind w:firstLine="567"/>
              <w:jc w:val="both"/>
              <w:rPr>
                <w:sz w:val="28"/>
                <w:szCs w:val="28"/>
              </w:rPr>
            </w:pPr>
            <w:r>
              <w:rPr>
                <w:sz w:val="28"/>
                <w:szCs w:val="28"/>
              </w:rPr>
              <w:t>2.1. Специфика организации обучения.................</w:t>
            </w:r>
            <w:r>
              <w:rPr>
                <w:sz w:val="28"/>
                <w:szCs w:val="28"/>
              </w:rPr>
              <w:t>.................................</w:t>
            </w:r>
          </w:p>
          <w:p w:rsidR="00000000" w:rsidRDefault="004C79DC">
            <w:pPr>
              <w:ind w:firstLine="567"/>
              <w:jc w:val="both"/>
              <w:rPr>
                <w:sz w:val="28"/>
                <w:szCs w:val="28"/>
              </w:rPr>
            </w:pPr>
            <w:r>
              <w:rPr>
                <w:sz w:val="28"/>
                <w:szCs w:val="28"/>
              </w:rPr>
              <w:t>2.2. Структура системы многолетней подготовки (этапы, периоды), минимальный возраст детей для зачисления на обучение и наполняемость групп....................................................................................</w:t>
            </w:r>
            <w:r>
              <w:rPr>
                <w:sz w:val="28"/>
                <w:szCs w:val="28"/>
              </w:rPr>
              <w:t>...............</w:t>
            </w:r>
          </w:p>
          <w:p w:rsidR="00000000" w:rsidRDefault="004C79DC">
            <w:pPr>
              <w:ind w:firstLine="567"/>
              <w:jc w:val="both"/>
              <w:rPr>
                <w:sz w:val="28"/>
                <w:szCs w:val="28"/>
              </w:rPr>
            </w:pPr>
            <w:r>
              <w:rPr>
                <w:sz w:val="28"/>
                <w:szCs w:val="28"/>
              </w:rPr>
              <w:t>2.3. Влияние физических качеств и телосложения на результативность по виду спорта «Велоспорт-шоссе»......................................................</w:t>
            </w:r>
          </w:p>
          <w:p w:rsidR="00000000" w:rsidRDefault="004C79DC">
            <w:pPr>
              <w:rPr>
                <w:sz w:val="28"/>
                <w:szCs w:val="28"/>
              </w:rPr>
            </w:pPr>
            <w:r>
              <w:rPr>
                <w:sz w:val="28"/>
                <w:szCs w:val="28"/>
              </w:rPr>
              <w:t>2.4. Продолжительность этапов спортивной подготовки, минимальный возраст лиц для зачис</w:t>
            </w:r>
            <w:r>
              <w:rPr>
                <w:sz w:val="28"/>
                <w:szCs w:val="28"/>
              </w:rPr>
              <w:t>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«велоспорт-шоссе»…...</w:t>
            </w:r>
          </w:p>
          <w:p w:rsidR="00000000" w:rsidRDefault="004C79DC">
            <w:pPr>
              <w:ind w:firstLine="567"/>
              <w:jc w:val="both"/>
              <w:rPr>
                <w:sz w:val="28"/>
                <w:szCs w:val="28"/>
              </w:rPr>
            </w:pPr>
            <w:r>
              <w:rPr>
                <w:sz w:val="28"/>
                <w:szCs w:val="28"/>
              </w:rPr>
              <w:t>2.5. Возрастные особенности физического развития и функциональной подготовлен</w:t>
            </w:r>
            <w:r>
              <w:rPr>
                <w:sz w:val="28"/>
                <w:szCs w:val="28"/>
              </w:rPr>
              <w:t>ности.......................................................................................</w:t>
            </w:r>
          </w:p>
          <w:p w:rsidR="00000000" w:rsidRDefault="004C79DC">
            <w:pPr>
              <w:ind w:firstLine="567"/>
              <w:jc w:val="both"/>
              <w:rPr>
                <w:sz w:val="28"/>
                <w:szCs w:val="28"/>
              </w:rPr>
            </w:pPr>
            <w:r>
              <w:rPr>
                <w:sz w:val="28"/>
                <w:szCs w:val="28"/>
              </w:rPr>
              <w:t>2.6. Продолжительность и объемы реализации Программы………….</w:t>
            </w:r>
          </w:p>
          <w:p w:rsidR="00000000" w:rsidRDefault="004C79DC">
            <w:pPr>
              <w:ind w:firstLine="567"/>
              <w:jc w:val="both"/>
              <w:rPr>
                <w:sz w:val="28"/>
                <w:szCs w:val="28"/>
              </w:rPr>
            </w:pPr>
            <w:r>
              <w:rPr>
                <w:sz w:val="28"/>
                <w:szCs w:val="28"/>
              </w:rPr>
              <w:t>2.7. Планируемые показатели соревновательной деятельности по виду спорта «Велоспорт-шоссе»...............</w:t>
            </w:r>
            <w:r>
              <w:rPr>
                <w:sz w:val="28"/>
                <w:szCs w:val="28"/>
              </w:rPr>
              <w:t>.......................................................</w:t>
            </w:r>
          </w:p>
          <w:p w:rsidR="00000000" w:rsidRDefault="004C79DC">
            <w:pPr>
              <w:ind w:firstLine="567"/>
              <w:jc w:val="both"/>
              <w:rPr>
                <w:sz w:val="28"/>
                <w:szCs w:val="28"/>
              </w:rPr>
            </w:pPr>
            <w:r>
              <w:rPr>
                <w:sz w:val="28"/>
                <w:szCs w:val="28"/>
              </w:rPr>
              <w:t>2.8. Перечень тренировочных сборов…………………………………</w:t>
            </w:r>
          </w:p>
          <w:p w:rsidR="00000000" w:rsidRDefault="004C79DC">
            <w:pPr>
              <w:ind w:firstLine="567"/>
              <w:jc w:val="both"/>
              <w:rPr>
                <w:sz w:val="28"/>
                <w:szCs w:val="28"/>
              </w:rPr>
            </w:pPr>
            <w:r>
              <w:rPr>
                <w:sz w:val="28"/>
                <w:szCs w:val="28"/>
              </w:rPr>
              <w:t>2.9. Навыки в других видах спорта, способствующие повышению профессионального мастерства в велоспорт-шоссе………………………...</w:t>
            </w:r>
          </w:p>
          <w:p w:rsidR="00000000" w:rsidRDefault="004C79DC">
            <w:pPr>
              <w:ind w:firstLine="567"/>
              <w:jc w:val="both"/>
              <w:rPr>
                <w:sz w:val="28"/>
                <w:szCs w:val="28"/>
              </w:rPr>
            </w:pPr>
            <w:r>
              <w:rPr>
                <w:sz w:val="28"/>
                <w:szCs w:val="28"/>
              </w:rPr>
              <w:t>2.10. Соотношение объемов трениро</w:t>
            </w:r>
            <w:r>
              <w:rPr>
                <w:sz w:val="28"/>
                <w:szCs w:val="28"/>
              </w:rPr>
              <w:t>вочного процесса по разделам обучения……………………………………………………………………….</w:t>
            </w:r>
          </w:p>
          <w:p w:rsidR="00000000" w:rsidRDefault="004C79DC">
            <w:pPr>
              <w:ind w:firstLine="567"/>
              <w:jc w:val="both"/>
              <w:rPr>
                <w:sz w:val="28"/>
                <w:szCs w:val="28"/>
              </w:rPr>
            </w:pPr>
            <w:r>
              <w:rPr>
                <w:sz w:val="28"/>
                <w:szCs w:val="28"/>
              </w:rPr>
              <w:t>2.11. Соотношение объемов тренировочного процесса по видам подготовки в виде спорта велоспорт-шоссе………………………………...</w:t>
            </w:r>
          </w:p>
          <w:p w:rsidR="00000000" w:rsidRDefault="004C79DC">
            <w:pPr>
              <w:ind w:firstLine="567"/>
              <w:jc w:val="both"/>
              <w:rPr>
                <w:sz w:val="28"/>
                <w:szCs w:val="28"/>
              </w:rPr>
            </w:pPr>
            <w:r>
              <w:rPr>
                <w:sz w:val="28"/>
                <w:szCs w:val="28"/>
              </w:rPr>
              <w:t>2.12. Оборудование и спортивный инвентарь…………………………</w:t>
            </w:r>
          </w:p>
          <w:p w:rsidR="00000000" w:rsidRDefault="004C79DC">
            <w:pPr>
              <w:ind w:firstLine="567"/>
              <w:jc w:val="both"/>
              <w:rPr>
                <w:sz w:val="28"/>
                <w:szCs w:val="28"/>
              </w:rPr>
            </w:pPr>
            <w:r>
              <w:rPr>
                <w:sz w:val="28"/>
                <w:szCs w:val="28"/>
              </w:rPr>
              <w:t>2.13. Спортивная экипир</w:t>
            </w:r>
            <w:r>
              <w:rPr>
                <w:sz w:val="28"/>
                <w:szCs w:val="28"/>
              </w:rPr>
              <w:t>овка…………………………………………...</w:t>
            </w:r>
          </w:p>
        </w:tc>
        <w:tc>
          <w:tcPr>
            <w:tcW w:w="573" w:type="dxa"/>
            <w:shd w:val="clear" w:color="auto" w:fill="auto"/>
          </w:tcPr>
          <w:p w:rsidR="00000000" w:rsidRDefault="004C79DC">
            <w:pPr>
              <w:jc w:val="center"/>
              <w:rPr>
                <w:sz w:val="28"/>
                <w:szCs w:val="28"/>
              </w:rPr>
            </w:pPr>
            <w:r>
              <w:rPr>
                <w:sz w:val="28"/>
                <w:szCs w:val="28"/>
              </w:rPr>
              <w:t>7</w:t>
            </w:r>
          </w:p>
          <w:p w:rsidR="00000000" w:rsidRDefault="004C79DC">
            <w:pPr>
              <w:jc w:val="center"/>
              <w:rPr>
                <w:sz w:val="28"/>
                <w:szCs w:val="28"/>
              </w:rPr>
            </w:pPr>
            <w:r>
              <w:rPr>
                <w:sz w:val="28"/>
                <w:szCs w:val="28"/>
              </w:rPr>
              <w:t>7</w:t>
            </w:r>
          </w:p>
          <w:p w:rsidR="00000000" w:rsidRDefault="004C79DC">
            <w:pPr>
              <w:jc w:val="center"/>
              <w:rPr>
                <w:sz w:val="28"/>
                <w:szCs w:val="28"/>
              </w:rPr>
            </w:pPr>
          </w:p>
          <w:p w:rsidR="00000000" w:rsidRDefault="004C79DC">
            <w:pPr>
              <w:jc w:val="center"/>
              <w:rPr>
                <w:sz w:val="28"/>
                <w:szCs w:val="28"/>
              </w:rPr>
            </w:pPr>
          </w:p>
          <w:p w:rsidR="00000000" w:rsidRDefault="004C79DC">
            <w:pPr>
              <w:jc w:val="center"/>
              <w:rPr>
                <w:sz w:val="28"/>
                <w:szCs w:val="28"/>
              </w:rPr>
            </w:pPr>
            <w:r>
              <w:rPr>
                <w:sz w:val="28"/>
                <w:szCs w:val="28"/>
              </w:rPr>
              <w:t>9</w:t>
            </w:r>
          </w:p>
          <w:p w:rsidR="00000000" w:rsidRDefault="004C79DC">
            <w:pPr>
              <w:jc w:val="center"/>
              <w:rPr>
                <w:sz w:val="28"/>
                <w:szCs w:val="28"/>
              </w:rPr>
            </w:pPr>
          </w:p>
          <w:p w:rsidR="00000000" w:rsidRDefault="004C79DC">
            <w:pPr>
              <w:jc w:val="center"/>
              <w:rPr>
                <w:sz w:val="28"/>
                <w:szCs w:val="28"/>
              </w:rPr>
            </w:pPr>
            <w:r>
              <w:rPr>
                <w:sz w:val="28"/>
                <w:szCs w:val="28"/>
              </w:rPr>
              <w:t>10</w:t>
            </w:r>
          </w:p>
          <w:p w:rsidR="00000000" w:rsidRDefault="004C79DC">
            <w:pPr>
              <w:jc w:val="center"/>
              <w:rPr>
                <w:sz w:val="28"/>
                <w:szCs w:val="28"/>
              </w:rPr>
            </w:pPr>
          </w:p>
          <w:p w:rsidR="00000000" w:rsidRDefault="004C79DC">
            <w:pPr>
              <w:jc w:val="center"/>
              <w:rPr>
                <w:sz w:val="28"/>
                <w:szCs w:val="28"/>
              </w:rPr>
            </w:pPr>
          </w:p>
          <w:p w:rsidR="00000000" w:rsidRDefault="004C79DC">
            <w:pPr>
              <w:jc w:val="center"/>
              <w:rPr>
                <w:sz w:val="28"/>
                <w:szCs w:val="28"/>
              </w:rPr>
            </w:pPr>
          </w:p>
          <w:p w:rsidR="00000000" w:rsidRDefault="004C79DC">
            <w:pPr>
              <w:jc w:val="center"/>
              <w:rPr>
                <w:sz w:val="28"/>
                <w:szCs w:val="28"/>
              </w:rPr>
            </w:pPr>
            <w:r>
              <w:rPr>
                <w:sz w:val="28"/>
                <w:szCs w:val="28"/>
              </w:rPr>
              <w:t>12</w:t>
            </w:r>
          </w:p>
          <w:p w:rsidR="00000000" w:rsidRDefault="004C79DC">
            <w:pPr>
              <w:jc w:val="center"/>
              <w:rPr>
                <w:sz w:val="28"/>
                <w:szCs w:val="28"/>
              </w:rPr>
            </w:pPr>
          </w:p>
          <w:p w:rsidR="00000000" w:rsidRDefault="004C79DC">
            <w:pPr>
              <w:jc w:val="center"/>
              <w:rPr>
                <w:sz w:val="28"/>
                <w:szCs w:val="28"/>
              </w:rPr>
            </w:pPr>
            <w:r>
              <w:rPr>
                <w:sz w:val="28"/>
                <w:szCs w:val="28"/>
              </w:rPr>
              <w:t>12</w:t>
            </w:r>
          </w:p>
          <w:p w:rsidR="00000000" w:rsidRDefault="004C79DC">
            <w:pPr>
              <w:jc w:val="center"/>
              <w:rPr>
                <w:sz w:val="28"/>
                <w:szCs w:val="28"/>
              </w:rPr>
            </w:pPr>
            <w:r>
              <w:rPr>
                <w:sz w:val="28"/>
                <w:szCs w:val="28"/>
              </w:rPr>
              <w:t>15</w:t>
            </w:r>
          </w:p>
          <w:p w:rsidR="00000000" w:rsidRDefault="004C79DC">
            <w:pPr>
              <w:jc w:val="center"/>
              <w:rPr>
                <w:sz w:val="28"/>
                <w:szCs w:val="28"/>
              </w:rPr>
            </w:pPr>
          </w:p>
          <w:p w:rsidR="00000000" w:rsidRDefault="004C79DC">
            <w:pPr>
              <w:jc w:val="center"/>
              <w:rPr>
                <w:sz w:val="28"/>
                <w:szCs w:val="28"/>
              </w:rPr>
            </w:pPr>
            <w:r>
              <w:rPr>
                <w:sz w:val="28"/>
                <w:szCs w:val="28"/>
              </w:rPr>
              <w:t>16</w:t>
            </w:r>
          </w:p>
          <w:p w:rsidR="00000000" w:rsidRDefault="004C79DC">
            <w:pPr>
              <w:jc w:val="center"/>
              <w:rPr>
                <w:sz w:val="28"/>
                <w:szCs w:val="28"/>
              </w:rPr>
            </w:pPr>
            <w:r>
              <w:rPr>
                <w:sz w:val="28"/>
                <w:szCs w:val="28"/>
              </w:rPr>
              <w:t>16</w:t>
            </w:r>
          </w:p>
          <w:p w:rsidR="00000000" w:rsidRDefault="004C79DC">
            <w:pPr>
              <w:jc w:val="center"/>
              <w:rPr>
                <w:sz w:val="28"/>
                <w:szCs w:val="28"/>
              </w:rPr>
            </w:pPr>
          </w:p>
          <w:p w:rsidR="00000000" w:rsidRDefault="004C79DC">
            <w:pPr>
              <w:jc w:val="center"/>
              <w:rPr>
                <w:sz w:val="28"/>
                <w:szCs w:val="28"/>
              </w:rPr>
            </w:pPr>
            <w:r>
              <w:rPr>
                <w:sz w:val="28"/>
                <w:szCs w:val="28"/>
              </w:rPr>
              <w:t>17</w:t>
            </w:r>
          </w:p>
          <w:p w:rsidR="00000000" w:rsidRDefault="004C79DC">
            <w:pPr>
              <w:jc w:val="center"/>
              <w:rPr>
                <w:sz w:val="28"/>
                <w:szCs w:val="28"/>
              </w:rPr>
            </w:pPr>
          </w:p>
          <w:p w:rsidR="00000000" w:rsidRDefault="004C79DC">
            <w:pPr>
              <w:jc w:val="center"/>
              <w:rPr>
                <w:sz w:val="28"/>
                <w:szCs w:val="28"/>
              </w:rPr>
            </w:pPr>
            <w:r>
              <w:rPr>
                <w:sz w:val="28"/>
                <w:szCs w:val="28"/>
              </w:rPr>
              <w:t>20</w:t>
            </w:r>
          </w:p>
          <w:p w:rsidR="00000000" w:rsidRDefault="004C79DC">
            <w:pPr>
              <w:jc w:val="center"/>
              <w:rPr>
                <w:sz w:val="28"/>
                <w:szCs w:val="28"/>
              </w:rPr>
            </w:pPr>
          </w:p>
          <w:p w:rsidR="00000000" w:rsidRDefault="004C79DC">
            <w:pPr>
              <w:jc w:val="center"/>
              <w:rPr>
                <w:sz w:val="28"/>
                <w:szCs w:val="28"/>
              </w:rPr>
            </w:pPr>
            <w:r>
              <w:rPr>
                <w:sz w:val="28"/>
                <w:szCs w:val="28"/>
              </w:rPr>
              <w:t>20</w:t>
            </w:r>
          </w:p>
          <w:p w:rsidR="00000000" w:rsidRDefault="004C79DC">
            <w:pPr>
              <w:jc w:val="center"/>
              <w:rPr>
                <w:sz w:val="28"/>
                <w:szCs w:val="28"/>
              </w:rPr>
            </w:pPr>
            <w:r>
              <w:rPr>
                <w:sz w:val="28"/>
                <w:szCs w:val="28"/>
              </w:rPr>
              <w:t>24</w:t>
            </w:r>
          </w:p>
          <w:p w:rsidR="00000000" w:rsidRDefault="004C79DC">
            <w:pPr>
              <w:jc w:val="center"/>
              <w:rPr>
                <w:sz w:val="28"/>
                <w:szCs w:val="28"/>
              </w:rPr>
            </w:pPr>
            <w:r>
              <w:rPr>
                <w:sz w:val="28"/>
                <w:szCs w:val="28"/>
              </w:rPr>
              <w:t>26</w:t>
            </w:r>
          </w:p>
        </w:tc>
      </w:tr>
      <w:tr w:rsidR="00000000">
        <w:tc>
          <w:tcPr>
            <w:tcW w:w="9005" w:type="dxa"/>
            <w:shd w:val="clear" w:color="auto" w:fill="auto"/>
          </w:tcPr>
          <w:p w:rsidR="00000000" w:rsidRDefault="004C79DC">
            <w:pPr>
              <w:ind w:firstLine="567"/>
              <w:jc w:val="both"/>
              <w:rPr>
                <w:sz w:val="28"/>
                <w:szCs w:val="28"/>
              </w:rPr>
            </w:pPr>
            <w:r>
              <w:rPr>
                <w:sz w:val="28"/>
                <w:szCs w:val="28"/>
              </w:rPr>
              <w:t>3. Учебный план Программы...................................................................</w:t>
            </w:r>
          </w:p>
        </w:tc>
        <w:tc>
          <w:tcPr>
            <w:tcW w:w="573" w:type="dxa"/>
            <w:shd w:val="clear" w:color="auto" w:fill="auto"/>
          </w:tcPr>
          <w:p w:rsidR="00000000" w:rsidRDefault="004C79DC">
            <w:pPr>
              <w:jc w:val="center"/>
              <w:rPr>
                <w:sz w:val="28"/>
                <w:szCs w:val="28"/>
              </w:rPr>
            </w:pPr>
            <w:r>
              <w:rPr>
                <w:sz w:val="28"/>
                <w:szCs w:val="28"/>
              </w:rPr>
              <w:t>26</w:t>
            </w:r>
          </w:p>
        </w:tc>
      </w:tr>
      <w:tr w:rsidR="00000000">
        <w:tc>
          <w:tcPr>
            <w:tcW w:w="9005" w:type="dxa"/>
            <w:shd w:val="clear" w:color="auto" w:fill="auto"/>
          </w:tcPr>
          <w:p w:rsidR="00000000" w:rsidRDefault="004C79DC">
            <w:pPr>
              <w:ind w:firstLine="567"/>
              <w:jc w:val="both"/>
              <w:rPr>
                <w:sz w:val="28"/>
                <w:szCs w:val="28"/>
              </w:rPr>
            </w:pPr>
            <w:r>
              <w:rPr>
                <w:sz w:val="28"/>
                <w:szCs w:val="28"/>
              </w:rPr>
              <w:t>4. Содержание Программы.............................................................</w:t>
            </w:r>
            <w:r>
              <w:rPr>
                <w:sz w:val="28"/>
                <w:szCs w:val="28"/>
              </w:rPr>
              <w:t>..........</w:t>
            </w:r>
          </w:p>
          <w:p w:rsidR="00000000" w:rsidRDefault="004C79DC">
            <w:pPr>
              <w:ind w:firstLine="567"/>
              <w:jc w:val="both"/>
              <w:rPr>
                <w:sz w:val="28"/>
                <w:szCs w:val="28"/>
              </w:rPr>
            </w:pPr>
            <w:r>
              <w:rPr>
                <w:sz w:val="28"/>
                <w:szCs w:val="28"/>
              </w:rPr>
              <w:t>4.1. Содержание и методика работы......................................................</w:t>
            </w:r>
          </w:p>
          <w:p w:rsidR="00000000" w:rsidRDefault="004C79DC">
            <w:pPr>
              <w:ind w:firstLine="567"/>
              <w:jc w:val="both"/>
              <w:rPr>
                <w:sz w:val="28"/>
                <w:szCs w:val="28"/>
              </w:rPr>
            </w:pPr>
            <w:r>
              <w:rPr>
                <w:sz w:val="28"/>
                <w:szCs w:val="28"/>
              </w:rPr>
              <w:t>4.1.1. Область теории и методики физической культуры и спорта</w:t>
            </w:r>
            <w:r>
              <w:rPr>
                <w:bCs/>
                <w:sz w:val="28"/>
                <w:szCs w:val="28"/>
              </w:rPr>
              <w:t xml:space="preserve"> (теоретическая подготовка)</w:t>
            </w:r>
            <w:r>
              <w:rPr>
                <w:sz w:val="28"/>
                <w:szCs w:val="28"/>
              </w:rPr>
              <w:t>…………………………………………………..</w:t>
            </w:r>
          </w:p>
          <w:p w:rsidR="00000000" w:rsidRDefault="004C79DC">
            <w:pPr>
              <w:ind w:firstLine="567"/>
              <w:jc w:val="both"/>
              <w:rPr>
                <w:sz w:val="28"/>
                <w:szCs w:val="28"/>
              </w:rPr>
            </w:pPr>
            <w:r>
              <w:rPr>
                <w:sz w:val="28"/>
                <w:szCs w:val="28"/>
              </w:rPr>
              <w:t>4.1.2. Область общей физической и специальной ф</w:t>
            </w:r>
            <w:r>
              <w:rPr>
                <w:sz w:val="28"/>
                <w:szCs w:val="28"/>
              </w:rPr>
              <w:t>изической подготовки (физическая подготовка)........................................................................</w:t>
            </w:r>
          </w:p>
          <w:p w:rsidR="00000000" w:rsidRDefault="004C79DC">
            <w:pPr>
              <w:ind w:firstLine="567"/>
              <w:jc w:val="both"/>
              <w:rPr>
                <w:sz w:val="28"/>
                <w:szCs w:val="28"/>
              </w:rPr>
            </w:pPr>
            <w:r>
              <w:rPr>
                <w:sz w:val="28"/>
                <w:szCs w:val="28"/>
              </w:rPr>
              <w:t>4.1.3. Область избранного вида спорта...................................................</w:t>
            </w:r>
          </w:p>
        </w:tc>
        <w:tc>
          <w:tcPr>
            <w:tcW w:w="573" w:type="dxa"/>
            <w:shd w:val="clear" w:color="auto" w:fill="auto"/>
          </w:tcPr>
          <w:p w:rsidR="00000000" w:rsidRDefault="004C79DC">
            <w:pPr>
              <w:jc w:val="center"/>
              <w:rPr>
                <w:sz w:val="28"/>
                <w:szCs w:val="28"/>
              </w:rPr>
            </w:pPr>
            <w:r>
              <w:rPr>
                <w:sz w:val="28"/>
                <w:szCs w:val="28"/>
              </w:rPr>
              <w:t>27</w:t>
            </w:r>
          </w:p>
          <w:p w:rsidR="00000000" w:rsidRDefault="004C79DC">
            <w:pPr>
              <w:jc w:val="center"/>
              <w:rPr>
                <w:sz w:val="28"/>
                <w:szCs w:val="28"/>
              </w:rPr>
            </w:pPr>
            <w:r>
              <w:rPr>
                <w:sz w:val="28"/>
                <w:szCs w:val="28"/>
              </w:rPr>
              <w:t>27</w:t>
            </w:r>
          </w:p>
          <w:p w:rsidR="00000000" w:rsidRDefault="004C79DC">
            <w:pPr>
              <w:jc w:val="center"/>
              <w:rPr>
                <w:sz w:val="28"/>
                <w:szCs w:val="28"/>
              </w:rPr>
            </w:pPr>
          </w:p>
          <w:p w:rsidR="00000000" w:rsidRDefault="004C79DC">
            <w:pPr>
              <w:jc w:val="center"/>
              <w:rPr>
                <w:sz w:val="28"/>
                <w:szCs w:val="28"/>
              </w:rPr>
            </w:pPr>
            <w:r>
              <w:rPr>
                <w:sz w:val="28"/>
                <w:szCs w:val="28"/>
              </w:rPr>
              <w:t>28</w:t>
            </w:r>
          </w:p>
          <w:p w:rsidR="00000000" w:rsidRDefault="004C79DC">
            <w:pPr>
              <w:jc w:val="center"/>
              <w:rPr>
                <w:sz w:val="28"/>
                <w:szCs w:val="28"/>
              </w:rPr>
            </w:pPr>
          </w:p>
          <w:p w:rsidR="00000000" w:rsidRDefault="004C79DC">
            <w:pPr>
              <w:jc w:val="center"/>
              <w:rPr>
                <w:sz w:val="28"/>
                <w:szCs w:val="28"/>
              </w:rPr>
            </w:pPr>
            <w:r>
              <w:rPr>
                <w:sz w:val="28"/>
                <w:szCs w:val="28"/>
              </w:rPr>
              <w:t>36</w:t>
            </w:r>
          </w:p>
          <w:p w:rsidR="00000000" w:rsidRDefault="004C79DC">
            <w:pPr>
              <w:jc w:val="center"/>
              <w:rPr>
                <w:sz w:val="28"/>
                <w:szCs w:val="28"/>
              </w:rPr>
            </w:pPr>
            <w:r>
              <w:rPr>
                <w:sz w:val="28"/>
                <w:szCs w:val="28"/>
              </w:rPr>
              <w:t>39</w:t>
            </w:r>
          </w:p>
        </w:tc>
      </w:tr>
      <w:tr w:rsidR="00000000">
        <w:trPr>
          <w:trHeight w:val="2693"/>
        </w:trPr>
        <w:tc>
          <w:tcPr>
            <w:tcW w:w="9005" w:type="dxa"/>
            <w:shd w:val="clear" w:color="auto" w:fill="auto"/>
          </w:tcPr>
          <w:p w:rsidR="00000000" w:rsidRDefault="004C79DC">
            <w:pPr>
              <w:ind w:firstLine="567"/>
              <w:jc w:val="both"/>
              <w:rPr>
                <w:sz w:val="28"/>
                <w:szCs w:val="28"/>
              </w:rPr>
            </w:pPr>
            <w:r>
              <w:rPr>
                <w:sz w:val="28"/>
                <w:szCs w:val="28"/>
              </w:rPr>
              <w:t>5. Методическая часть Программы.</w:t>
            </w:r>
            <w:r>
              <w:rPr>
                <w:sz w:val="28"/>
                <w:szCs w:val="28"/>
              </w:rPr>
              <w:t>........................................................</w:t>
            </w:r>
          </w:p>
          <w:p w:rsidR="00000000" w:rsidRDefault="004C79DC">
            <w:pPr>
              <w:ind w:firstLine="567"/>
              <w:jc w:val="both"/>
              <w:rPr>
                <w:sz w:val="28"/>
                <w:szCs w:val="28"/>
              </w:rPr>
            </w:pPr>
            <w:r>
              <w:rPr>
                <w:sz w:val="28"/>
                <w:szCs w:val="28"/>
              </w:rPr>
              <w:t>5.1. Рекомендации по проведению учебно-тренировочных занятий...</w:t>
            </w:r>
          </w:p>
          <w:p w:rsidR="00000000" w:rsidRDefault="004C79DC">
            <w:pPr>
              <w:ind w:firstLine="567"/>
              <w:jc w:val="both"/>
              <w:rPr>
                <w:sz w:val="28"/>
                <w:szCs w:val="28"/>
              </w:rPr>
            </w:pPr>
            <w:r>
              <w:rPr>
                <w:sz w:val="28"/>
                <w:szCs w:val="28"/>
              </w:rPr>
              <w:t>5.2. Объемы максимальных тренировочных нагрузок..........................</w:t>
            </w:r>
          </w:p>
          <w:p w:rsidR="00000000" w:rsidRDefault="004C79DC">
            <w:pPr>
              <w:ind w:firstLine="567"/>
              <w:jc w:val="both"/>
              <w:rPr>
                <w:sz w:val="28"/>
                <w:szCs w:val="28"/>
              </w:rPr>
            </w:pPr>
            <w:r>
              <w:rPr>
                <w:sz w:val="28"/>
                <w:szCs w:val="28"/>
              </w:rPr>
              <w:t>5.3. Требования к организации и проведению врачебно-педагогич</w:t>
            </w:r>
            <w:r>
              <w:rPr>
                <w:sz w:val="28"/>
                <w:szCs w:val="28"/>
              </w:rPr>
              <w:t>еского, психологического и биохимического контроля...............</w:t>
            </w:r>
          </w:p>
          <w:p w:rsidR="00000000" w:rsidRDefault="004C79DC">
            <w:pPr>
              <w:ind w:firstLine="567"/>
              <w:jc w:val="both"/>
              <w:rPr>
                <w:sz w:val="28"/>
                <w:szCs w:val="28"/>
              </w:rPr>
            </w:pPr>
            <w:r>
              <w:rPr>
                <w:sz w:val="28"/>
                <w:szCs w:val="28"/>
              </w:rPr>
              <w:t>5.4. Медицинский контроль...................................................................</w:t>
            </w:r>
          </w:p>
          <w:p w:rsidR="00000000" w:rsidRDefault="004C79DC">
            <w:pPr>
              <w:ind w:firstLine="567"/>
              <w:jc w:val="both"/>
              <w:rPr>
                <w:sz w:val="28"/>
                <w:szCs w:val="28"/>
              </w:rPr>
            </w:pPr>
            <w:r>
              <w:rPr>
                <w:sz w:val="28"/>
                <w:szCs w:val="28"/>
              </w:rPr>
              <w:t>5.5. Воспитательная работа……………………………………………</w:t>
            </w:r>
          </w:p>
          <w:p w:rsidR="00000000" w:rsidRDefault="004C79DC">
            <w:pPr>
              <w:ind w:firstLine="567"/>
              <w:jc w:val="both"/>
              <w:rPr>
                <w:sz w:val="28"/>
                <w:szCs w:val="28"/>
              </w:rPr>
            </w:pPr>
            <w:r>
              <w:rPr>
                <w:sz w:val="28"/>
                <w:szCs w:val="28"/>
              </w:rPr>
              <w:t>5.6. Психологическая подготовка………………………………………</w:t>
            </w:r>
          </w:p>
          <w:p w:rsidR="00000000" w:rsidRDefault="004C79DC">
            <w:pPr>
              <w:ind w:firstLine="567"/>
              <w:jc w:val="both"/>
              <w:rPr>
                <w:sz w:val="28"/>
                <w:szCs w:val="28"/>
              </w:rPr>
            </w:pPr>
            <w:r>
              <w:rPr>
                <w:sz w:val="28"/>
                <w:szCs w:val="28"/>
              </w:rPr>
              <w:t>5.7. В</w:t>
            </w:r>
            <w:r>
              <w:rPr>
                <w:sz w:val="28"/>
                <w:szCs w:val="28"/>
              </w:rPr>
              <w:t>осстановительные средства………………………………………</w:t>
            </w:r>
          </w:p>
          <w:p w:rsidR="00000000" w:rsidRDefault="004C79DC">
            <w:pPr>
              <w:ind w:firstLine="567"/>
              <w:jc w:val="both"/>
              <w:rPr>
                <w:sz w:val="28"/>
                <w:szCs w:val="28"/>
              </w:rPr>
            </w:pPr>
            <w:r>
              <w:rPr>
                <w:sz w:val="28"/>
                <w:szCs w:val="28"/>
              </w:rPr>
              <w:t>5.8. Антидопинговые мероприятия…………………………………….</w:t>
            </w:r>
          </w:p>
          <w:p w:rsidR="00000000" w:rsidRDefault="004C79DC">
            <w:pPr>
              <w:ind w:firstLine="567"/>
              <w:jc w:val="both"/>
              <w:rPr>
                <w:sz w:val="28"/>
                <w:szCs w:val="28"/>
              </w:rPr>
            </w:pPr>
            <w:r>
              <w:rPr>
                <w:sz w:val="28"/>
                <w:szCs w:val="28"/>
              </w:rPr>
              <w:lastRenderedPageBreak/>
              <w:t>6. Система контроля и зачетные требования…………………………..</w:t>
            </w:r>
          </w:p>
          <w:p w:rsidR="00000000" w:rsidRDefault="004C79DC">
            <w:pPr>
              <w:ind w:firstLine="567"/>
              <w:jc w:val="both"/>
              <w:rPr>
                <w:sz w:val="28"/>
                <w:szCs w:val="28"/>
              </w:rPr>
            </w:pPr>
            <w:r>
              <w:rPr>
                <w:sz w:val="28"/>
                <w:szCs w:val="28"/>
              </w:rPr>
              <w:t xml:space="preserve">6.1. Контрольно-переводные нормативы (нормативы общей физической и специальной физической подготовки)……………………………… </w:t>
            </w:r>
          </w:p>
          <w:p w:rsidR="00000000" w:rsidRDefault="004C79DC">
            <w:pPr>
              <w:ind w:firstLine="567"/>
              <w:jc w:val="both"/>
              <w:rPr>
                <w:sz w:val="28"/>
                <w:szCs w:val="28"/>
              </w:rPr>
            </w:pPr>
            <w:r>
              <w:rPr>
                <w:sz w:val="28"/>
                <w:szCs w:val="28"/>
              </w:rPr>
              <w:t>6.2. Методические указания по организации промежуточной и итоговой аттестации обучающихся……………………………………………...</w:t>
            </w:r>
          </w:p>
          <w:p w:rsidR="00000000" w:rsidRDefault="004C79DC">
            <w:pPr>
              <w:rPr>
                <w:sz w:val="28"/>
                <w:szCs w:val="28"/>
              </w:rPr>
            </w:pPr>
            <w:r>
              <w:rPr>
                <w:sz w:val="28"/>
                <w:szCs w:val="28"/>
              </w:rPr>
              <w:t xml:space="preserve">        </w:t>
            </w:r>
            <w:r>
              <w:rPr>
                <w:sz w:val="28"/>
                <w:szCs w:val="28"/>
              </w:rPr>
              <w:t>6.3. Требования к результатам освоения и условиям реализации Программы…………………………………………………………………….</w:t>
            </w:r>
          </w:p>
        </w:tc>
        <w:tc>
          <w:tcPr>
            <w:tcW w:w="573" w:type="dxa"/>
            <w:shd w:val="clear" w:color="auto" w:fill="auto"/>
          </w:tcPr>
          <w:p w:rsidR="00000000" w:rsidRDefault="004C79DC">
            <w:pPr>
              <w:jc w:val="center"/>
              <w:rPr>
                <w:sz w:val="28"/>
                <w:szCs w:val="28"/>
              </w:rPr>
            </w:pPr>
            <w:r>
              <w:rPr>
                <w:sz w:val="28"/>
                <w:szCs w:val="28"/>
              </w:rPr>
              <w:lastRenderedPageBreak/>
              <w:t>53</w:t>
            </w:r>
          </w:p>
          <w:p w:rsidR="00000000" w:rsidRDefault="004C79DC">
            <w:pPr>
              <w:jc w:val="center"/>
              <w:rPr>
                <w:sz w:val="28"/>
                <w:szCs w:val="28"/>
              </w:rPr>
            </w:pPr>
            <w:r>
              <w:rPr>
                <w:sz w:val="28"/>
                <w:szCs w:val="28"/>
              </w:rPr>
              <w:t>53</w:t>
            </w:r>
          </w:p>
          <w:p w:rsidR="00000000" w:rsidRDefault="004C79DC">
            <w:pPr>
              <w:jc w:val="center"/>
              <w:rPr>
                <w:sz w:val="28"/>
                <w:szCs w:val="28"/>
              </w:rPr>
            </w:pPr>
            <w:r>
              <w:rPr>
                <w:sz w:val="28"/>
                <w:szCs w:val="28"/>
              </w:rPr>
              <w:t>53</w:t>
            </w:r>
          </w:p>
          <w:p w:rsidR="00000000" w:rsidRDefault="004C79DC">
            <w:pPr>
              <w:jc w:val="center"/>
              <w:rPr>
                <w:sz w:val="28"/>
                <w:szCs w:val="28"/>
              </w:rPr>
            </w:pPr>
          </w:p>
          <w:p w:rsidR="00000000" w:rsidRDefault="004C79DC">
            <w:pPr>
              <w:jc w:val="center"/>
              <w:rPr>
                <w:sz w:val="28"/>
                <w:szCs w:val="28"/>
              </w:rPr>
            </w:pPr>
            <w:r>
              <w:rPr>
                <w:sz w:val="28"/>
                <w:szCs w:val="28"/>
              </w:rPr>
              <w:t>54</w:t>
            </w:r>
          </w:p>
          <w:p w:rsidR="00000000" w:rsidRDefault="004C79DC">
            <w:pPr>
              <w:jc w:val="center"/>
              <w:rPr>
                <w:sz w:val="28"/>
                <w:szCs w:val="28"/>
              </w:rPr>
            </w:pPr>
            <w:r>
              <w:rPr>
                <w:sz w:val="28"/>
                <w:szCs w:val="28"/>
              </w:rPr>
              <w:t>55</w:t>
            </w:r>
          </w:p>
          <w:p w:rsidR="00000000" w:rsidRDefault="004C79DC">
            <w:pPr>
              <w:jc w:val="center"/>
              <w:rPr>
                <w:sz w:val="28"/>
                <w:szCs w:val="28"/>
              </w:rPr>
            </w:pPr>
            <w:r>
              <w:rPr>
                <w:sz w:val="28"/>
                <w:szCs w:val="28"/>
              </w:rPr>
              <w:t>56</w:t>
            </w:r>
          </w:p>
          <w:p w:rsidR="00000000" w:rsidRDefault="004C79DC">
            <w:pPr>
              <w:jc w:val="center"/>
              <w:rPr>
                <w:sz w:val="28"/>
                <w:szCs w:val="28"/>
              </w:rPr>
            </w:pPr>
            <w:r>
              <w:rPr>
                <w:sz w:val="28"/>
                <w:szCs w:val="28"/>
              </w:rPr>
              <w:t>63</w:t>
            </w:r>
          </w:p>
          <w:p w:rsidR="00000000" w:rsidRDefault="004C79DC">
            <w:pPr>
              <w:jc w:val="center"/>
              <w:rPr>
                <w:sz w:val="28"/>
                <w:szCs w:val="28"/>
              </w:rPr>
            </w:pPr>
            <w:r>
              <w:rPr>
                <w:sz w:val="28"/>
                <w:szCs w:val="28"/>
              </w:rPr>
              <w:t>40</w:t>
            </w:r>
          </w:p>
          <w:p w:rsidR="00000000" w:rsidRDefault="004C79DC">
            <w:pPr>
              <w:jc w:val="center"/>
              <w:rPr>
                <w:sz w:val="28"/>
                <w:szCs w:val="28"/>
              </w:rPr>
            </w:pPr>
            <w:r>
              <w:rPr>
                <w:sz w:val="28"/>
                <w:szCs w:val="28"/>
              </w:rPr>
              <w:t>72</w:t>
            </w:r>
          </w:p>
          <w:p w:rsidR="00000000" w:rsidRDefault="004C79DC">
            <w:pPr>
              <w:jc w:val="center"/>
              <w:rPr>
                <w:sz w:val="28"/>
                <w:szCs w:val="28"/>
              </w:rPr>
            </w:pPr>
            <w:r>
              <w:rPr>
                <w:sz w:val="28"/>
                <w:szCs w:val="28"/>
              </w:rPr>
              <w:lastRenderedPageBreak/>
              <w:t>80</w:t>
            </w:r>
          </w:p>
          <w:p w:rsidR="00000000" w:rsidRDefault="004C79DC">
            <w:pPr>
              <w:jc w:val="center"/>
              <w:rPr>
                <w:sz w:val="28"/>
                <w:szCs w:val="28"/>
              </w:rPr>
            </w:pPr>
          </w:p>
          <w:p w:rsidR="00000000" w:rsidRDefault="004C79DC">
            <w:pPr>
              <w:jc w:val="center"/>
              <w:rPr>
                <w:sz w:val="28"/>
                <w:szCs w:val="28"/>
              </w:rPr>
            </w:pPr>
            <w:r>
              <w:rPr>
                <w:sz w:val="28"/>
                <w:szCs w:val="28"/>
              </w:rPr>
              <w:t>80</w:t>
            </w:r>
          </w:p>
          <w:p w:rsidR="00000000" w:rsidRDefault="004C79DC">
            <w:pPr>
              <w:jc w:val="center"/>
              <w:rPr>
                <w:sz w:val="28"/>
                <w:szCs w:val="28"/>
              </w:rPr>
            </w:pPr>
          </w:p>
          <w:p w:rsidR="00000000" w:rsidRDefault="004C79DC">
            <w:pPr>
              <w:jc w:val="center"/>
              <w:rPr>
                <w:sz w:val="28"/>
                <w:szCs w:val="28"/>
              </w:rPr>
            </w:pPr>
            <w:r>
              <w:rPr>
                <w:sz w:val="28"/>
                <w:szCs w:val="28"/>
              </w:rPr>
              <w:t>82</w:t>
            </w:r>
          </w:p>
          <w:p w:rsidR="00000000" w:rsidRDefault="004C79DC">
            <w:pPr>
              <w:jc w:val="center"/>
              <w:rPr>
                <w:sz w:val="28"/>
                <w:szCs w:val="28"/>
              </w:rPr>
            </w:pPr>
          </w:p>
          <w:p w:rsidR="00000000" w:rsidRDefault="004C79DC">
            <w:pPr>
              <w:jc w:val="center"/>
              <w:rPr>
                <w:sz w:val="28"/>
                <w:szCs w:val="28"/>
              </w:rPr>
            </w:pPr>
            <w:r>
              <w:rPr>
                <w:sz w:val="28"/>
                <w:szCs w:val="28"/>
              </w:rPr>
              <w:t>83</w:t>
            </w:r>
          </w:p>
        </w:tc>
      </w:tr>
      <w:tr w:rsidR="00000000">
        <w:tc>
          <w:tcPr>
            <w:tcW w:w="9005" w:type="dxa"/>
            <w:shd w:val="clear" w:color="auto" w:fill="auto"/>
          </w:tcPr>
          <w:p w:rsidR="00000000" w:rsidRDefault="004C79DC">
            <w:pPr>
              <w:snapToGrid w:val="0"/>
              <w:jc w:val="both"/>
              <w:rPr>
                <w:sz w:val="28"/>
                <w:szCs w:val="28"/>
              </w:rPr>
            </w:pPr>
          </w:p>
        </w:tc>
        <w:tc>
          <w:tcPr>
            <w:tcW w:w="573" w:type="dxa"/>
            <w:shd w:val="clear" w:color="auto" w:fill="auto"/>
          </w:tcPr>
          <w:p w:rsidR="00000000" w:rsidRDefault="004C79DC">
            <w:pPr>
              <w:snapToGrid w:val="0"/>
              <w:rPr>
                <w:sz w:val="28"/>
                <w:szCs w:val="28"/>
              </w:rPr>
            </w:pPr>
          </w:p>
        </w:tc>
      </w:tr>
      <w:tr w:rsidR="00000000">
        <w:tc>
          <w:tcPr>
            <w:tcW w:w="9005" w:type="dxa"/>
            <w:shd w:val="clear" w:color="auto" w:fill="auto"/>
          </w:tcPr>
          <w:p w:rsidR="00000000" w:rsidRDefault="004C79DC">
            <w:pPr>
              <w:ind w:firstLine="567"/>
              <w:jc w:val="both"/>
              <w:rPr>
                <w:sz w:val="28"/>
                <w:szCs w:val="28"/>
              </w:rPr>
            </w:pPr>
            <w:r>
              <w:rPr>
                <w:sz w:val="28"/>
                <w:szCs w:val="28"/>
              </w:rPr>
              <w:t>8. Литература …........................................................................................</w:t>
            </w:r>
          </w:p>
          <w:p w:rsidR="00000000" w:rsidRDefault="004C79DC">
            <w:pPr>
              <w:ind w:firstLine="567"/>
              <w:jc w:val="both"/>
              <w:rPr>
                <w:i/>
                <w:iCs/>
                <w:sz w:val="28"/>
                <w:szCs w:val="28"/>
              </w:rPr>
            </w:pPr>
            <w:r>
              <w:rPr>
                <w:sz w:val="28"/>
                <w:szCs w:val="28"/>
              </w:rPr>
              <w:t>7. Приложения..........................................................................................</w:t>
            </w:r>
          </w:p>
          <w:p w:rsidR="00000000" w:rsidRDefault="004C79DC">
            <w:pPr>
              <w:ind w:firstLine="567"/>
              <w:jc w:val="both"/>
              <w:rPr>
                <w:i/>
                <w:iCs/>
                <w:sz w:val="28"/>
                <w:szCs w:val="28"/>
              </w:rPr>
            </w:pPr>
            <w:r>
              <w:rPr>
                <w:i/>
                <w:iCs/>
                <w:sz w:val="28"/>
                <w:szCs w:val="28"/>
              </w:rPr>
              <w:t>Приложение №1</w:t>
            </w:r>
            <w:r>
              <w:rPr>
                <w:sz w:val="28"/>
                <w:szCs w:val="28"/>
              </w:rPr>
              <w:t xml:space="preserve">. </w:t>
            </w:r>
            <w:r>
              <w:rPr>
                <w:bCs/>
                <w:sz w:val="28"/>
                <w:szCs w:val="28"/>
              </w:rPr>
              <w:t>Календарно-тематическое п</w:t>
            </w:r>
            <w:r>
              <w:rPr>
                <w:bCs/>
                <w:sz w:val="28"/>
                <w:szCs w:val="28"/>
              </w:rPr>
              <w:t>ланирование для групп начальной подготовки в виде спорта «Велоспорт-шоссе»………….</w:t>
            </w:r>
          </w:p>
          <w:p w:rsidR="00000000" w:rsidRDefault="004C79DC">
            <w:pPr>
              <w:ind w:firstLine="567"/>
              <w:jc w:val="both"/>
              <w:rPr>
                <w:sz w:val="28"/>
                <w:szCs w:val="28"/>
              </w:rPr>
            </w:pPr>
            <w:r>
              <w:rPr>
                <w:i/>
                <w:iCs/>
                <w:sz w:val="28"/>
                <w:szCs w:val="28"/>
              </w:rPr>
              <w:t>Приложение №2</w:t>
            </w:r>
            <w:r>
              <w:rPr>
                <w:sz w:val="28"/>
                <w:szCs w:val="28"/>
              </w:rPr>
              <w:t>. Учебный план распределения программного материала для групп НП ……..............................................................................</w:t>
            </w:r>
          </w:p>
        </w:tc>
        <w:tc>
          <w:tcPr>
            <w:tcW w:w="573" w:type="dxa"/>
            <w:shd w:val="clear" w:color="auto" w:fill="auto"/>
          </w:tcPr>
          <w:p w:rsidR="00000000" w:rsidRDefault="004C79DC">
            <w:pPr>
              <w:jc w:val="center"/>
              <w:rPr>
                <w:sz w:val="28"/>
                <w:szCs w:val="28"/>
              </w:rPr>
            </w:pPr>
            <w:r>
              <w:rPr>
                <w:sz w:val="28"/>
                <w:szCs w:val="28"/>
              </w:rPr>
              <w:t>89</w:t>
            </w:r>
          </w:p>
          <w:p w:rsidR="00000000" w:rsidRDefault="004C79DC">
            <w:pPr>
              <w:rPr>
                <w:sz w:val="28"/>
                <w:szCs w:val="28"/>
              </w:rPr>
            </w:pPr>
            <w:r>
              <w:rPr>
                <w:sz w:val="28"/>
                <w:szCs w:val="28"/>
              </w:rPr>
              <w:t>89</w:t>
            </w:r>
          </w:p>
          <w:p w:rsidR="00000000" w:rsidRDefault="004C79DC">
            <w:pPr>
              <w:jc w:val="center"/>
              <w:rPr>
                <w:sz w:val="28"/>
                <w:szCs w:val="28"/>
              </w:rPr>
            </w:pPr>
          </w:p>
          <w:p w:rsidR="00000000" w:rsidRDefault="004C79DC">
            <w:pPr>
              <w:jc w:val="center"/>
              <w:rPr>
                <w:sz w:val="28"/>
                <w:szCs w:val="28"/>
              </w:rPr>
            </w:pPr>
            <w:r>
              <w:rPr>
                <w:sz w:val="28"/>
                <w:szCs w:val="28"/>
              </w:rPr>
              <w:t>90</w:t>
            </w:r>
          </w:p>
          <w:p w:rsidR="00000000" w:rsidRDefault="004C79DC">
            <w:pPr>
              <w:jc w:val="center"/>
              <w:rPr>
                <w:sz w:val="28"/>
                <w:szCs w:val="28"/>
              </w:rPr>
            </w:pPr>
          </w:p>
          <w:p w:rsidR="00000000" w:rsidRDefault="004C79DC">
            <w:pPr>
              <w:jc w:val="center"/>
              <w:rPr>
                <w:b/>
                <w:sz w:val="28"/>
                <w:szCs w:val="28"/>
              </w:rPr>
            </w:pPr>
            <w:r>
              <w:rPr>
                <w:sz w:val="28"/>
                <w:szCs w:val="28"/>
              </w:rPr>
              <w:t>94</w:t>
            </w:r>
          </w:p>
        </w:tc>
      </w:tr>
      <w:tr w:rsidR="00000000">
        <w:tc>
          <w:tcPr>
            <w:tcW w:w="9005" w:type="dxa"/>
            <w:shd w:val="clear" w:color="auto" w:fill="auto"/>
          </w:tcPr>
          <w:p w:rsidR="00000000" w:rsidRDefault="004C79DC">
            <w:pPr>
              <w:snapToGrid w:val="0"/>
              <w:ind w:firstLine="567"/>
              <w:jc w:val="both"/>
              <w:rPr>
                <w:b/>
                <w:sz w:val="28"/>
                <w:szCs w:val="28"/>
              </w:rPr>
            </w:pPr>
          </w:p>
          <w:p w:rsidR="00000000" w:rsidRDefault="004C79DC">
            <w:pPr>
              <w:ind w:firstLine="567"/>
              <w:jc w:val="both"/>
              <w:rPr>
                <w:sz w:val="28"/>
                <w:szCs w:val="28"/>
              </w:rPr>
            </w:pPr>
          </w:p>
          <w:p w:rsidR="00000000" w:rsidRDefault="004C79DC">
            <w:pPr>
              <w:jc w:val="both"/>
              <w:rPr>
                <w:sz w:val="28"/>
                <w:szCs w:val="28"/>
              </w:rPr>
            </w:pPr>
          </w:p>
        </w:tc>
        <w:tc>
          <w:tcPr>
            <w:tcW w:w="573" w:type="dxa"/>
            <w:shd w:val="clear" w:color="auto" w:fill="auto"/>
          </w:tcPr>
          <w:p w:rsidR="00000000" w:rsidRDefault="004C79DC">
            <w:pPr>
              <w:snapToGrid w:val="0"/>
              <w:rPr>
                <w:sz w:val="28"/>
                <w:szCs w:val="28"/>
              </w:rPr>
            </w:pPr>
          </w:p>
        </w:tc>
      </w:tr>
    </w:tbl>
    <w:p w:rsidR="00000000" w:rsidRDefault="004C79DC">
      <w:pPr>
        <w:sectPr w:rsidR="00000000">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20"/>
          <w:docGrid w:linePitch="360"/>
        </w:sectPr>
      </w:pPr>
    </w:p>
    <w:p w:rsidR="00000000" w:rsidRDefault="004C79DC">
      <w:pPr>
        <w:pStyle w:val="211"/>
        <w:shd w:val="clear" w:color="auto" w:fill="auto"/>
        <w:spacing w:before="0" w:after="0" w:line="240" w:lineRule="auto"/>
        <w:ind w:right="20" w:firstLine="0"/>
        <w:rPr>
          <w:rFonts w:ascii="Times New Roman" w:hAnsi="Times New Roman" w:cs="Times New Roman"/>
          <w:sz w:val="28"/>
          <w:szCs w:val="28"/>
        </w:rPr>
      </w:pPr>
      <w:r>
        <w:rPr>
          <w:rFonts w:ascii="Times New Roman" w:hAnsi="Times New Roman" w:cs="Times New Roman"/>
          <w:sz w:val="28"/>
          <w:szCs w:val="28"/>
        </w:rPr>
        <w:lastRenderedPageBreak/>
        <w:t>1. Пояснительная записка</w:t>
      </w:r>
    </w:p>
    <w:p w:rsidR="00000000" w:rsidRDefault="004C79DC">
      <w:pPr>
        <w:pStyle w:val="211"/>
        <w:shd w:val="clear" w:color="auto" w:fill="auto"/>
        <w:suppressAutoHyphen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Представленная дополнительная общеразвивающая программа по виду спорта «Велоспорт-шоссе» (далее – Программа) Муниципального бюджетного учреждения дополнительного образования «Детско-юношеская спортивная школа №1» (далее – спорт</w:t>
      </w:r>
      <w:r>
        <w:rPr>
          <w:rFonts w:ascii="Times New Roman" w:hAnsi="Times New Roman" w:cs="Times New Roman"/>
          <w:sz w:val="28"/>
          <w:szCs w:val="28"/>
        </w:rPr>
        <w:t>ивная школа) разработана на основании:</w:t>
      </w:r>
    </w:p>
    <w:p w:rsidR="00000000" w:rsidRDefault="004C79DC">
      <w:pPr>
        <w:pStyle w:val="211"/>
        <w:shd w:val="clear" w:color="auto" w:fill="auto"/>
        <w:tabs>
          <w:tab w:val="left" w:pos="567"/>
        </w:tabs>
        <w:suppressAutoHyphen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Федерального закона от 29.12.2012 г. № 273-ФЗ «Об образовании в Российской Федерации»; </w:t>
      </w:r>
    </w:p>
    <w:p w:rsidR="00000000" w:rsidRDefault="004C79DC">
      <w:pPr>
        <w:pStyle w:val="211"/>
        <w:shd w:val="clear" w:color="auto" w:fill="auto"/>
        <w:tabs>
          <w:tab w:val="left" w:pos="567"/>
        </w:tabs>
        <w:suppressAutoHyphen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Федерального закона от 04.12.2007 г. № 329-ФЗ «О физической культуре и спорте в Российской Федерации»;</w:t>
      </w:r>
    </w:p>
    <w:p w:rsidR="00000000" w:rsidRDefault="004C79DC">
      <w:pPr>
        <w:pStyle w:val="211"/>
        <w:shd w:val="clear" w:color="auto" w:fill="auto"/>
        <w:tabs>
          <w:tab w:val="left" w:pos="567"/>
        </w:tabs>
        <w:suppressAutoHyphen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Приказа Министерства</w:t>
      </w:r>
      <w:r>
        <w:rPr>
          <w:rFonts w:ascii="Times New Roman" w:hAnsi="Times New Roman" w:cs="Times New Roman"/>
          <w:sz w:val="28"/>
          <w:szCs w:val="28"/>
        </w:rPr>
        <w:t xml:space="preserve"> образования и науки Российской Федерации от 29.08.2013 г. № 1008 «Об утверждении Порядка организации и осуществления образовательной деятельности по дополнительным общеобразовательным программам»; </w:t>
      </w:r>
    </w:p>
    <w:p w:rsidR="00000000" w:rsidRDefault="004C79DC">
      <w:pPr>
        <w:pStyle w:val="211"/>
        <w:shd w:val="clear" w:color="auto" w:fill="auto"/>
        <w:tabs>
          <w:tab w:val="left" w:pos="567"/>
        </w:tabs>
        <w:suppressAutoHyphen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Приказа Министерства спорта Российской Федерации от 27.</w:t>
      </w:r>
      <w:r>
        <w:rPr>
          <w:rFonts w:ascii="Times New Roman" w:hAnsi="Times New Roman" w:cs="Times New Roman"/>
          <w:sz w:val="28"/>
          <w:szCs w:val="28"/>
        </w:rPr>
        <w:t>12.2013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000000" w:rsidRDefault="004C79DC">
      <w:pPr>
        <w:pStyle w:val="211"/>
        <w:shd w:val="clear" w:color="auto" w:fill="auto"/>
        <w:tabs>
          <w:tab w:val="left" w:pos="567"/>
        </w:tabs>
        <w:spacing w:before="0"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Приказа Министерства спорта Российской Федерации от 12.09.2013 г. № 730 «Об утв</w:t>
      </w:r>
      <w:r>
        <w:rPr>
          <w:rFonts w:ascii="Times New Roman" w:hAnsi="Times New Roman" w:cs="Times New Roman"/>
          <w:sz w:val="28"/>
          <w:szCs w:val="28"/>
        </w:rPr>
        <w:t>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000000" w:rsidRDefault="004C79DC">
      <w:pPr>
        <w:pStyle w:val="211"/>
        <w:shd w:val="clear" w:color="auto" w:fill="auto"/>
        <w:tabs>
          <w:tab w:val="left" w:pos="567"/>
        </w:tabs>
        <w:spacing w:before="0"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Приказа Министерства спорта</w:t>
      </w:r>
      <w:r>
        <w:rPr>
          <w:rFonts w:ascii="Times New Roman" w:eastAsia="Times New Roman" w:hAnsi="Times New Roman" w:cs="Times New Roman"/>
          <w:sz w:val="28"/>
          <w:szCs w:val="28"/>
        </w:rPr>
        <w:t xml:space="preserve"> Российской Федерации от 12.09.2013 г. № 731 «Об утверждении Порядка приема на обучение по дополнительным предпрофессиональным программам в области физической культуры и спорта»;</w:t>
      </w:r>
    </w:p>
    <w:p w:rsidR="00000000" w:rsidRDefault="004C79DC">
      <w:pPr>
        <w:pStyle w:val="211"/>
        <w:shd w:val="clear" w:color="auto" w:fill="auto"/>
        <w:tabs>
          <w:tab w:val="left" w:pos="567"/>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Приказа Минздравсоцразвития Российской Федерации от 09.08.2010 г. № 613н «О</w:t>
      </w:r>
      <w:r>
        <w:rPr>
          <w:rFonts w:ascii="Times New Roman" w:hAnsi="Times New Roman" w:cs="Times New Roman"/>
          <w:sz w:val="28"/>
          <w:szCs w:val="28"/>
        </w:rPr>
        <w:t>б утверждении порядка оказания медицинской помощи при проведении физкультурных и спортивных мероприятий»;</w:t>
      </w:r>
    </w:p>
    <w:p w:rsidR="00000000" w:rsidRDefault="004C79DC">
      <w:pPr>
        <w:pStyle w:val="211"/>
        <w:shd w:val="clear" w:color="auto" w:fill="auto"/>
        <w:tabs>
          <w:tab w:val="left" w:pos="567"/>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Приказа Министерства спорта Российской Федерации от 30.08.2013 г. № 681 «Об утверждении Федерального стандарта спортивной подготовки по виду спорта </w:t>
      </w:r>
      <w:r>
        <w:rPr>
          <w:rFonts w:ascii="Times New Roman" w:hAnsi="Times New Roman" w:cs="Times New Roman"/>
          <w:sz w:val="28"/>
          <w:szCs w:val="28"/>
        </w:rPr>
        <w:t xml:space="preserve">велоспорт-шоссе». </w:t>
      </w:r>
    </w:p>
    <w:p w:rsidR="00000000" w:rsidRDefault="004C79DC">
      <w:pPr>
        <w:pStyle w:val="211"/>
        <w:shd w:val="clear" w:color="auto" w:fill="auto"/>
        <w:suppressAutoHyphen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Велоспорт-шоссе относится к группе видов спорта по циклическим, скоростно-силовым видам спорта и многоборьям. </w:t>
      </w:r>
      <w:r>
        <w:rPr>
          <w:rFonts w:ascii="Times New Roman" w:eastAsia="Times New Roman" w:hAnsi="Times New Roman" w:cs="Times New Roman"/>
          <w:sz w:val="28"/>
          <w:szCs w:val="28"/>
        </w:rPr>
        <w:t>Дополнительная общеразвивающая программа по велоспорт-шоссе имеет физкультурно-спортивную направленность. Образовательная деяте</w:t>
      </w:r>
      <w:r>
        <w:rPr>
          <w:rFonts w:ascii="Times New Roman" w:eastAsia="Times New Roman" w:hAnsi="Times New Roman" w:cs="Times New Roman"/>
          <w:sz w:val="28"/>
          <w:szCs w:val="28"/>
        </w:rPr>
        <w:t xml:space="preserve">льность осуществляется на государственном языке Российской Федерации. Форма обучения очная. Формы проведения занятий: аудиторные </w:t>
      </w:r>
      <w:r>
        <w:rPr>
          <w:rFonts w:ascii="Times New Roman" w:eastAsia="Times New Roman" w:hAnsi="Times New Roman" w:cs="Times New Roman"/>
          <w:bCs/>
          <w:color w:val="000000"/>
          <w:spacing w:val="2"/>
          <w:sz w:val="28"/>
          <w:szCs w:val="28"/>
        </w:rPr>
        <w:t>(теоретические)</w:t>
      </w:r>
      <w:r>
        <w:rPr>
          <w:rFonts w:ascii="Times New Roman" w:eastAsia="Times New Roman" w:hAnsi="Times New Roman" w:cs="Times New Roman"/>
          <w:sz w:val="28"/>
          <w:szCs w:val="28"/>
        </w:rPr>
        <w:t xml:space="preserve"> и внеаудиторные. Формы промежуточной аттестации: </w:t>
      </w:r>
      <w:r>
        <w:rPr>
          <w:rFonts w:ascii="Times New Roman" w:hAnsi="Times New Roman" w:cs="Times New Roman"/>
          <w:sz w:val="28"/>
          <w:szCs w:val="28"/>
        </w:rPr>
        <w:t>контрольно-переводные нормативы</w:t>
      </w:r>
      <w:r>
        <w:rPr>
          <w:rFonts w:ascii="Times New Roman" w:eastAsia="Times New Roman" w:hAnsi="Times New Roman" w:cs="Times New Roman"/>
          <w:sz w:val="28"/>
          <w:szCs w:val="28"/>
        </w:rPr>
        <w:t xml:space="preserve"> (нормативы общей физической и </w:t>
      </w:r>
      <w:r>
        <w:rPr>
          <w:rFonts w:ascii="Times New Roman" w:eastAsia="Times New Roman" w:hAnsi="Times New Roman" w:cs="Times New Roman"/>
          <w:sz w:val="28"/>
          <w:szCs w:val="28"/>
        </w:rPr>
        <w:t>специальной физической подготовки), зачет по теории и методике физической культуры и спорта, результаты участия в соревнованиях.</w:t>
      </w:r>
    </w:p>
    <w:p w:rsidR="00000000" w:rsidRDefault="004C79DC">
      <w:pPr>
        <w:pStyle w:val="211"/>
        <w:shd w:val="clear" w:color="auto" w:fill="auto"/>
        <w:suppressAutoHyphens/>
        <w:spacing w:before="0" w:after="0" w:line="240" w:lineRule="auto"/>
        <w:ind w:firstLine="709"/>
        <w:jc w:val="both"/>
        <w:rPr>
          <w:rFonts w:ascii="Times New Roman" w:hAnsi="Times New Roman" w:cs="Times New Roman"/>
          <w:sz w:val="28"/>
          <w:szCs w:val="28"/>
        </w:rPr>
      </w:pPr>
    </w:p>
    <w:p w:rsidR="00000000" w:rsidRDefault="004C79DC">
      <w:pPr>
        <w:pStyle w:val="211"/>
        <w:shd w:val="clear" w:color="auto" w:fill="auto"/>
        <w:suppressAutoHyphens/>
        <w:spacing w:before="0" w:after="0" w:line="240" w:lineRule="auto"/>
        <w:ind w:firstLine="709"/>
        <w:jc w:val="both"/>
        <w:rPr>
          <w:rFonts w:ascii="Times New Roman" w:hAnsi="Times New Roman" w:cs="Times New Roman"/>
          <w:sz w:val="28"/>
          <w:szCs w:val="28"/>
        </w:rPr>
      </w:pPr>
    </w:p>
    <w:p w:rsidR="00000000" w:rsidRDefault="004C79DC">
      <w:pPr>
        <w:pStyle w:val="211"/>
        <w:shd w:val="clear" w:color="auto" w:fill="auto"/>
        <w:suppressAutoHyphen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реализации Программы являются:</w:t>
      </w:r>
    </w:p>
    <w:p w:rsidR="00000000" w:rsidRDefault="004C79DC">
      <w:pPr>
        <w:pStyle w:val="211"/>
        <w:shd w:val="clear" w:color="auto" w:fill="auto"/>
        <w:suppressAutoHyphen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и развитие творческих и спортивных способностей обучающихся,</w:t>
      </w:r>
      <w:r>
        <w:rPr>
          <w:rFonts w:ascii="Times New Roman" w:hAnsi="Times New Roman" w:cs="Times New Roman"/>
          <w:sz w:val="28"/>
          <w:szCs w:val="28"/>
        </w:rPr>
        <w:t xml:space="preserve"> удовлетворение их индивидуальных потребностей в физическом, интеллектуальном и нравственном совершенствовании;</w:t>
      </w:r>
    </w:p>
    <w:p w:rsidR="00000000" w:rsidRDefault="004C79DC">
      <w:pPr>
        <w:pStyle w:val="211"/>
        <w:shd w:val="clear" w:color="auto" w:fill="auto"/>
        <w:suppressAutoHyphen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культуры здорового и безопасного образа жизни, укрепление здоровья обучающихся;</w:t>
      </w:r>
    </w:p>
    <w:p w:rsidR="00000000" w:rsidRDefault="004C79DC">
      <w:pPr>
        <w:pStyle w:val="211"/>
        <w:shd w:val="clear" w:color="auto" w:fill="auto"/>
        <w:suppressAutoHyphen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навыков адаптации к жизни в общест</w:t>
      </w:r>
      <w:r>
        <w:rPr>
          <w:rFonts w:ascii="Times New Roman" w:hAnsi="Times New Roman" w:cs="Times New Roman"/>
          <w:sz w:val="28"/>
          <w:szCs w:val="28"/>
        </w:rPr>
        <w:t>ве, профессиональной ориентации;</w:t>
      </w:r>
    </w:p>
    <w:p w:rsidR="00000000" w:rsidRDefault="004C79DC">
      <w:pPr>
        <w:pStyle w:val="211"/>
        <w:shd w:val="clear" w:color="auto" w:fill="auto"/>
        <w:suppressAutoHyphen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и поддержка обучающихся, проявивших выдающиеся способности в спорте.</w:t>
      </w:r>
    </w:p>
    <w:p w:rsidR="00000000" w:rsidRDefault="004C79DC">
      <w:pPr>
        <w:pStyle w:val="211"/>
        <w:shd w:val="clear" w:color="auto" w:fill="auto"/>
        <w:suppressAutoHyphen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перечисленных задач осуществляется на каждом возрастном этапе обучения и тренировки, исходя из конкретных требований, учитывающих спец</w:t>
      </w:r>
      <w:r>
        <w:rPr>
          <w:rFonts w:ascii="Times New Roman" w:hAnsi="Times New Roman" w:cs="Times New Roman"/>
          <w:sz w:val="28"/>
          <w:szCs w:val="28"/>
        </w:rPr>
        <w:t>иализацию и квалификацию обучающихся. В основу отбора и систематизации материала положены принципы комплексности, преемственности и вариативности.</w:t>
      </w:r>
    </w:p>
    <w:p w:rsidR="00000000" w:rsidRDefault="004C79DC">
      <w:pPr>
        <w:pStyle w:val="211"/>
        <w:shd w:val="clear" w:color="auto" w:fill="auto"/>
        <w:suppressAutoHyphen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комплексности выражен в теснейшей взаимосвязи всех сторон образовательного и тренировочного процессов</w:t>
      </w:r>
      <w:r>
        <w:rPr>
          <w:rFonts w:ascii="Times New Roman" w:hAnsi="Times New Roman" w:cs="Times New Roman"/>
          <w:sz w:val="28"/>
          <w:szCs w:val="28"/>
        </w:rPr>
        <w:t xml:space="preserve">: теоретической, физической, технической, тактической и психологической подготовок, педагогического и медицинского контролей, восстановительных мероприятий. </w:t>
      </w:r>
    </w:p>
    <w:p w:rsidR="00000000" w:rsidRDefault="004C79DC">
      <w:pPr>
        <w:pStyle w:val="211"/>
        <w:shd w:val="clear" w:color="auto" w:fill="auto"/>
        <w:suppressAutoHyphen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преемственности прослеживается в последовательности изложения теоретического материала по </w:t>
      </w:r>
      <w:r>
        <w:rPr>
          <w:rFonts w:ascii="Times New Roman" w:hAnsi="Times New Roman" w:cs="Times New Roman"/>
          <w:sz w:val="28"/>
          <w:szCs w:val="28"/>
        </w:rPr>
        <w:t>этапам обучения, в углублении и расширении знаний по вопросам теории в соответствии с требованиями возрастающего мастерства обучающихся, в постепенном, от этапа к этапу усложнении содержания тренировок, в росте объемов тренировочных и соревновательных нагр</w:t>
      </w:r>
      <w:r>
        <w:rPr>
          <w:rFonts w:ascii="Times New Roman" w:hAnsi="Times New Roman" w:cs="Times New Roman"/>
          <w:sz w:val="28"/>
          <w:szCs w:val="28"/>
        </w:rPr>
        <w:t xml:space="preserve">узок, в единстве задач, средств и методов подготовки. </w:t>
      </w:r>
    </w:p>
    <w:p w:rsidR="00000000" w:rsidRDefault="004C79DC">
      <w:pPr>
        <w:pStyle w:val="211"/>
        <w:shd w:val="clear" w:color="auto" w:fill="auto"/>
        <w:suppressAutoHyphen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вариативности дает определенную свободу выбора средств и методов, в определении времени для подготовки обучающихся. Исходя из конкретных обстоятельств, при решении той или иной педагогической з</w:t>
      </w:r>
      <w:r>
        <w:rPr>
          <w:rFonts w:ascii="Times New Roman" w:hAnsi="Times New Roman" w:cs="Times New Roman"/>
          <w:sz w:val="28"/>
          <w:szCs w:val="28"/>
        </w:rPr>
        <w:t xml:space="preserve">адачи тренеры-преподаватели вносят свои коррективы в построение тренировочных циклов, занятий, не нарушая общих подходов. </w:t>
      </w:r>
    </w:p>
    <w:p w:rsidR="00000000" w:rsidRDefault="004C79DC">
      <w:pPr>
        <w:pStyle w:val="211"/>
        <w:shd w:val="clear" w:color="auto" w:fill="auto"/>
        <w:suppressAutoHyphen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направлена на:</w:t>
      </w:r>
    </w:p>
    <w:p w:rsidR="00000000" w:rsidRDefault="004C79DC">
      <w:pPr>
        <w:pStyle w:val="211"/>
        <w:shd w:val="clear" w:color="auto" w:fill="auto"/>
        <w:suppressAutoHyphen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отбор одаренных обучающихся;</w:t>
      </w:r>
    </w:p>
    <w:p w:rsidR="00000000" w:rsidRDefault="004C79DC">
      <w:pPr>
        <w:pStyle w:val="211"/>
        <w:shd w:val="clear" w:color="auto" w:fill="auto"/>
        <w:suppressAutoHyphen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условий для физического образования, воспитания и развития обучающ</w:t>
      </w:r>
      <w:r>
        <w:rPr>
          <w:rFonts w:ascii="Times New Roman" w:hAnsi="Times New Roman" w:cs="Times New Roman"/>
          <w:sz w:val="28"/>
          <w:szCs w:val="28"/>
        </w:rPr>
        <w:t>ихся;</w:t>
      </w:r>
    </w:p>
    <w:p w:rsidR="00000000" w:rsidRDefault="004C79DC">
      <w:pPr>
        <w:pStyle w:val="211"/>
        <w:shd w:val="clear" w:color="auto" w:fill="auto"/>
        <w:suppressAutoHyphen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знаний, умений, навыков в области физической культуры и спорта, в том числе в виде спорта велоспорт-шоссе;</w:t>
      </w:r>
    </w:p>
    <w:p w:rsidR="00000000" w:rsidRDefault="004C79DC">
      <w:pPr>
        <w:pStyle w:val="211"/>
        <w:shd w:val="clear" w:color="auto" w:fill="auto"/>
        <w:suppressAutoHyphen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подготовку одаренных обучающихся к поступлению в образовательные организации, реализующие профессиональные образовательные про</w:t>
      </w:r>
      <w:r>
        <w:rPr>
          <w:rFonts w:ascii="Times New Roman" w:hAnsi="Times New Roman" w:cs="Times New Roman"/>
          <w:sz w:val="28"/>
          <w:szCs w:val="28"/>
        </w:rPr>
        <w:t>граммы в области физической культуры и спорта;</w:t>
      </w:r>
    </w:p>
    <w:p w:rsidR="00000000" w:rsidRDefault="004C79DC">
      <w:pPr>
        <w:pStyle w:val="211"/>
        <w:shd w:val="clear" w:color="auto" w:fill="auto"/>
        <w:suppressAutoHyphen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организацию досуга и формирование потребности в поддержании здорового образа жизни.</w:t>
      </w:r>
    </w:p>
    <w:p w:rsidR="00000000" w:rsidRDefault="004C79DC">
      <w:pPr>
        <w:pStyle w:val="211"/>
        <w:shd w:val="clear" w:color="auto" w:fill="auto"/>
        <w:suppressAutoHyphen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соответствует федеральным государственным требованиям и учитывает:</w:t>
      </w:r>
    </w:p>
    <w:p w:rsidR="00000000" w:rsidRDefault="004C79DC">
      <w:pPr>
        <w:pStyle w:val="211"/>
        <w:shd w:val="clear" w:color="auto" w:fill="auto"/>
        <w:suppressAutoHyphen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требования Федерального стандарта спортивно</w:t>
      </w:r>
      <w:r>
        <w:rPr>
          <w:rFonts w:ascii="Times New Roman" w:hAnsi="Times New Roman" w:cs="Times New Roman"/>
          <w:sz w:val="28"/>
          <w:szCs w:val="28"/>
        </w:rPr>
        <w:t>й подготовки по виду спорта «Велоспорт-шоссе»;</w:t>
      </w:r>
    </w:p>
    <w:p w:rsidR="00000000" w:rsidRDefault="004C79DC">
      <w:pPr>
        <w:pStyle w:val="211"/>
        <w:shd w:val="clear" w:color="auto" w:fill="auto"/>
        <w:suppressAutoHyphens/>
        <w:spacing w:before="0" w:after="0" w:line="240" w:lineRule="auto"/>
        <w:ind w:firstLine="709"/>
        <w:jc w:val="both"/>
        <w:rPr>
          <w:sz w:val="28"/>
          <w:szCs w:val="28"/>
        </w:rPr>
      </w:pPr>
      <w:r>
        <w:rPr>
          <w:rFonts w:ascii="Times New Roman" w:hAnsi="Times New Roman" w:cs="Times New Roman"/>
          <w:sz w:val="28"/>
          <w:szCs w:val="28"/>
        </w:rPr>
        <w:lastRenderedPageBreak/>
        <w:t>2) возрастные и индивидуальные особенности обучающихся при занятиях «Велоспорт-шоссе».</w:t>
      </w:r>
    </w:p>
    <w:p w:rsidR="00000000" w:rsidRDefault="004C79DC">
      <w:pPr>
        <w:pStyle w:val="Default"/>
        <w:widowControl w:val="0"/>
        <w:ind w:firstLine="709"/>
        <w:jc w:val="both"/>
        <w:rPr>
          <w:sz w:val="28"/>
          <w:szCs w:val="28"/>
        </w:rPr>
      </w:pPr>
      <w:r>
        <w:rPr>
          <w:sz w:val="28"/>
          <w:szCs w:val="28"/>
        </w:rPr>
        <w:t>Программа регламентирует организацию и планирование тренировочного процесса велосипедистов на тренировочном этапе (этапе с</w:t>
      </w:r>
      <w:r>
        <w:rPr>
          <w:sz w:val="28"/>
          <w:szCs w:val="28"/>
        </w:rPr>
        <w:t>портивной специализации).</w:t>
      </w:r>
    </w:p>
    <w:p w:rsidR="00000000" w:rsidRDefault="004C79DC">
      <w:pPr>
        <w:pStyle w:val="af9"/>
        <w:spacing w:before="0" w:after="0"/>
        <w:ind w:firstLine="709"/>
        <w:jc w:val="both"/>
        <w:rPr>
          <w:color w:val="000000"/>
          <w:sz w:val="28"/>
          <w:szCs w:val="28"/>
        </w:rPr>
      </w:pPr>
      <w:r>
        <w:rPr>
          <w:color w:val="000000"/>
          <w:sz w:val="28"/>
          <w:szCs w:val="28"/>
        </w:rPr>
        <w:t>Велосипедный спорт – один из самых популярных и зрелищных видов спорта в мире. Он давно широко представлен в программах Олимпийских игр. Ежегодно по различным видам велосипедного спорта проводятся чемпионаты мира. В настоящее врем</w:t>
      </w:r>
      <w:r>
        <w:rPr>
          <w:color w:val="000000"/>
          <w:sz w:val="28"/>
          <w:szCs w:val="28"/>
        </w:rPr>
        <w:t>я 168 стран являются членами Международного союза велосипедистов. Не менее популярен велосипедный спорт и как средство передвижения, общего физического укрепления и проведения здорового досуга. Статистика показывает, что в тех странах, где больше велосипед</w:t>
      </w:r>
      <w:r>
        <w:rPr>
          <w:color w:val="000000"/>
          <w:sz w:val="28"/>
          <w:szCs w:val="28"/>
        </w:rPr>
        <w:t xml:space="preserve">истов, меньше сердечных заболеваний, а там, где больше автомобилей, и сердечных, и всяких других заболеваний значительно больше. Увлечение велосипедным спортом – это кратчайший путь к здоровому образу жизни. </w:t>
      </w:r>
    </w:p>
    <w:p w:rsidR="00000000" w:rsidRDefault="004C79DC">
      <w:pPr>
        <w:pStyle w:val="af9"/>
        <w:spacing w:before="0" w:after="0"/>
        <w:ind w:firstLine="709"/>
        <w:jc w:val="both"/>
        <w:rPr>
          <w:sz w:val="28"/>
          <w:szCs w:val="28"/>
        </w:rPr>
      </w:pPr>
      <w:r>
        <w:rPr>
          <w:color w:val="000000"/>
          <w:sz w:val="28"/>
          <w:szCs w:val="28"/>
        </w:rPr>
        <w:t>Другим не менее важным фактором успешного разви</w:t>
      </w:r>
      <w:r>
        <w:rPr>
          <w:color w:val="000000"/>
          <w:sz w:val="28"/>
          <w:szCs w:val="28"/>
        </w:rPr>
        <w:t>тия велоспорта в нашей стране является воспитание здоровой спортивной смены. Этому процессу уделяется пристальное внимание во всех странах мира. Вопросы воспитания спортивной смены становятся особенно актуальными в связи с введением в программу международн</w:t>
      </w:r>
      <w:r>
        <w:rPr>
          <w:color w:val="000000"/>
          <w:sz w:val="28"/>
          <w:szCs w:val="28"/>
        </w:rPr>
        <w:t>ых состязаний чемпионата мира по велоспорту среди юниоров. Ведущие позиции в соревнованиях такого ранга будут завоёвываться, прежде всего, теми гонщиками, тренеры</w:t>
      </w:r>
      <w:r>
        <w:rPr>
          <w:sz w:val="28"/>
          <w:szCs w:val="28"/>
        </w:rPr>
        <w:t>-преподаватели</w:t>
      </w:r>
      <w:r>
        <w:rPr>
          <w:color w:val="000000"/>
          <w:sz w:val="28"/>
          <w:szCs w:val="28"/>
        </w:rPr>
        <w:t xml:space="preserve"> которых сумеют эффективно использовать в своей практике в области подготовки ве</w:t>
      </w:r>
      <w:r>
        <w:rPr>
          <w:color w:val="000000"/>
          <w:sz w:val="28"/>
          <w:szCs w:val="28"/>
        </w:rPr>
        <w:t xml:space="preserve">лосипедистов высокого класса передовую методику. </w:t>
      </w:r>
    </w:p>
    <w:p w:rsidR="00000000" w:rsidRDefault="004C79DC">
      <w:pPr>
        <w:pStyle w:val="af9"/>
        <w:spacing w:before="0" w:after="0"/>
        <w:ind w:firstLine="709"/>
        <w:jc w:val="both"/>
        <w:rPr>
          <w:sz w:val="28"/>
          <w:szCs w:val="28"/>
        </w:rPr>
      </w:pPr>
      <w:r>
        <w:rPr>
          <w:sz w:val="28"/>
          <w:szCs w:val="28"/>
        </w:rPr>
        <w:t>Шоссейная велогонка – вид велосипедной гонки, проводящийся на автомобильных дорогах общего пользования. Это гонки по шоссе и дорогам с хорошим покрытием на больших скоростях, на большие расстояния. Олимпийс</w:t>
      </w:r>
      <w:r>
        <w:rPr>
          <w:sz w:val="28"/>
          <w:szCs w:val="28"/>
        </w:rPr>
        <w:t>кий вид спорта. Существует пять основных видов шоссейной велогонки: групповая гонка, индивидуальная гонка, критериум, многодневная гонка и командная гонка.</w:t>
      </w:r>
    </w:p>
    <w:p w:rsidR="00000000" w:rsidRDefault="004C79DC">
      <w:pPr>
        <w:pStyle w:val="af9"/>
        <w:tabs>
          <w:tab w:val="left" w:pos="0"/>
          <w:tab w:val="left" w:pos="567"/>
          <w:tab w:val="left" w:pos="993"/>
          <w:tab w:val="left" w:pos="1134"/>
        </w:tabs>
        <w:spacing w:before="0" w:after="0"/>
        <w:ind w:firstLine="709"/>
        <w:jc w:val="both"/>
        <w:rPr>
          <w:sz w:val="28"/>
          <w:szCs w:val="28"/>
        </w:rPr>
      </w:pPr>
      <w:r>
        <w:rPr>
          <w:sz w:val="28"/>
          <w:szCs w:val="28"/>
        </w:rPr>
        <w:t>1. Индивидуальная гонка на время. Дистанции в зависимости от возраста и подготовленности спортсменов</w:t>
      </w:r>
      <w:r>
        <w:rPr>
          <w:sz w:val="28"/>
          <w:szCs w:val="28"/>
        </w:rPr>
        <w:t xml:space="preserve"> от 5 до 50 километров. Старт и финиш в данном виде шоссейных гонок находится в одном месте. Стартуют спортсмены индивидуально с одинаковым интервалом времени друг от друга. Победитель определяется по наименьшему времени затраченному на прохождение дистанц</w:t>
      </w:r>
      <w:r>
        <w:rPr>
          <w:sz w:val="28"/>
          <w:szCs w:val="28"/>
        </w:rPr>
        <w:t>ии.</w:t>
      </w:r>
    </w:p>
    <w:p w:rsidR="00000000" w:rsidRDefault="004C79DC">
      <w:pPr>
        <w:pStyle w:val="af9"/>
        <w:tabs>
          <w:tab w:val="left" w:pos="0"/>
          <w:tab w:val="left" w:pos="567"/>
          <w:tab w:val="left" w:pos="993"/>
          <w:tab w:val="left" w:pos="1134"/>
        </w:tabs>
        <w:spacing w:before="0" w:after="0"/>
        <w:ind w:firstLine="709"/>
        <w:jc w:val="both"/>
        <w:rPr>
          <w:sz w:val="28"/>
          <w:szCs w:val="28"/>
        </w:rPr>
      </w:pPr>
      <w:r>
        <w:rPr>
          <w:sz w:val="28"/>
          <w:szCs w:val="28"/>
        </w:rPr>
        <w:t xml:space="preserve">2. Командная гонка на время. Дистанции в зависимости от возраста и подготовленности спортсменов от 15 до 100 км. Старт и финиш в данном виде шоссейных гонок находятся в одном месте. Стартуют по четыре спортсмена в одной команде с одинаковым интервалом </w:t>
      </w:r>
      <w:r>
        <w:rPr>
          <w:sz w:val="28"/>
          <w:szCs w:val="28"/>
        </w:rPr>
        <w:t>времени друг от друга. Команда победитель определяется по наименьшему времени, затраченному на прохождение дистанции. Зачет времени на финише фиксируется по переднему колесу третьего участника команды.</w:t>
      </w:r>
    </w:p>
    <w:p w:rsidR="00000000" w:rsidRDefault="004C79DC">
      <w:pPr>
        <w:pStyle w:val="af9"/>
        <w:tabs>
          <w:tab w:val="left" w:pos="0"/>
          <w:tab w:val="left" w:pos="567"/>
          <w:tab w:val="left" w:pos="993"/>
          <w:tab w:val="left" w:pos="1134"/>
        </w:tabs>
        <w:spacing w:before="0" w:after="0"/>
        <w:ind w:firstLine="709"/>
        <w:jc w:val="both"/>
        <w:rPr>
          <w:sz w:val="28"/>
          <w:szCs w:val="28"/>
        </w:rPr>
      </w:pPr>
      <w:r>
        <w:rPr>
          <w:sz w:val="28"/>
          <w:szCs w:val="28"/>
        </w:rPr>
        <w:t>3. Групповые гонки. Дистанции в зависимости от возраст</w:t>
      </w:r>
      <w:r>
        <w:rPr>
          <w:sz w:val="28"/>
          <w:szCs w:val="28"/>
        </w:rPr>
        <w:t xml:space="preserve">а и подготовленности спортсмена от 20 до 200 км. Кроме многодневных гонок. </w:t>
      </w:r>
      <w:r>
        <w:rPr>
          <w:sz w:val="28"/>
          <w:szCs w:val="28"/>
        </w:rPr>
        <w:lastRenderedPageBreak/>
        <w:t>Старт и финиш находятся в одном месте. Старт спортсмены принимают одновременно все. Расстановка гонщиков на старте определяется положением о соревнованиях и проводится или по жеребь</w:t>
      </w:r>
      <w:r>
        <w:rPr>
          <w:sz w:val="28"/>
          <w:szCs w:val="28"/>
        </w:rPr>
        <w:t>евке или рейтингу участвующих в соревновании спортсменов. Трассы гонок могут быть как на равнинных участках дороги, так и на горных участках.</w:t>
      </w:r>
    </w:p>
    <w:p w:rsidR="00000000" w:rsidRDefault="004C79DC">
      <w:pPr>
        <w:pStyle w:val="af9"/>
        <w:tabs>
          <w:tab w:val="left" w:pos="0"/>
          <w:tab w:val="left" w:pos="567"/>
          <w:tab w:val="left" w:pos="993"/>
          <w:tab w:val="left" w:pos="1134"/>
        </w:tabs>
        <w:spacing w:before="0" w:after="0"/>
        <w:ind w:firstLine="709"/>
        <w:jc w:val="both"/>
        <w:rPr>
          <w:sz w:val="28"/>
          <w:szCs w:val="28"/>
        </w:rPr>
      </w:pPr>
      <w:r>
        <w:rPr>
          <w:sz w:val="28"/>
          <w:szCs w:val="28"/>
        </w:rPr>
        <w:t>4. Критериум – разновидность однодневной групповой велогонки. Участники критериума соревнуются за призовые очки, п</w:t>
      </w:r>
      <w:r>
        <w:rPr>
          <w:sz w:val="28"/>
          <w:szCs w:val="28"/>
        </w:rPr>
        <w:t>роезжая несколько кругов по улицам города. Высокая скорость и короткие дистанции делают такие соревнования очень интересными для зрителей.</w:t>
      </w:r>
    </w:p>
    <w:p w:rsidR="00000000" w:rsidRDefault="004C79DC">
      <w:pPr>
        <w:pStyle w:val="af9"/>
        <w:tabs>
          <w:tab w:val="left" w:pos="0"/>
          <w:tab w:val="left" w:pos="567"/>
          <w:tab w:val="left" w:pos="993"/>
          <w:tab w:val="left" w:pos="1134"/>
        </w:tabs>
        <w:spacing w:before="0" w:after="0"/>
        <w:ind w:firstLine="709"/>
        <w:jc w:val="both"/>
        <w:rPr>
          <w:sz w:val="28"/>
          <w:szCs w:val="28"/>
        </w:rPr>
      </w:pPr>
      <w:r>
        <w:rPr>
          <w:sz w:val="28"/>
          <w:szCs w:val="28"/>
        </w:rPr>
        <w:t>5. Многодневка – соревнования, включающие в себя несколько этапов, прохождение которых занимает несколько дней. Побед</w:t>
      </w:r>
      <w:r>
        <w:rPr>
          <w:sz w:val="28"/>
          <w:szCs w:val="28"/>
        </w:rPr>
        <w:t>ы присуждаются как в общем зачете, так и на отдельных этапах велогонки. Безусловно, самым престижным соревнованием шоссейных велогонок считается Гранд-тур. Это трехнедельная многодневка, которая растягивается на 21 этап.</w:t>
      </w:r>
    </w:p>
    <w:p w:rsidR="00000000" w:rsidRDefault="004C79DC">
      <w:pPr>
        <w:pStyle w:val="Default"/>
        <w:jc w:val="center"/>
        <w:rPr>
          <w:sz w:val="28"/>
          <w:szCs w:val="28"/>
        </w:rPr>
      </w:pPr>
    </w:p>
    <w:p w:rsidR="00000000" w:rsidRDefault="004C79DC">
      <w:pPr>
        <w:pStyle w:val="Default"/>
        <w:tabs>
          <w:tab w:val="left" w:pos="2488"/>
          <w:tab w:val="center" w:pos="4677"/>
        </w:tabs>
        <w:jc w:val="center"/>
        <w:rPr>
          <w:sz w:val="28"/>
          <w:szCs w:val="28"/>
        </w:rPr>
      </w:pPr>
      <w:r>
        <w:rPr>
          <w:sz w:val="28"/>
          <w:szCs w:val="28"/>
        </w:rPr>
        <w:t>2. Нормативная часть Программы</w:t>
      </w:r>
    </w:p>
    <w:p w:rsidR="00000000" w:rsidRDefault="004C79DC">
      <w:pPr>
        <w:pStyle w:val="Default"/>
        <w:ind w:firstLine="709"/>
        <w:jc w:val="both"/>
        <w:rPr>
          <w:sz w:val="28"/>
          <w:szCs w:val="28"/>
        </w:rPr>
      </w:pPr>
      <w:r>
        <w:rPr>
          <w:sz w:val="28"/>
          <w:szCs w:val="28"/>
        </w:rPr>
        <w:t>2.1</w:t>
      </w:r>
      <w:r>
        <w:rPr>
          <w:sz w:val="28"/>
          <w:szCs w:val="28"/>
        </w:rPr>
        <w:t>. Специфика организации обучения</w:t>
      </w:r>
    </w:p>
    <w:p w:rsidR="00000000" w:rsidRDefault="004C79DC">
      <w:pPr>
        <w:pStyle w:val="af9"/>
        <w:tabs>
          <w:tab w:val="left" w:pos="567"/>
        </w:tabs>
        <w:spacing w:before="0" w:after="0"/>
        <w:ind w:firstLine="709"/>
        <w:jc w:val="both"/>
        <w:rPr>
          <w:iCs/>
          <w:sz w:val="28"/>
          <w:szCs w:val="28"/>
        </w:rPr>
      </w:pPr>
      <w:r>
        <w:rPr>
          <w:sz w:val="28"/>
          <w:szCs w:val="28"/>
        </w:rPr>
        <w:t>В работе с обучающимися должны учитываться определенные требова</w:t>
      </w:r>
      <w:r>
        <w:rPr>
          <w:sz w:val="28"/>
          <w:szCs w:val="28"/>
        </w:rPr>
        <w:softHyphen/>
        <w:t>ния, отражающие специфику велоспорт-шоссе.</w:t>
      </w:r>
    </w:p>
    <w:p w:rsidR="00000000" w:rsidRDefault="004C79DC">
      <w:pPr>
        <w:pStyle w:val="af9"/>
        <w:tabs>
          <w:tab w:val="left" w:pos="567"/>
        </w:tabs>
        <w:spacing w:before="0" w:after="0"/>
        <w:ind w:firstLine="709"/>
        <w:jc w:val="both"/>
        <w:rPr>
          <w:sz w:val="28"/>
          <w:szCs w:val="28"/>
        </w:rPr>
      </w:pPr>
      <w:r>
        <w:rPr>
          <w:iCs/>
          <w:sz w:val="28"/>
          <w:szCs w:val="28"/>
        </w:rPr>
        <w:t xml:space="preserve">1. Преимущественно техническая и тактическая направленность тренировочного процесса. </w:t>
      </w:r>
    </w:p>
    <w:p w:rsidR="00000000" w:rsidRDefault="004C79DC">
      <w:pPr>
        <w:pStyle w:val="af9"/>
        <w:tabs>
          <w:tab w:val="left" w:pos="567"/>
        </w:tabs>
        <w:spacing w:before="0" w:after="0"/>
        <w:ind w:firstLine="709"/>
        <w:jc w:val="both"/>
        <w:rPr>
          <w:iCs/>
          <w:sz w:val="28"/>
          <w:szCs w:val="28"/>
        </w:rPr>
      </w:pPr>
      <w:r>
        <w:rPr>
          <w:sz w:val="28"/>
          <w:szCs w:val="28"/>
        </w:rPr>
        <w:t>Основным содержанием тренировк</w:t>
      </w:r>
      <w:r>
        <w:rPr>
          <w:sz w:val="28"/>
          <w:szCs w:val="28"/>
        </w:rPr>
        <w:t>и велосипедиста является наиболее полное овладение техникой и тактикой ведения гонки. Это связано с тем, что, в конечном счете, спортивные достижения в основном определяются уровнем тактической и технической подготовленности. В свою очередь, тренированност</w:t>
      </w:r>
      <w:r>
        <w:rPr>
          <w:sz w:val="28"/>
          <w:szCs w:val="28"/>
        </w:rPr>
        <w:t>ь обучающегося характеризуется степенью специализированности двигательных действий, уровнем тактических знаний, умений и навыков, обеспечивающих реализацию наиболее эффективной модели с учетом сложившейся ситуации.</w:t>
      </w:r>
    </w:p>
    <w:p w:rsidR="00000000" w:rsidRDefault="004C79DC">
      <w:pPr>
        <w:pStyle w:val="af9"/>
        <w:tabs>
          <w:tab w:val="left" w:pos="567"/>
        </w:tabs>
        <w:spacing w:before="0" w:after="0"/>
        <w:ind w:firstLine="709"/>
        <w:jc w:val="both"/>
        <w:rPr>
          <w:sz w:val="28"/>
          <w:szCs w:val="28"/>
        </w:rPr>
      </w:pPr>
      <w:r>
        <w:rPr>
          <w:iCs/>
          <w:sz w:val="28"/>
          <w:szCs w:val="28"/>
        </w:rPr>
        <w:t>2</w:t>
      </w:r>
      <w:r>
        <w:rPr>
          <w:i/>
          <w:iCs/>
          <w:sz w:val="28"/>
          <w:szCs w:val="28"/>
        </w:rPr>
        <w:t>.</w:t>
      </w:r>
      <w:r>
        <w:rPr>
          <w:iCs/>
          <w:sz w:val="28"/>
          <w:szCs w:val="28"/>
        </w:rPr>
        <w:t xml:space="preserve"> Постоянное специализирование психическ</w:t>
      </w:r>
      <w:r>
        <w:rPr>
          <w:iCs/>
          <w:sz w:val="28"/>
          <w:szCs w:val="28"/>
        </w:rPr>
        <w:t>их и двигательных ка</w:t>
      </w:r>
      <w:r>
        <w:rPr>
          <w:iCs/>
          <w:sz w:val="28"/>
          <w:szCs w:val="28"/>
        </w:rPr>
        <w:softHyphen/>
        <w:t>честв, функциональной подготовленности.</w:t>
      </w:r>
    </w:p>
    <w:p w:rsidR="00000000" w:rsidRDefault="004C79DC">
      <w:pPr>
        <w:pStyle w:val="af9"/>
        <w:tabs>
          <w:tab w:val="left" w:pos="567"/>
        </w:tabs>
        <w:spacing w:before="0" w:after="0"/>
        <w:ind w:left="15" w:firstLine="552"/>
        <w:jc w:val="both"/>
        <w:rPr>
          <w:iCs/>
          <w:sz w:val="28"/>
          <w:szCs w:val="28"/>
        </w:rPr>
      </w:pPr>
      <w:r>
        <w:rPr>
          <w:sz w:val="28"/>
          <w:szCs w:val="28"/>
        </w:rPr>
        <w:t xml:space="preserve">Уровень развития психических и двигательных качеств во многом определяет сроки обучения и уровень спортивных результатов. Это вызвано тем, что эффективное выступление на соревнованиях требует от </w:t>
      </w:r>
      <w:r>
        <w:rPr>
          <w:sz w:val="28"/>
          <w:szCs w:val="28"/>
        </w:rPr>
        <w:t>обучающихся проявления выносливости, координации, быстроты, внимания, памяти, мышления. Однако развитие психических и двигательных качеств постепенно должно приобретать все более специализированный характер с учетом специфики спортивной деятельности велоси</w:t>
      </w:r>
      <w:r>
        <w:rPr>
          <w:sz w:val="28"/>
          <w:szCs w:val="28"/>
        </w:rPr>
        <w:t>педистов и способствовать росту их спортивного мастерства. В связи с этим постоянное применение и усложнение упражнений, направленных на развитие и совершенствование специальных качеств и специализирование навыков велосипедистов, ускоряет и повышает качест</w:t>
      </w:r>
      <w:r>
        <w:rPr>
          <w:sz w:val="28"/>
          <w:szCs w:val="28"/>
        </w:rPr>
        <w:t>во освоения необходимых действий и приемов в условиях тренировки и успешную их реализацию в процессе соревнований.</w:t>
      </w:r>
      <w:r>
        <w:rPr>
          <w:sz w:val="28"/>
          <w:szCs w:val="28"/>
        </w:rPr>
        <w:tab/>
      </w:r>
    </w:p>
    <w:p w:rsidR="00000000" w:rsidRDefault="004C79DC">
      <w:pPr>
        <w:pStyle w:val="af9"/>
        <w:tabs>
          <w:tab w:val="left" w:pos="567"/>
        </w:tabs>
        <w:spacing w:before="0" w:after="0"/>
        <w:ind w:firstLine="709"/>
        <w:jc w:val="both"/>
        <w:rPr>
          <w:iCs/>
          <w:sz w:val="28"/>
          <w:szCs w:val="28"/>
        </w:rPr>
      </w:pPr>
      <w:r>
        <w:rPr>
          <w:iCs/>
          <w:sz w:val="28"/>
          <w:szCs w:val="28"/>
        </w:rPr>
        <w:lastRenderedPageBreak/>
        <w:t>3.</w:t>
      </w:r>
      <w:r>
        <w:rPr>
          <w:i/>
          <w:iCs/>
          <w:sz w:val="28"/>
          <w:szCs w:val="28"/>
        </w:rPr>
        <w:t xml:space="preserve"> </w:t>
      </w:r>
      <w:r>
        <w:rPr>
          <w:iCs/>
          <w:sz w:val="28"/>
          <w:szCs w:val="28"/>
        </w:rPr>
        <w:t>Индивидуализация состава действий, тактических моделей ведения гонки.</w:t>
      </w:r>
      <w:r>
        <w:rPr>
          <w:i/>
          <w:iCs/>
          <w:sz w:val="28"/>
          <w:szCs w:val="28"/>
        </w:rPr>
        <w:t xml:space="preserve"> </w:t>
      </w:r>
      <w:r>
        <w:rPr>
          <w:sz w:val="28"/>
          <w:szCs w:val="28"/>
        </w:rPr>
        <w:t>Индивидуальные особенности обучающихся часто проявляются в осо</w:t>
      </w:r>
      <w:r>
        <w:rPr>
          <w:sz w:val="28"/>
          <w:szCs w:val="28"/>
        </w:rPr>
        <w:softHyphen/>
        <w:t>бенн</w:t>
      </w:r>
      <w:r>
        <w:rPr>
          <w:sz w:val="28"/>
          <w:szCs w:val="28"/>
        </w:rPr>
        <w:t>остях ведения гонки, скорости и адекватности принятия тактических решений в правилах выбора и эффективной реализации тактической модели в зависимости от сложившихся условий. Поэтому целесообразно учитывать склонности велосипедиста к проявлениям определенны</w:t>
      </w:r>
      <w:r>
        <w:rPr>
          <w:sz w:val="28"/>
          <w:szCs w:val="28"/>
        </w:rPr>
        <w:t xml:space="preserve">х двигательных и психических качеств. Это ускоряет процесс освоения необходимых технических и тактических действий в тренировках и обусловливает их успешное применение в соревнованиях. </w:t>
      </w:r>
    </w:p>
    <w:p w:rsidR="00000000" w:rsidRDefault="004C79DC">
      <w:pPr>
        <w:pStyle w:val="af9"/>
        <w:tabs>
          <w:tab w:val="left" w:pos="567"/>
        </w:tabs>
        <w:spacing w:before="0" w:after="0"/>
        <w:ind w:firstLine="709"/>
        <w:jc w:val="both"/>
        <w:rPr>
          <w:iCs/>
          <w:sz w:val="28"/>
          <w:szCs w:val="28"/>
        </w:rPr>
      </w:pPr>
      <w:r>
        <w:rPr>
          <w:iCs/>
          <w:sz w:val="28"/>
          <w:szCs w:val="28"/>
        </w:rPr>
        <w:t>4.</w:t>
      </w:r>
      <w:r>
        <w:rPr>
          <w:i/>
          <w:iCs/>
          <w:sz w:val="28"/>
          <w:szCs w:val="28"/>
        </w:rPr>
        <w:t xml:space="preserve"> </w:t>
      </w:r>
      <w:r>
        <w:rPr>
          <w:iCs/>
          <w:sz w:val="28"/>
          <w:szCs w:val="28"/>
        </w:rPr>
        <w:t xml:space="preserve">Создание резервных функциональных возможностей у </w:t>
      </w:r>
      <w:r>
        <w:rPr>
          <w:sz w:val="28"/>
          <w:szCs w:val="28"/>
        </w:rPr>
        <w:t>обучающихся</w:t>
      </w:r>
      <w:r>
        <w:rPr>
          <w:iCs/>
          <w:sz w:val="28"/>
          <w:szCs w:val="28"/>
        </w:rPr>
        <w:t xml:space="preserve"> для об</w:t>
      </w:r>
      <w:r>
        <w:rPr>
          <w:iCs/>
          <w:sz w:val="28"/>
          <w:szCs w:val="28"/>
        </w:rPr>
        <w:t xml:space="preserve">еспечения надежности их выступлений в основных соревнованиях годичного цикла. </w:t>
      </w:r>
      <w:r>
        <w:rPr>
          <w:sz w:val="28"/>
          <w:szCs w:val="28"/>
        </w:rPr>
        <w:t>Технико-тактическое совершенствование предъявляет повышенные требования к двигательной и психической сфере велосипедистов. В связи с этим установка на повышение уровня функционал</w:t>
      </w:r>
      <w:r>
        <w:rPr>
          <w:sz w:val="28"/>
          <w:szCs w:val="28"/>
        </w:rPr>
        <w:t>ьной подготовленности реализуется на основе определенных соотношений между объемами и видами нагрузок, позволяющих адаптировать состояние обучающихся к деятельности в условиях высокой двигательной напряженности. В целях повышения надежности выступлений в с</w:t>
      </w:r>
      <w:r>
        <w:rPr>
          <w:sz w:val="28"/>
          <w:szCs w:val="28"/>
        </w:rPr>
        <w:t xml:space="preserve">портивных состязаниях целесообразно проводить моделирование нагрузок, несколько превышающих соревновательные. Таким образом у велосипедистов создаются резервные функциональные возможности. </w:t>
      </w:r>
    </w:p>
    <w:p w:rsidR="00000000" w:rsidRDefault="004C79DC">
      <w:pPr>
        <w:pStyle w:val="af9"/>
        <w:tabs>
          <w:tab w:val="left" w:pos="567"/>
        </w:tabs>
        <w:spacing w:before="0" w:after="0"/>
        <w:ind w:firstLine="709"/>
        <w:jc w:val="both"/>
        <w:rPr>
          <w:sz w:val="28"/>
          <w:szCs w:val="28"/>
        </w:rPr>
      </w:pPr>
      <w:r>
        <w:rPr>
          <w:iCs/>
          <w:sz w:val="28"/>
          <w:szCs w:val="28"/>
        </w:rPr>
        <w:t>5. Ранжирование соревнований в годичных циклах тренировки.</w:t>
      </w:r>
      <w:r>
        <w:rPr>
          <w:i/>
          <w:iCs/>
          <w:sz w:val="28"/>
          <w:szCs w:val="28"/>
        </w:rPr>
        <w:t xml:space="preserve"> </w:t>
      </w:r>
    </w:p>
    <w:p w:rsidR="00000000" w:rsidRDefault="004C79DC">
      <w:pPr>
        <w:shd w:val="clear" w:color="auto" w:fill="FFFFFF"/>
        <w:suppressAutoHyphens/>
        <w:ind w:firstLine="709"/>
        <w:jc w:val="both"/>
        <w:rPr>
          <w:iCs/>
          <w:sz w:val="28"/>
          <w:szCs w:val="28"/>
        </w:rPr>
      </w:pPr>
      <w:r>
        <w:rPr>
          <w:sz w:val="28"/>
          <w:szCs w:val="28"/>
        </w:rPr>
        <w:t>Соревн</w:t>
      </w:r>
      <w:r>
        <w:rPr>
          <w:sz w:val="28"/>
          <w:szCs w:val="28"/>
        </w:rPr>
        <w:t>ования различного ранга являются обязательной частью всей системы круглогодичной подготовки обучающихся. Исходя из различной значимости результатов соревнований, степени их воздействия на физическую и психическую сферы велосипедистов, целесообразно их ранж</w:t>
      </w:r>
      <w:r>
        <w:rPr>
          <w:sz w:val="28"/>
          <w:szCs w:val="28"/>
        </w:rPr>
        <w:t>ирование по месту расположения в годичном цикле и уровню квалификации участников. Это позволяет более рационально планировать тренировочный процесс, облегчает достижение необходимого уровня подготовленности, а затем более полного психофизического восстанов</w:t>
      </w:r>
      <w:r>
        <w:rPr>
          <w:sz w:val="28"/>
          <w:szCs w:val="28"/>
        </w:rPr>
        <w:t>ления после соревнований.</w:t>
      </w:r>
    </w:p>
    <w:p w:rsidR="00000000" w:rsidRDefault="004C79DC">
      <w:pPr>
        <w:shd w:val="clear" w:color="auto" w:fill="FFFFFF"/>
        <w:suppressAutoHyphens/>
        <w:ind w:firstLine="709"/>
        <w:jc w:val="both"/>
        <w:rPr>
          <w:sz w:val="28"/>
          <w:szCs w:val="28"/>
        </w:rPr>
      </w:pPr>
      <w:r>
        <w:rPr>
          <w:iCs/>
          <w:sz w:val="28"/>
          <w:szCs w:val="28"/>
        </w:rPr>
        <w:t>6.</w:t>
      </w:r>
      <w:r>
        <w:rPr>
          <w:i/>
          <w:iCs/>
          <w:sz w:val="28"/>
          <w:szCs w:val="28"/>
        </w:rPr>
        <w:t xml:space="preserve"> </w:t>
      </w:r>
      <w:r>
        <w:rPr>
          <w:iCs/>
          <w:sz w:val="28"/>
          <w:szCs w:val="28"/>
        </w:rPr>
        <w:t>Учет тренировочных эффектов при выборе упражнений и после</w:t>
      </w:r>
      <w:r>
        <w:rPr>
          <w:iCs/>
          <w:sz w:val="28"/>
          <w:szCs w:val="28"/>
        </w:rPr>
        <w:softHyphen/>
        <w:t xml:space="preserve">довательности их выполнения. </w:t>
      </w:r>
    </w:p>
    <w:p w:rsidR="00000000" w:rsidRDefault="004C79DC">
      <w:pPr>
        <w:shd w:val="clear" w:color="auto" w:fill="FFFFFF"/>
        <w:suppressAutoHyphens/>
        <w:ind w:firstLine="709"/>
        <w:jc w:val="both"/>
        <w:rPr>
          <w:color w:val="000000"/>
          <w:sz w:val="28"/>
          <w:szCs w:val="28"/>
        </w:rPr>
      </w:pPr>
      <w:r>
        <w:rPr>
          <w:sz w:val="28"/>
          <w:szCs w:val="28"/>
        </w:rPr>
        <w:t>Тренировка велосипедистов характеризуется поликомпонентностью построения занятий. Это выражается в использовании различных средств воздейст</w:t>
      </w:r>
      <w:r>
        <w:rPr>
          <w:sz w:val="28"/>
          <w:szCs w:val="28"/>
        </w:rPr>
        <w:t xml:space="preserve">вия на обучающихся. Подбирая упражнения, следует учитывать эффект воздействия каждого из них на двигательную и психическую сферы обучающихся, их взаимовлияние. </w:t>
      </w:r>
    </w:p>
    <w:p w:rsidR="00000000" w:rsidRDefault="004C79DC">
      <w:pPr>
        <w:pStyle w:val="af9"/>
        <w:shd w:val="clear" w:color="auto" w:fill="FFFFFF"/>
        <w:spacing w:before="0" w:after="0"/>
        <w:ind w:firstLine="709"/>
        <w:jc w:val="both"/>
        <w:rPr>
          <w:sz w:val="28"/>
          <w:szCs w:val="28"/>
        </w:rPr>
      </w:pPr>
      <w:r>
        <w:rPr>
          <w:color w:val="000000"/>
          <w:sz w:val="28"/>
          <w:szCs w:val="28"/>
        </w:rPr>
        <w:t>Средства тренировки, применяемые в подготовке велосипедистов, подразделяются на следующие основ</w:t>
      </w:r>
      <w:r>
        <w:rPr>
          <w:color w:val="000000"/>
          <w:sz w:val="28"/>
          <w:szCs w:val="28"/>
        </w:rPr>
        <w:t>ные группы:</w:t>
      </w:r>
    </w:p>
    <w:p w:rsidR="00000000" w:rsidRDefault="004C79DC">
      <w:pPr>
        <w:shd w:val="clear" w:color="auto" w:fill="FFFFFF"/>
        <w:suppressAutoHyphens/>
        <w:autoSpaceDE/>
        <w:ind w:firstLine="709"/>
        <w:jc w:val="both"/>
        <w:rPr>
          <w:sz w:val="28"/>
          <w:szCs w:val="28"/>
        </w:rPr>
      </w:pPr>
      <w:r>
        <w:rPr>
          <w:sz w:val="28"/>
          <w:szCs w:val="28"/>
        </w:rPr>
        <w:t>- Соревновательные упражнения</w:t>
      </w:r>
      <w:r>
        <w:rPr>
          <w:rStyle w:val="apple-converted-space"/>
          <w:sz w:val="28"/>
          <w:szCs w:val="28"/>
        </w:rPr>
        <w:t xml:space="preserve"> </w:t>
      </w:r>
      <w:r>
        <w:rPr>
          <w:sz w:val="28"/>
          <w:szCs w:val="28"/>
        </w:rPr>
        <w:t>включают соревнования во всех видах велосипедного спорта и тренировочные формы соревновательных упражнений.</w:t>
      </w:r>
    </w:p>
    <w:p w:rsidR="00000000" w:rsidRDefault="004C79DC">
      <w:pPr>
        <w:shd w:val="clear" w:color="auto" w:fill="FFFFFF"/>
        <w:suppressAutoHyphens/>
        <w:autoSpaceDE/>
        <w:ind w:firstLine="709"/>
        <w:jc w:val="both"/>
        <w:rPr>
          <w:sz w:val="28"/>
          <w:szCs w:val="28"/>
        </w:rPr>
      </w:pPr>
      <w:r>
        <w:rPr>
          <w:sz w:val="28"/>
          <w:szCs w:val="28"/>
        </w:rPr>
        <w:t>- Специальные упражнения на велосипеде</w:t>
      </w:r>
      <w:r>
        <w:rPr>
          <w:rStyle w:val="apple-converted-space"/>
          <w:sz w:val="28"/>
          <w:szCs w:val="28"/>
        </w:rPr>
        <w:t xml:space="preserve"> </w:t>
      </w:r>
      <w:r>
        <w:rPr>
          <w:sz w:val="28"/>
          <w:szCs w:val="28"/>
        </w:rPr>
        <w:t xml:space="preserve">включают упражнения на велотренажёрах, велостанках, фигурную езду, </w:t>
      </w:r>
      <w:r>
        <w:rPr>
          <w:sz w:val="28"/>
          <w:szCs w:val="28"/>
        </w:rPr>
        <w:t>игры на велосипедах, езду в манежах и залах, езду по льду и заснеженным дорогам.</w:t>
      </w:r>
    </w:p>
    <w:p w:rsidR="00000000" w:rsidRDefault="004C79DC">
      <w:pPr>
        <w:pStyle w:val="afa"/>
        <w:shd w:val="clear" w:color="auto" w:fill="FFFFFF"/>
        <w:ind w:left="0" w:firstLine="709"/>
        <w:jc w:val="both"/>
        <w:rPr>
          <w:sz w:val="28"/>
          <w:szCs w:val="28"/>
        </w:rPr>
      </w:pPr>
      <w:r>
        <w:rPr>
          <w:b w:val="0"/>
          <w:sz w:val="28"/>
          <w:szCs w:val="28"/>
        </w:rPr>
        <w:lastRenderedPageBreak/>
        <w:t>- Специально-подготовительные упражнения без велосипеда. К ним относятся упражнения, имеющие сходство с ездой на велосипеде по структуре движений, направлению прилагаемых усил</w:t>
      </w:r>
      <w:r>
        <w:rPr>
          <w:b w:val="0"/>
          <w:sz w:val="28"/>
          <w:szCs w:val="28"/>
        </w:rPr>
        <w:t>ий, амплитуде движений, скорости движений, величине мышечных усилий, работе мышц, энергетическим затратам. Они в значительной мере способствуют развитию силы, быстроты, выносливости, ловкости.</w:t>
      </w:r>
    </w:p>
    <w:p w:rsidR="00000000" w:rsidRDefault="004C79DC">
      <w:pPr>
        <w:shd w:val="clear" w:color="auto" w:fill="FFFFFF"/>
        <w:suppressAutoHyphens/>
        <w:autoSpaceDE/>
        <w:ind w:firstLine="709"/>
        <w:jc w:val="both"/>
        <w:rPr>
          <w:sz w:val="28"/>
          <w:szCs w:val="28"/>
        </w:rPr>
      </w:pPr>
      <w:r>
        <w:rPr>
          <w:sz w:val="28"/>
          <w:szCs w:val="28"/>
        </w:rPr>
        <w:t>- Общеподготовительные упражнения.</w:t>
      </w:r>
      <w:r>
        <w:rPr>
          <w:rStyle w:val="apple-converted-space"/>
          <w:sz w:val="28"/>
          <w:szCs w:val="28"/>
        </w:rPr>
        <w:t xml:space="preserve"> </w:t>
      </w:r>
      <w:r>
        <w:rPr>
          <w:sz w:val="28"/>
          <w:szCs w:val="28"/>
        </w:rPr>
        <w:t>К ним относятся гимнастическ</w:t>
      </w:r>
      <w:r>
        <w:rPr>
          <w:sz w:val="28"/>
          <w:szCs w:val="28"/>
        </w:rPr>
        <w:t>ие упражнения без предметов и с предметами, на снарядах, упражнения на гибкость, растягивание и расслабление мышц, и другие упражнения.</w:t>
      </w:r>
    </w:p>
    <w:p w:rsidR="00000000" w:rsidRDefault="004C79DC">
      <w:pPr>
        <w:shd w:val="clear" w:color="auto" w:fill="FFFFFF"/>
        <w:suppressAutoHyphens/>
        <w:ind w:firstLine="567"/>
        <w:jc w:val="both"/>
        <w:rPr>
          <w:sz w:val="28"/>
          <w:szCs w:val="28"/>
        </w:rPr>
      </w:pPr>
      <w:r>
        <w:rPr>
          <w:sz w:val="28"/>
          <w:szCs w:val="28"/>
        </w:rPr>
        <w:t xml:space="preserve">7. </w:t>
      </w:r>
      <w:r>
        <w:rPr>
          <w:iCs/>
          <w:sz w:val="28"/>
          <w:szCs w:val="28"/>
        </w:rPr>
        <w:t>Повышение сложности, объемов и интенсивности тренировоч</w:t>
      </w:r>
      <w:r>
        <w:rPr>
          <w:iCs/>
          <w:sz w:val="28"/>
          <w:szCs w:val="28"/>
        </w:rPr>
        <w:softHyphen/>
        <w:t xml:space="preserve">ных упражнений в процессе многолетней тренировки. </w:t>
      </w:r>
    </w:p>
    <w:p w:rsidR="00000000" w:rsidRDefault="004C79DC">
      <w:pPr>
        <w:shd w:val="clear" w:color="auto" w:fill="FFFFFF"/>
        <w:suppressAutoHyphens/>
        <w:ind w:firstLine="567"/>
        <w:jc w:val="both"/>
        <w:rPr>
          <w:sz w:val="28"/>
          <w:szCs w:val="28"/>
        </w:rPr>
      </w:pPr>
      <w:r>
        <w:rPr>
          <w:sz w:val="28"/>
          <w:szCs w:val="28"/>
        </w:rPr>
        <w:t>На различн</w:t>
      </w:r>
      <w:r>
        <w:rPr>
          <w:sz w:val="28"/>
          <w:szCs w:val="28"/>
        </w:rPr>
        <w:t>ых возрастных этапах подготовки велосипедистов, по мере роста их спортивного мастерства и квалификации, с увеличением количества соревнований и их ранга возрастают требования к технической, физической, психологической, интеллектуальной и тактической подгот</w:t>
      </w:r>
      <w:r>
        <w:rPr>
          <w:sz w:val="28"/>
          <w:szCs w:val="28"/>
        </w:rPr>
        <w:t>овленности. Все это приводит к качественным изменениям в составе двигательных действий, тактических умений и навыков, вызывая необходимость увеличения объемов, интенсивности и сложности упражнений. Рассматривая принципы подготовки, необходимо подчеркнуть и</w:t>
      </w:r>
      <w:r>
        <w:rPr>
          <w:sz w:val="28"/>
          <w:szCs w:val="28"/>
        </w:rPr>
        <w:t xml:space="preserve">х единство, вытекающее из самой сути спортивной деятельности, многообразной по форме и многофакторной по существу. Единство процесса обучения, воспитания и повышение функциональных возможностей следует рассматривать и как единство педагогических принципов </w:t>
      </w:r>
      <w:r>
        <w:rPr>
          <w:sz w:val="28"/>
          <w:szCs w:val="28"/>
        </w:rPr>
        <w:t xml:space="preserve">и принципов тренировки. </w:t>
      </w:r>
    </w:p>
    <w:p w:rsidR="00000000" w:rsidRDefault="004C79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 учетом специфики вида спорта велоспорт-шоссе определяются следующие особенности спортивной подготовки:</w:t>
      </w:r>
    </w:p>
    <w:p w:rsidR="00000000" w:rsidRDefault="004C79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комплектование групп спортивной подготовки, а также планирование тренировочных занятий (по объему и интенсивности тренировоч</w:t>
      </w:r>
      <w:r>
        <w:rPr>
          <w:rFonts w:ascii="Times New Roman" w:hAnsi="Times New Roman" w:cs="Times New Roman"/>
          <w:sz w:val="28"/>
          <w:szCs w:val="28"/>
        </w:rPr>
        <w:t>ных нагрузок разной направленности) осуществляются в соответствии с гендерными и возрастными особенностями развития;</w:t>
      </w:r>
    </w:p>
    <w:p w:rsidR="00000000" w:rsidRDefault="004C79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зависимости от условий и организации занятий, а также условий проведения спортивных соревнований, подготовка по виду спорта велоспорт-ш</w:t>
      </w:r>
      <w:r>
        <w:rPr>
          <w:rFonts w:ascii="Times New Roman" w:hAnsi="Times New Roman" w:cs="Times New Roman"/>
          <w:sz w:val="28"/>
          <w:szCs w:val="28"/>
        </w:rPr>
        <w:t>оссе осуществляется на основе обязательного соблюдения необходимых мер безопасности в целях сохранения здоровья обучающихся.</w:t>
      </w:r>
    </w:p>
    <w:p w:rsidR="00000000" w:rsidRDefault="004C79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Структура системы многолетней подготовки (этапы, периоды), минимальный возраст детей для зачисления на обучение и наполняемост</w:t>
      </w:r>
      <w:r>
        <w:rPr>
          <w:rFonts w:ascii="Times New Roman" w:hAnsi="Times New Roman" w:cs="Times New Roman"/>
          <w:sz w:val="28"/>
          <w:szCs w:val="28"/>
        </w:rPr>
        <w:t xml:space="preserve">ь групп </w:t>
      </w:r>
    </w:p>
    <w:p w:rsidR="00000000" w:rsidRDefault="004C79DC">
      <w:pPr>
        <w:pStyle w:val="ConsPlusNormal"/>
        <w:ind w:firstLine="540"/>
        <w:jc w:val="both"/>
        <w:rPr>
          <w:sz w:val="28"/>
          <w:szCs w:val="28"/>
        </w:rPr>
      </w:pPr>
      <w:r>
        <w:rPr>
          <w:rFonts w:ascii="Times New Roman" w:hAnsi="Times New Roman" w:cs="Times New Roman"/>
          <w:sz w:val="28"/>
          <w:szCs w:val="28"/>
        </w:rPr>
        <w:t>Важным условием успеха тренера-преподавателя в работе с велосипедистами является соблюдение основополагающих принципов многолетней спортивной подготовки:</w:t>
      </w:r>
    </w:p>
    <w:p w:rsidR="00000000" w:rsidRDefault="004C79DC">
      <w:pPr>
        <w:pStyle w:val="afa"/>
        <w:ind w:left="0" w:firstLine="709"/>
        <w:jc w:val="both"/>
        <w:rPr>
          <w:b w:val="0"/>
          <w:sz w:val="28"/>
          <w:szCs w:val="28"/>
        </w:rPr>
      </w:pPr>
      <w:r>
        <w:rPr>
          <w:b w:val="0"/>
          <w:sz w:val="28"/>
          <w:szCs w:val="28"/>
        </w:rPr>
        <w:t>- строгой преемственности задач, средств и методов построения тренировочных занятий;</w:t>
      </w:r>
    </w:p>
    <w:p w:rsidR="00000000" w:rsidRDefault="004C79DC">
      <w:pPr>
        <w:pStyle w:val="afa"/>
        <w:ind w:left="0" w:firstLine="709"/>
        <w:jc w:val="both"/>
        <w:rPr>
          <w:b w:val="0"/>
          <w:sz w:val="28"/>
          <w:szCs w:val="28"/>
        </w:rPr>
      </w:pPr>
      <w:r>
        <w:rPr>
          <w:b w:val="0"/>
          <w:sz w:val="28"/>
          <w:szCs w:val="28"/>
        </w:rPr>
        <w:t>- постеп</w:t>
      </w:r>
      <w:r>
        <w:rPr>
          <w:b w:val="0"/>
          <w:sz w:val="28"/>
          <w:szCs w:val="28"/>
        </w:rPr>
        <w:t>енности возрастания общего объема нагрузок при увеличении объемов средств специальной подготовки и уменьшении объемов средств общефизической подготовки;</w:t>
      </w:r>
    </w:p>
    <w:p w:rsidR="00000000" w:rsidRDefault="004C79DC">
      <w:pPr>
        <w:pStyle w:val="afa"/>
        <w:ind w:left="0" w:firstLine="709"/>
        <w:jc w:val="both"/>
        <w:rPr>
          <w:b w:val="0"/>
          <w:sz w:val="28"/>
          <w:szCs w:val="28"/>
        </w:rPr>
      </w:pPr>
      <w:r>
        <w:rPr>
          <w:b w:val="0"/>
          <w:sz w:val="28"/>
          <w:szCs w:val="28"/>
        </w:rPr>
        <w:lastRenderedPageBreak/>
        <w:t>- увеличения общих тренировочных нагрузок за счет повышения интенсивности;</w:t>
      </w:r>
    </w:p>
    <w:p w:rsidR="00000000" w:rsidRDefault="004C79DC">
      <w:pPr>
        <w:pStyle w:val="afa"/>
        <w:ind w:left="0" w:firstLine="709"/>
        <w:jc w:val="both"/>
        <w:rPr>
          <w:b w:val="0"/>
          <w:sz w:val="28"/>
          <w:szCs w:val="28"/>
        </w:rPr>
      </w:pPr>
      <w:r>
        <w:rPr>
          <w:b w:val="0"/>
          <w:sz w:val="28"/>
          <w:szCs w:val="28"/>
        </w:rPr>
        <w:t>- тщательного соблюдения пос</w:t>
      </w:r>
      <w:r>
        <w:rPr>
          <w:b w:val="0"/>
          <w:sz w:val="28"/>
          <w:szCs w:val="28"/>
        </w:rPr>
        <w:t>тепенности увеличения тренировочных и соревновательных нагрузок;</w:t>
      </w:r>
    </w:p>
    <w:p w:rsidR="00000000" w:rsidRDefault="004C79DC">
      <w:pPr>
        <w:pStyle w:val="afa"/>
        <w:ind w:left="0" w:firstLine="709"/>
        <w:jc w:val="both"/>
        <w:rPr>
          <w:sz w:val="28"/>
          <w:szCs w:val="28"/>
        </w:rPr>
      </w:pPr>
      <w:r>
        <w:rPr>
          <w:b w:val="0"/>
          <w:sz w:val="28"/>
          <w:szCs w:val="28"/>
        </w:rPr>
        <w:t>- строгого следования дидактическому принципу – «от простого к сложному» при обучении и совершенствовании во всех видах подготовки.</w:t>
      </w:r>
    </w:p>
    <w:p w:rsidR="00000000" w:rsidRDefault="004C79DC">
      <w:pPr>
        <w:ind w:firstLine="709"/>
        <w:jc w:val="both"/>
        <w:rPr>
          <w:sz w:val="28"/>
          <w:szCs w:val="28"/>
        </w:rPr>
      </w:pPr>
      <w:r>
        <w:rPr>
          <w:sz w:val="28"/>
          <w:szCs w:val="28"/>
        </w:rPr>
        <w:t>При осуществлении спортивной подготовки устанавливаются сле</w:t>
      </w:r>
      <w:r>
        <w:rPr>
          <w:sz w:val="28"/>
          <w:szCs w:val="28"/>
        </w:rPr>
        <w:t>дующие этапы:</w:t>
      </w:r>
    </w:p>
    <w:p w:rsidR="00000000" w:rsidRDefault="004C79DC">
      <w:pPr>
        <w:pStyle w:val="afa"/>
        <w:ind w:left="0" w:firstLine="709"/>
        <w:jc w:val="both"/>
        <w:rPr>
          <w:b w:val="0"/>
          <w:sz w:val="28"/>
          <w:szCs w:val="28"/>
        </w:rPr>
      </w:pPr>
      <w:r>
        <w:rPr>
          <w:b w:val="0"/>
          <w:sz w:val="28"/>
          <w:szCs w:val="28"/>
        </w:rPr>
        <w:t xml:space="preserve">- этап начальной подготовки; </w:t>
      </w:r>
    </w:p>
    <w:p w:rsidR="00000000" w:rsidRDefault="004C79DC">
      <w:pPr>
        <w:pStyle w:val="afa"/>
        <w:ind w:left="0" w:firstLine="709"/>
        <w:jc w:val="both"/>
        <w:rPr>
          <w:b w:val="0"/>
          <w:sz w:val="28"/>
          <w:szCs w:val="28"/>
        </w:rPr>
      </w:pPr>
      <w:r>
        <w:rPr>
          <w:b w:val="0"/>
          <w:sz w:val="28"/>
          <w:szCs w:val="28"/>
        </w:rPr>
        <w:t xml:space="preserve">- тренировочный этап (этап спортивной специализации); </w:t>
      </w:r>
    </w:p>
    <w:p w:rsidR="00000000" w:rsidRDefault="004C79DC">
      <w:pPr>
        <w:pStyle w:val="afa"/>
        <w:ind w:left="0" w:firstLine="709"/>
        <w:jc w:val="both"/>
        <w:rPr>
          <w:b w:val="0"/>
          <w:sz w:val="28"/>
          <w:szCs w:val="28"/>
        </w:rPr>
      </w:pPr>
      <w:r>
        <w:rPr>
          <w:b w:val="0"/>
          <w:sz w:val="28"/>
          <w:szCs w:val="28"/>
        </w:rPr>
        <w:t>- этап совершенствования спортивного мастерства;</w:t>
      </w:r>
    </w:p>
    <w:p w:rsidR="00000000" w:rsidRDefault="004C79DC">
      <w:pPr>
        <w:pStyle w:val="afa"/>
        <w:ind w:left="0" w:firstLine="709"/>
        <w:jc w:val="both"/>
        <w:rPr>
          <w:sz w:val="28"/>
          <w:szCs w:val="28"/>
        </w:rPr>
      </w:pPr>
      <w:r>
        <w:rPr>
          <w:b w:val="0"/>
          <w:sz w:val="28"/>
          <w:szCs w:val="28"/>
        </w:rPr>
        <w:t xml:space="preserve">- этап высшего спортивного мастерства. </w:t>
      </w:r>
    </w:p>
    <w:p w:rsidR="00000000" w:rsidRDefault="004C79DC">
      <w:pPr>
        <w:suppressAutoHyphens/>
        <w:ind w:firstLine="709"/>
        <w:jc w:val="both"/>
        <w:rPr>
          <w:sz w:val="28"/>
          <w:szCs w:val="28"/>
        </w:rPr>
      </w:pPr>
      <w:r>
        <w:rPr>
          <w:sz w:val="28"/>
          <w:szCs w:val="28"/>
        </w:rPr>
        <w:t>Этап, в свою очередь, может подразделяться на периоды. Этап начально</w:t>
      </w:r>
      <w:r>
        <w:rPr>
          <w:sz w:val="28"/>
          <w:szCs w:val="28"/>
        </w:rPr>
        <w:t>й подготовки разделяется: до года и свыше года; тренировочный этап (этап спортивной специализации): до двух лет (этап начальной специализации) и свыше двух лет (этап углубленной специализации).</w:t>
      </w:r>
    </w:p>
    <w:p w:rsidR="00000000" w:rsidRDefault="004C79DC">
      <w:pPr>
        <w:suppressAutoHyphens/>
        <w:ind w:firstLine="709"/>
        <w:jc w:val="both"/>
        <w:rPr>
          <w:sz w:val="28"/>
          <w:szCs w:val="28"/>
        </w:rPr>
      </w:pPr>
      <w:r>
        <w:rPr>
          <w:sz w:val="28"/>
          <w:szCs w:val="28"/>
        </w:rPr>
        <w:t>Многолетняя подготовка является высшим структурным уровнем, на</w:t>
      </w:r>
      <w:r>
        <w:rPr>
          <w:sz w:val="28"/>
          <w:szCs w:val="28"/>
        </w:rPr>
        <w:t xml:space="preserve"> котором намечаются наиболее общие задачи, определяющие стратегию достижений высот спортивного мастерства. Ее рациональное построение требует учета многих факторов и закономерностей достижения максимальных результатов.</w:t>
      </w:r>
    </w:p>
    <w:p w:rsidR="00000000" w:rsidRDefault="004C79DC">
      <w:pPr>
        <w:suppressAutoHyphens/>
        <w:ind w:firstLine="709"/>
        <w:jc w:val="both"/>
        <w:rPr>
          <w:sz w:val="28"/>
          <w:szCs w:val="28"/>
        </w:rPr>
      </w:pPr>
      <w:r>
        <w:rPr>
          <w:sz w:val="28"/>
          <w:szCs w:val="28"/>
        </w:rPr>
        <w:t>Выделение каждого этапа связано с реш</w:t>
      </w:r>
      <w:r>
        <w:rPr>
          <w:sz w:val="28"/>
          <w:szCs w:val="28"/>
        </w:rPr>
        <w:t>ением определенных задач подготовки велосипедиста. Рационально построенная многолетняя подготовка предполагает строгую последовательность в решении этих задач, обусловленную биологическими особенностями развития организма человека, закономерностями становл</w:t>
      </w:r>
      <w:r>
        <w:rPr>
          <w:sz w:val="28"/>
          <w:szCs w:val="28"/>
        </w:rPr>
        <w:t>ения спортивного мастерства в данном виде велосипедного спорта, динамикой тренировочных и соревновательных нагрузок, эффективностью тренировочных средств и методов подготовки и других факторов подготовки.</w:t>
      </w:r>
    </w:p>
    <w:p w:rsidR="00000000" w:rsidRDefault="004C79DC">
      <w:pPr>
        <w:suppressAutoHyphens/>
        <w:ind w:firstLine="709"/>
        <w:jc w:val="both"/>
        <w:rPr>
          <w:iCs/>
          <w:sz w:val="28"/>
          <w:szCs w:val="28"/>
        </w:rPr>
      </w:pPr>
      <w:r>
        <w:rPr>
          <w:sz w:val="28"/>
          <w:szCs w:val="28"/>
        </w:rPr>
        <w:t>Этапы многолетней подготовки, как правило, не имеют</w:t>
      </w:r>
      <w:r>
        <w:rPr>
          <w:sz w:val="28"/>
          <w:szCs w:val="28"/>
        </w:rPr>
        <w:t xml:space="preserve"> четких возрастных границ и фиксированной продолжительности. Их начало и завершение может смещаться (в определенных пределах) в зависимости от факторов, влияющих на индивидуальные темпы становления спортивного мастерства. Переход велосипедиста от одного эт</w:t>
      </w:r>
      <w:r>
        <w:rPr>
          <w:sz w:val="28"/>
          <w:szCs w:val="28"/>
        </w:rPr>
        <w:t>апа подготовки к другому характеризуется прежде всего степенью решения задач прошедшего этапа.</w:t>
      </w:r>
    </w:p>
    <w:p w:rsidR="00000000" w:rsidRDefault="004C79DC">
      <w:pPr>
        <w:pStyle w:val="Default"/>
        <w:ind w:firstLine="709"/>
        <w:jc w:val="both"/>
        <w:rPr>
          <w:iCs/>
          <w:sz w:val="28"/>
          <w:szCs w:val="28"/>
        </w:rPr>
      </w:pPr>
      <w:r>
        <w:rPr>
          <w:iCs/>
          <w:sz w:val="28"/>
          <w:szCs w:val="28"/>
        </w:rPr>
        <w:t>Для обеспечения этапов подготовки используется система спортивного отбора, представляющая собой целевой поиск и определение состава перспективных обучающихся для</w:t>
      </w:r>
      <w:r>
        <w:rPr>
          <w:iCs/>
          <w:sz w:val="28"/>
          <w:szCs w:val="28"/>
        </w:rPr>
        <w:t xml:space="preserve"> достижения высоких спортивных результатов. </w:t>
      </w:r>
    </w:p>
    <w:p w:rsidR="00000000" w:rsidRDefault="004C79DC">
      <w:pPr>
        <w:pStyle w:val="Default"/>
        <w:ind w:firstLine="709"/>
        <w:jc w:val="both"/>
        <w:rPr>
          <w:iCs/>
          <w:sz w:val="28"/>
          <w:szCs w:val="28"/>
        </w:rPr>
      </w:pPr>
    </w:p>
    <w:p w:rsidR="00000000" w:rsidRDefault="004C79DC">
      <w:pPr>
        <w:pStyle w:val="Default"/>
        <w:ind w:firstLine="709"/>
        <w:jc w:val="both"/>
        <w:rPr>
          <w:iCs/>
          <w:sz w:val="28"/>
          <w:szCs w:val="28"/>
        </w:rPr>
      </w:pPr>
    </w:p>
    <w:p w:rsidR="00000000" w:rsidRDefault="004C79DC">
      <w:pPr>
        <w:pStyle w:val="Default"/>
        <w:ind w:firstLine="709"/>
        <w:jc w:val="both"/>
        <w:rPr>
          <w:iCs/>
          <w:sz w:val="28"/>
          <w:szCs w:val="28"/>
        </w:rPr>
      </w:pPr>
    </w:p>
    <w:p w:rsidR="00000000" w:rsidRDefault="004C79DC">
      <w:pPr>
        <w:widowControl w:val="0"/>
        <w:suppressAutoHyphens/>
        <w:ind w:firstLine="709"/>
        <w:jc w:val="both"/>
        <w:rPr>
          <w:sz w:val="28"/>
          <w:szCs w:val="28"/>
        </w:rPr>
      </w:pPr>
      <w:r>
        <w:rPr>
          <w:sz w:val="28"/>
          <w:szCs w:val="28"/>
        </w:rPr>
        <w:t>2.3. Влияние физических качеств и телосложения на результативность по виду спорта «Велоспорт-шоссе»</w:t>
      </w:r>
    </w:p>
    <w:p w:rsidR="00000000" w:rsidRDefault="004C79DC">
      <w:pPr>
        <w:widowControl w:val="0"/>
        <w:ind w:firstLine="567"/>
        <w:jc w:val="right"/>
        <w:rPr>
          <w:sz w:val="24"/>
          <w:szCs w:val="24"/>
        </w:rPr>
      </w:pPr>
      <w:r>
        <w:rPr>
          <w:sz w:val="28"/>
          <w:szCs w:val="28"/>
        </w:rPr>
        <w:t>Таблица 1</w:t>
      </w:r>
    </w:p>
    <w:tbl>
      <w:tblPr>
        <w:tblW w:w="0" w:type="auto"/>
        <w:tblInd w:w="108" w:type="dxa"/>
        <w:tblLayout w:type="fixed"/>
        <w:tblLook w:val="0000" w:firstRow="0" w:lastRow="0" w:firstColumn="0" w:lastColumn="0" w:noHBand="0" w:noVBand="0"/>
      </w:tblPr>
      <w:tblGrid>
        <w:gridCol w:w="5678"/>
        <w:gridCol w:w="3466"/>
      </w:tblGrid>
      <w:tr w:rsidR="00000000">
        <w:trPr>
          <w:trHeight w:val="149"/>
        </w:trPr>
        <w:tc>
          <w:tcPr>
            <w:tcW w:w="5678" w:type="dxa"/>
            <w:tcBorders>
              <w:top w:val="single" w:sz="4" w:space="0" w:color="000000"/>
              <w:left w:val="single" w:sz="4" w:space="0" w:color="000000"/>
              <w:bottom w:val="single" w:sz="4" w:space="0" w:color="000000"/>
            </w:tcBorders>
            <w:shd w:val="clear" w:color="auto" w:fill="auto"/>
          </w:tcPr>
          <w:p w:rsidR="00000000" w:rsidRDefault="004C79DC">
            <w:pPr>
              <w:jc w:val="center"/>
              <w:rPr>
                <w:sz w:val="24"/>
                <w:szCs w:val="24"/>
              </w:rPr>
            </w:pPr>
            <w:r>
              <w:rPr>
                <w:sz w:val="24"/>
                <w:szCs w:val="24"/>
              </w:rPr>
              <w:lastRenderedPageBreak/>
              <w:t>Физические качества и телосложение</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sz w:val="24"/>
                <w:szCs w:val="24"/>
              </w:rPr>
            </w:pPr>
            <w:r>
              <w:rPr>
                <w:sz w:val="24"/>
                <w:szCs w:val="24"/>
              </w:rPr>
              <w:t>Уровень влияния</w:t>
            </w:r>
          </w:p>
        </w:tc>
      </w:tr>
      <w:tr w:rsidR="00000000">
        <w:trPr>
          <w:trHeight w:val="149"/>
        </w:trPr>
        <w:tc>
          <w:tcPr>
            <w:tcW w:w="5678" w:type="dxa"/>
            <w:tcBorders>
              <w:top w:val="single" w:sz="4" w:space="0" w:color="000000"/>
              <w:left w:val="single" w:sz="4" w:space="0" w:color="000000"/>
              <w:bottom w:val="single" w:sz="4" w:space="0" w:color="000000"/>
            </w:tcBorders>
            <w:shd w:val="clear" w:color="auto" w:fill="auto"/>
          </w:tcPr>
          <w:p w:rsidR="00000000" w:rsidRDefault="004C79DC">
            <w:pPr>
              <w:rPr>
                <w:sz w:val="24"/>
                <w:szCs w:val="24"/>
              </w:rPr>
            </w:pPr>
            <w:r>
              <w:rPr>
                <w:sz w:val="24"/>
                <w:szCs w:val="24"/>
              </w:rPr>
              <w:t>Скоростные способности</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sz w:val="24"/>
                <w:szCs w:val="24"/>
              </w:rPr>
            </w:pPr>
            <w:r>
              <w:rPr>
                <w:sz w:val="24"/>
                <w:szCs w:val="24"/>
              </w:rPr>
              <w:t>2</w:t>
            </w:r>
          </w:p>
        </w:tc>
      </w:tr>
      <w:tr w:rsidR="00000000">
        <w:trPr>
          <w:trHeight w:val="149"/>
        </w:trPr>
        <w:tc>
          <w:tcPr>
            <w:tcW w:w="5678" w:type="dxa"/>
            <w:tcBorders>
              <w:top w:val="single" w:sz="4" w:space="0" w:color="000000"/>
              <w:left w:val="single" w:sz="4" w:space="0" w:color="000000"/>
              <w:bottom w:val="single" w:sz="4" w:space="0" w:color="000000"/>
            </w:tcBorders>
            <w:shd w:val="clear" w:color="auto" w:fill="auto"/>
          </w:tcPr>
          <w:p w:rsidR="00000000" w:rsidRDefault="004C79DC">
            <w:pPr>
              <w:rPr>
                <w:sz w:val="24"/>
                <w:szCs w:val="24"/>
              </w:rPr>
            </w:pPr>
            <w:r>
              <w:rPr>
                <w:sz w:val="24"/>
                <w:szCs w:val="24"/>
              </w:rPr>
              <w:t xml:space="preserve">Мышечная сила </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sz w:val="24"/>
                <w:szCs w:val="24"/>
              </w:rPr>
            </w:pPr>
            <w:r>
              <w:rPr>
                <w:sz w:val="24"/>
                <w:szCs w:val="24"/>
              </w:rPr>
              <w:t>3</w:t>
            </w:r>
          </w:p>
        </w:tc>
      </w:tr>
      <w:tr w:rsidR="00000000">
        <w:trPr>
          <w:trHeight w:val="149"/>
        </w:trPr>
        <w:tc>
          <w:tcPr>
            <w:tcW w:w="5678" w:type="dxa"/>
            <w:tcBorders>
              <w:top w:val="single" w:sz="4" w:space="0" w:color="000000"/>
              <w:left w:val="single" w:sz="4" w:space="0" w:color="000000"/>
              <w:bottom w:val="single" w:sz="4" w:space="0" w:color="000000"/>
            </w:tcBorders>
            <w:shd w:val="clear" w:color="auto" w:fill="auto"/>
          </w:tcPr>
          <w:p w:rsidR="00000000" w:rsidRDefault="004C79DC">
            <w:pPr>
              <w:rPr>
                <w:sz w:val="24"/>
                <w:szCs w:val="24"/>
              </w:rPr>
            </w:pPr>
            <w:r>
              <w:rPr>
                <w:sz w:val="24"/>
                <w:szCs w:val="24"/>
              </w:rPr>
              <w:t>Ве</w:t>
            </w:r>
            <w:r>
              <w:rPr>
                <w:sz w:val="24"/>
                <w:szCs w:val="24"/>
              </w:rPr>
              <w:t xml:space="preserve">стибулярная устойчивость </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sz w:val="24"/>
                <w:szCs w:val="24"/>
              </w:rPr>
            </w:pPr>
            <w:r>
              <w:rPr>
                <w:sz w:val="24"/>
                <w:szCs w:val="24"/>
              </w:rPr>
              <w:t>3</w:t>
            </w:r>
          </w:p>
        </w:tc>
      </w:tr>
      <w:tr w:rsidR="00000000">
        <w:trPr>
          <w:trHeight w:val="149"/>
        </w:trPr>
        <w:tc>
          <w:tcPr>
            <w:tcW w:w="5678" w:type="dxa"/>
            <w:tcBorders>
              <w:top w:val="single" w:sz="4" w:space="0" w:color="000000"/>
              <w:left w:val="single" w:sz="4" w:space="0" w:color="000000"/>
              <w:bottom w:val="single" w:sz="4" w:space="0" w:color="000000"/>
            </w:tcBorders>
            <w:shd w:val="clear" w:color="auto" w:fill="auto"/>
          </w:tcPr>
          <w:p w:rsidR="00000000" w:rsidRDefault="004C79DC">
            <w:pPr>
              <w:rPr>
                <w:sz w:val="24"/>
                <w:szCs w:val="24"/>
              </w:rPr>
            </w:pPr>
            <w:r>
              <w:rPr>
                <w:sz w:val="24"/>
                <w:szCs w:val="24"/>
              </w:rPr>
              <w:t xml:space="preserve">Выносливость </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sz w:val="24"/>
                <w:szCs w:val="24"/>
              </w:rPr>
            </w:pPr>
            <w:r>
              <w:rPr>
                <w:sz w:val="24"/>
                <w:szCs w:val="24"/>
              </w:rPr>
              <w:t>3</w:t>
            </w:r>
          </w:p>
        </w:tc>
      </w:tr>
      <w:tr w:rsidR="00000000">
        <w:trPr>
          <w:trHeight w:val="149"/>
        </w:trPr>
        <w:tc>
          <w:tcPr>
            <w:tcW w:w="5678" w:type="dxa"/>
            <w:tcBorders>
              <w:top w:val="single" w:sz="4" w:space="0" w:color="000000"/>
              <w:left w:val="single" w:sz="4" w:space="0" w:color="000000"/>
              <w:bottom w:val="single" w:sz="4" w:space="0" w:color="000000"/>
            </w:tcBorders>
            <w:shd w:val="clear" w:color="auto" w:fill="auto"/>
          </w:tcPr>
          <w:p w:rsidR="00000000" w:rsidRDefault="004C79DC">
            <w:pPr>
              <w:rPr>
                <w:sz w:val="24"/>
                <w:szCs w:val="24"/>
              </w:rPr>
            </w:pPr>
            <w:r>
              <w:rPr>
                <w:sz w:val="24"/>
                <w:szCs w:val="24"/>
              </w:rPr>
              <w:t xml:space="preserve">Гибкость </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sz w:val="24"/>
                <w:szCs w:val="24"/>
              </w:rPr>
            </w:pPr>
            <w:r>
              <w:rPr>
                <w:sz w:val="24"/>
                <w:szCs w:val="24"/>
              </w:rPr>
              <w:t>2</w:t>
            </w:r>
          </w:p>
        </w:tc>
      </w:tr>
      <w:tr w:rsidR="00000000">
        <w:trPr>
          <w:trHeight w:val="149"/>
        </w:trPr>
        <w:tc>
          <w:tcPr>
            <w:tcW w:w="5678" w:type="dxa"/>
            <w:tcBorders>
              <w:top w:val="single" w:sz="4" w:space="0" w:color="000000"/>
              <w:left w:val="single" w:sz="4" w:space="0" w:color="000000"/>
              <w:bottom w:val="single" w:sz="4" w:space="0" w:color="000000"/>
            </w:tcBorders>
            <w:shd w:val="clear" w:color="auto" w:fill="auto"/>
          </w:tcPr>
          <w:p w:rsidR="00000000" w:rsidRDefault="004C79DC">
            <w:pPr>
              <w:rPr>
                <w:sz w:val="24"/>
                <w:szCs w:val="24"/>
              </w:rPr>
            </w:pPr>
            <w:r>
              <w:rPr>
                <w:sz w:val="24"/>
                <w:szCs w:val="24"/>
              </w:rPr>
              <w:t xml:space="preserve">Координационные способности </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sz w:val="24"/>
                <w:szCs w:val="24"/>
              </w:rPr>
            </w:pPr>
            <w:r>
              <w:rPr>
                <w:sz w:val="24"/>
                <w:szCs w:val="24"/>
              </w:rPr>
              <w:t>2</w:t>
            </w:r>
          </w:p>
        </w:tc>
      </w:tr>
      <w:tr w:rsidR="00000000">
        <w:trPr>
          <w:trHeight w:val="149"/>
        </w:trPr>
        <w:tc>
          <w:tcPr>
            <w:tcW w:w="5678" w:type="dxa"/>
            <w:tcBorders>
              <w:top w:val="single" w:sz="4" w:space="0" w:color="000000"/>
              <w:left w:val="single" w:sz="4" w:space="0" w:color="000000"/>
              <w:bottom w:val="single" w:sz="4" w:space="0" w:color="000000"/>
            </w:tcBorders>
            <w:shd w:val="clear" w:color="auto" w:fill="auto"/>
          </w:tcPr>
          <w:p w:rsidR="00000000" w:rsidRDefault="004C79DC">
            <w:pPr>
              <w:rPr>
                <w:sz w:val="24"/>
                <w:szCs w:val="24"/>
              </w:rPr>
            </w:pPr>
            <w:r>
              <w:rPr>
                <w:sz w:val="24"/>
                <w:szCs w:val="24"/>
              </w:rPr>
              <w:t xml:space="preserve">Телосложение </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sz w:val="28"/>
                <w:szCs w:val="28"/>
              </w:rPr>
            </w:pPr>
            <w:r>
              <w:rPr>
                <w:sz w:val="24"/>
                <w:szCs w:val="24"/>
              </w:rPr>
              <w:t>2</w:t>
            </w:r>
          </w:p>
        </w:tc>
      </w:tr>
    </w:tbl>
    <w:p w:rsidR="00000000" w:rsidRDefault="004C79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Условные обозначения:</w:t>
      </w:r>
    </w:p>
    <w:p w:rsidR="00000000" w:rsidRDefault="004C79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 значительное влияние;</w:t>
      </w:r>
    </w:p>
    <w:p w:rsidR="00000000" w:rsidRDefault="004C79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 среднее влияние;</w:t>
      </w:r>
    </w:p>
    <w:p w:rsidR="00000000" w:rsidRDefault="004C79DC">
      <w:pPr>
        <w:pStyle w:val="ConsPlusNormal"/>
        <w:ind w:firstLine="709"/>
        <w:jc w:val="both"/>
        <w:rPr>
          <w:iCs/>
          <w:sz w:val="28"/>
          <w:szCs w:val="28"/>
        </w:rPr>
      </w:pPr>
      <w:r>
        <w:rPr>
          <w:rFonts w:ascii="Times New Roman" w:hAnsi="Times New Roman" w:cs="Times New Roman"/>
          <w:sz w:val="28"/>
          <w:szCs w:val="28"/>
        </w:rPr>
        <w:t>1 - незначительное влияние.</w:t>
      </w:r>
    </w:p>
    <w:p w:rsidR="00000000" w:rsidRDefault="004C79DC">
      <w:pPr>
        <w:pStyle w:val="Default"/>
        <w:ind w:firstLine="709"/>
        <w:jc w:val="both"/>
        <w:rPr>
          <w:sz w:val="28"/>
          <w:szCs w:val="28"/>
        </w:rPr>
      </w:pPr>
      <w:r>
        <w:rPr>
          <w:iCs/>
          <w:sz w:val="28"/>
          <w:szCs w:val="28"/>
        </w:rPr>
        <w:t xml:space="preserve">Система спортивного отбора включает: </w:t>
      </w:r>
    </w:p>
    <w:p w:rsidR="00000000" w:rsidRDefault="004C79DC">
      <w:pPr>
        <w:pStyle w:val="Default"/>
        <w:ind w:firstLine="709"/>
        <w:jc w:val="both"/>
        <w:rPr>
          <w:sz w:val="28"/>
          <w:szCs w:val="28"/>
        </w:rPr>
      </w:pPr>
      <w:r>
        <w:rPr>
          <w:sz w:val="28"/>
          <w:szCs w:val="28"/>
        </w:rPr>
        <w:t>а) массовый п</w:t>
      </w:r>
      <w:r>
        <w:rPr>
          <w:sz w:val="28"/>
          <w:szCs w:val="28"/>
        </w:rPr>
        <w:t xml:space="preserve">росмотр и тестирование юношей и девушек с целью ориентирования их на занятия спортом; </w:t>
      </w:r>
    </w:p>
    <w:p w:rsidR="00000000" w:rsidRDefault="004C79DC">
      <w:pPr>
        <w:pStyle w:val="Default"/>
        <w:ind w:firstLine="709"/>
        <w:jc w:val="both"/>
        <w:rPr>
          <w:sz w:val="28"/>
          <w:szCs w:val="28"/>
        </w:rPr>
      </w:pPr>
      <w:r>
        <w:rPr>
          <w:sz w:val="28"/>
          <w:szCs w:val="28"/>
        </w:rPr>
        <w:t xml:space="preserve">б) отбор перспективных обучающихся для комплектования групп спортивной подготовки по виду спорта велоспорт-шоссе; </w:t>
      </w:r>
    </w:p>
    <w:p w:rsidR="00000000" w:rsidRDefault="004C79DC">
      <w:pPr>
        <w:suppressAutoHyphens/>
        <w:ind w:firstLine="709"/>
        <w:jc w:val="both"/>
        <w:rPr>
          <w:sz w:val="28"/>
          <w:szCs w:val="28"/>
        </w:rPr>
      </w:pPr>
      <w:r>
        <w:rPr>
          <w:sz w:val="28"/>
          <w:szCs w:val="28"/>
        </w:rPr>
        <w:t>в) просмотр и отбор перспективных обучающихся на сорев</w:t>
      </w:r>
      <w:r>
        <w:rPr>
          <w:sz w:val="28"/>
          <w:szCs w:val="28"/>
        </w:rPr>
        <w:t>нованиях.</w:t>
      </w:r>
    </w:p>
    <w:p w:rsidR="00000000" w:rsidRDefault="004C79DC">
      <w:pPr>
        <w:suppressAutoHyphens/>
        <w:ind w:firstLine="709"/>
        <w:jc w:val="both"/>
        <w:rPr>
          <w:sz w:val="28"/>
          <w:szCs w:val="28"/>
        </w:rPr>
      </w:pPr>
      <w:r>
        <w:rPr>
          <w:sz w:val="28"/>
          <w:szCs w:val="28"/>
        </w:rPr>
        <w:t xml:space="preserve">Группы тренировочного этапа (этапа спортивной специализации) формируются на конкурсной основе из обучающихся, не имеющих медицинских противопоказаний, выполнивших нормативы по общей физической и специальной физической подготовке. </w:t>
      </w:r>
    </w:p>
    <w:p w:rsidR="00000000" w:rsidRDefault="004C79DC">
      <w:pPr>
        <w:suppressAutoHyphens/>
        <w:ind w:firstLine="709"/>
        <w:jc w:val="both"/>
        <w:rPr>
          <w:bCs/>
          <w:sz w:val="28"/>
          <w:szCs w:val="28"/>
        </w:rPr>
      </w:pPr>
      <w:r>
        <w:rPr>
          <w:sz w:val="28"/>
          <w:szCs w:val="28"/>
        </w:rPr>
        <w:t>Задачи и преиму</w:t>
      </w:r>
      <w:r>
        <w:rPr>
          <w:sz w:val="28"/>
          <w:szCs w:val="28"/>
        </w:rPr>
        <w:t>щественная направленность тренировочного процесса тренировочного этапа (этапа спортивной специализации):</w:t>
      </w:r>
    </w:p>
    <w:p w:rsidR="00000000" w:rsidRDefault="004C79DC">
      <w:pPr>
        <w:numPr>
          <w:ilvl w:val="0"/>
          <w:numId w:val="5"/>
        </w:numPr>
        <w:suppressAutoHyphens/>
        <w:jc w:val="both"/>
        <w:rPr>
          <w:bCs/>
          <w:sz w:val="28"/>
          <w:szCs w:val="28"/>
        </w:rPr>
      </w:pPr>
      <w:r>
        <w:rPr>
          <w:bCs/>
          <w:sz w:val="28"/>
          <w:szCs w:val="28"/>
        </w:rPr>
        <w:t>повышение уровня разносторонней физической и функциональной подготовленности;</w:t>
      </w:r>
    </w:p>
    <w:p w:rsidR="00000000" w:rsidRDefault="004C79DC">
      <w:pPr>
        <w:numPr>
          <w:ilvl w:val="0"/>
          <w:numId w:val="5"/>
        </w:numPr>
        <w:suppressAutoHyphens/>
        <w:jc w:val="both"/>
        <w:rPr>
          <w:bCs/>
          <w:sz w:val="28"/>
          <w:szCs w:val="28"/>
        </w:rPr>
      </w:pPr>
      <w:r>
        <w:rPr>
          <w:bCs/>
          <w:sz w:val="28"/>
          <w:szCs w:val="28"/>
        </w:rPr>
        <w:t>развитие специальных физических качеств;</w:t>
      </w:r>
    </w:p>
    <w:p w:rsidR="00000000" w:rsidRDefault="004C79DC">
      <w:pPr>
        <w:numPr>
          <w:ilvl w:val="0"/>
          <w:numId w:val="5"/>
        </w:numPr>
        <w:suppressAutoHyphens/>
        <w:jc w:val="both"/>
        <w:rPr>
          <w:bCs/>
          <w:sz w:val="28"/>
          <w:szCs w:val="28"/>
        </w:rPr>
      </w:pPr>
      <w:r>
        <w:rPr>
          <w:bCs/>
          <w:sz w:val="28"/>
          <w:szCs w:val="28"/>
        </w:rPr>
        <w:t>овладение основами и совершенств</w:t>
      </w:r>
      <w:r>
        <w:rPr>
          <w:bCs/>
          <w:sz w:val="28"/>
          <w:szCs w:val="28"/>
        </w:rPr>
        <w:t>ование техники в велоспорт-шоссе;</w:t>
      </w:r>
    </w:p>
    <w:p w:rsidR="00000000" w:rsidRDefault="004C79DC">
      <w:pPr>
        <w:numPr>
          <w:ilvl w:val="0"/>
          <w:numId w:val="5"/>
        </w:numPr>
        <w:suppressAutoHyphens/>
        <w:jc w:val="both"/>
        <w:rPr>
          <w:bCs/>
          <w:sz w:val="28"/>
          <w:szCs w:val="28"/>
        </w:rPr>
      </w:pPr>
      <w:r>
        <w:rPr>
          <w:bCs/>
          <w:sz w:val="28"/>
          <w:szCs w:val="28"/>
        </w:rPr>
        <w:t>освоение допустимых тренировочных и соревновательных нагрузок;</w:t>
      </w:r>
    </w:p>
    <w:p w:rsidR="00000000" w:rsidRDefault="004C79DC">
      <w:pPr>
        <w:numPr>
          <w:ilvl w:val="0"/>
          <w:numId w:val="5"/>
        </w:numPr>
        <w:suppressAutoHyphens/>
        <w:jc w:val="both"/>
        <w:rPr>
          <w:sz w:val="28"/>
          <w:szCs w:val="28"/>
        </w:rPr>
      </w:pPr>
      <w:r>
        <w:rPr>
          <w:bCs/>
          <w:sz w:val="28"/>
          <w:szCs w:val="28"/>
        </w:rPr>
        <w:t>приобретение и накопление соревновательного опыта.</w:t>
      </w:r>
    </w:p>
    <w:p w:rsidR="00000000" w:rsidRDefault="004C79DC">
      <w:pPr>
        <w:pStyle w:val="Default"/>
        <w:ind w:firstLine="709"/>
        <w:jc w:val="both"/>
        <w:rPr>
          <w:sz w:val="28"/>
          <w:szCs w:val="28"/>
        </w:rPr>
      </w:pPr>
      <w:r>
        <w:rPr>
          <w:sz w:val="28"/>
          <w:szCs w:val="28"/>
        </w:rPr>
        <w:t>Порядок формирования групп подготовки по виду спорта велоспорт-шоссе определяется спортивной школой самостоя</w:t>
      </w:r>
      <w:r>
        <w:rPr>
          <w:sz w:val="28"/>
          <w:szCs w:val="28"/>
        </w:rPr>
        <w:t xml:space="preserve">тельно. </w:t>
      </w:r>
    </w:p>
    <w:p w:rsidR="00000000" w:rsidRDefault="004C79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Обучающимся, не выполнившим предъявляемые Программой требования, предоставляется возможность продолжить обучение на том же этапе спортивной подготовки.</w:t>
      </w:r>
    </w:p>
    <w:p w:rsidR="00000000" w:rsidRDefault="004C79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 учетом специфики вида спорта велоспорт-шоссе определяются следующие особенности тренировочног</w:t>
      </w:r>
      <w:r>
        <w:rPr>
          <w:rFonts w:ascii="Times New Roman" w:hAnsi="Times New Roman" w:cs="Times New Roman"/>
          <w:sz w:val="28"/>
          <w:szCs w:val="28"/>
        </w:rPr>
        <w:t>о процесса:</w:t>
      </w:r>
    </w:p>
    <w:p w:rsidR="00000000" w:rsidRDefault="004C79DC">
      <w:pPr>
        <w:pStyle w:val="ConsPlusNormal"/>
        <w:ind w:firstLine="709"/>
        <w:jc w:val="both"/>
        <w:rPr>
          <w:sz w:val="28"/>
          <w:szCs w:val="28"/>
        </w:rPr>
      </w:pPr>
      <w:r>
        <w:rPr>
          <w:rFonts w:ascii="Times New Roman" w:hAnsi="Times New Roman" w:cs="Times New Roman"/>
          <w:sz w:val="28"/>
          <w:szCs w:val="28"/>
        </w:rPr>
        <w:t>- комплектование групп, а также планирование тренировочных занятий (по объему и интенсивности тренировочных нагрузок разной направленности) осуществляются в соответствии с возрастными особенностями развития;</w:t>
      </w:r>
    </w:p>
    <w:p w:rsidR="00000000" w:rsidRDefault="004C79DC">
      <w:pPr>
        <w:pStyle w:val="Default"/>
        <w:ind w:firstLine="709"/>
        <w:jc w:val="both"/>
        <w:rPr>
          <w:sz w:val="28"/>
          <w:szCs w:val="28"/>
        </w:rPr>
      </w:pPr>
      <w:r>
        <w:rPr>
          <w:sz w:val="28"/>
          <w:szCs w:val="28"/>
        </w:rPr>
        <w:t>- в зависимости от условий и организ</w:t>
      </w:r>
      <w:r>
        <w:rPr>
          <w:sz w:val="28"/>
          <w:szCs w:val="28"/>
        </w:rPr>
        <w:t>ации занятий, а также условий проведения спортивных соревнований, подготовка по виду спорта велоспорт-шоссе осуществляется на основе обязательного соблюдения необходимых мер безопасности в целях сохранения здоровья обучающихся.</w:t>
      </w:r>
    </w:p>
    <w:p w:rsidR="00000000" w:rsidRDefault="004C79DC">
      <w:pPr>
        <w:pStyle w:val="afd"/>
        <w:ind w:firstLine="709"/>
        <w:jc w:val="both"/>
        <w:rPr>
          <w:sz w:val="28"/>
          <w:szCs w:val="28"/>
        </w:rPr>
      </w:pPr>
      <w:r>
        <w:rPr>
          <w:sz w:val="28"/>
          <w:szCs w:val="28"/>
        </w:rPr>
        <w:lastRenderedPageBreak/>
        <w:t>2.4. Продолжительность этапо</w:t>
      </w:r>
      <w:r>
        <w:rPr>
          <w:sz w:val="28"/>
          <w:szCs w:val="28"/>
        </w:rPr>
        <w:t>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«Велоспорт-шоссе»</w:t>
      </w:r>
    </w:p>
    <w:p w:rsidR="00000000" w:rsidRDefault="004C79DC">
      <w:pPr>
        <w:pStyle w:val="afd"/>
        <w:ind w:firstLine="567"/>
        <w:jc w:val="right"/>
      </w:pPr>
      <w:r>
        <w:rPr>
          <w:sz w:val="28"/>
          <w:szCs w:val="28"/>
        </w:rPr>
        <w:t>Таблица 2</w:t>
      </w:r>
    </w:p>
    <w:tbl>
      <w:tblPr>
        <w:tblW w:w="0" w:type="auto"/>
        <w:tblInd w:w="108" w:type="dxa"/>
        <w:tblLayout w:type="fixed"/>
        <w:tblLook w:val="0000" w:firstRow="0" w:lastRow="0" w:firstColumn="0" w:lastColumn="0" w:noHBand="0" w:noVBand="0"/>
      </w:tblPr>
      <w:tblGrid>
        <w:gridCol w:w="1770"/>
        <w:gridCol w:w="1372"/>
        <w:gridCol w:w="2372"/>
        <w:gridCol w:w="1780"/>
        <w:gridCol w:w="2086"/>
      </w:tblGrid>
      <w:tr w:rsidR="00000000">
        <w:trPr>
          <w:trHeight w:val="363"/>
        </w:trPr>
        <w:tc>
          <w:tcPr>
            <w:tcW w:w="1770" w:type="dxa"/>
            <w:tcBorders>
              <w:top w:val="single" w:sz="4" w:space="0" w:color="000000"/>
              <w:left w:val="single" w:sz="4" w:space="0" w:color="000000"/>
              <w:bottom w:val="single" w:sz="4" w:space="0" w:color="000000"/>
            </w:tcBorders>
            <w:shd w:val="clear" w:color="auto" w:fill="auto"/>
          </w:tcPr>
          <w:p w:rsidR="00000000" w:rsidRDefault="004C79DC">
            <w:pPr>
              <w:pStyle w:val="afd"/>
              <w:jc w:val="center"/>
            </w:pPr>
            <w:r>
              <w:t>Этап спортивн</w:t>
            </w:r>
            <w:r>
              <w:t>ой подготовки</w:t>
            </w:r>
          </w:p>
        </w:tc>
        <w:tc>
          <w:tcPr>
            <w:tcW w:w="1372" w:type="dxa"/>
            <w:tcBorders>
              <w:top w:val="single" w:sz="4" w:space="0" w:color="000000"/>
              <w:left w:val="single" w:sz="4" w:space="0" w:color="000000"/>
              <w:bottom w:val="single" w:sz="4" w:space="0" w:color="000000"/>
            </w:tcBorders>
            <w:shd w:val="clear" w:color="auto" w:fill="auto"/>
          </w:tcPr>
          <w:p w:rsidR="00000000" w:rsidRDefault="004C79DC">
            <w:pPr>
              <w:pStyle w:val="afd"/>
              <w:jc w:val="center"/>
            </w:pPr>
            <w:r>
              <w:t xml:space="preserve">Продолжительность этапов </w:t>
            </w:r>
          </w:p>
          <w:p w:rsidR="00000000" w:rsidRDefault="004C79DC">
            <w:pPr>
              <w:pStyle w:val="afd"/>
              <w:jc w:val="center"/>
            </w:pPr>
            <w:r>
              <w:t>(в годах)</w:t>
            </w:r>
          </w:p>
        </w:tc>
        <w:tc>
          <w:tcPr>
            <w:tcW w:w="2372" w:type="dxa"/>
            <w:tcBorders>
              <w:top w:val="single" w:sz="4" w:space="0" w:color="000000"/>
              <w:left w:val="single" w:sz="4" w:space="0" w:color="000000"/>
              <w:bottom w:val="single" w:sz="4" w:space="0" w:color="000000"/>
            </w:tcBorders>
            <w:shd w:val="clear" w:color="auto" w:fill="auto"/>
          </w:tcPr>
          <w:p w:rsidR="00000000" w:rsidRDefault="004C79DC">
            <w:pPr>
              <w:pStyle w:val="afd"/>
              <w:jc w:val="center"/>
              <w:rPr>
                <w:rFonts w:eastAsia="Times New Roman"/>
              </w:rPr>
            </w:pPr>
            <w:r>
              <w:t>Минимальный возраст для зачисления в группы (лет)</w:t>
            </w:r>
          </w:p>
        </w:tc>
        <w:tc>
          <w:tcPr>
            <w:tcW w:w="1780" w:type="dxa"/>
            <w:tcBorders>
              <w:top w:val="single" w:sz="4" w:space="0" w:color="000000"/>
              <w:left w:val="single" w:sz="4" w:space="0" w:color="000000"/>
              <w:bottom w:val="single" w:sz="4" w:space="0" w:color="000000"/>
            </w:tcBorders>
            <w:shd w:val="clear" w:color="auto" w:fill="auto"/>
          </w:tcPr>
          <w:p w:rsidR="00000000" w:rsidRDefault="004C79DC">
            <w:pPr>
              <w:pStyle w:val="afd"/>
              <w:jc w:val="center"/>
            </w:pPr>
            <w:r>
              <w:rPr>
                <w:rFonts w:eastAsia="Times New Roman"/>
              </w:rPr>
              <w:t>Минимальная наполняемость групп (человек)</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pStyle w:val="afd"/>
              <w:jc w:val="center"/>
            </w:pPr>
            <w:r>
              <w:t>Оптимальный количественный состав (человек)</w:t>
            </w:r>
          </w:p>
        </w:tc>
      </w:tr>
      <w:tr w:rsidR="00000000">
        <w:trPr>
          <w:trHeight w:val="148"/>
        </w:trPr>
        <w:tc>
          <w:tcPr>
            <w:tcW w:w="1770" w:type="dxa"/>
            <w:vMerge w:val="restart"/>
            <w:tcBorders>
              <w:top w:val="single" w:sz="4" w:space="0" w:color="000000"/>
              <w:left w:val="single" w:sz="4" w:space="0" w:color="000000"/>
              <w:bottom w:val="single" w:sz="4" w:space="0" w:color="000000"/>
            </w:tcBorders>
            <w:shd w:val="clear" w:color="auto" w:fill="auto"/>
          </w:tcPr>
          <w:p w:rsidR="00000000" w:rsidRDefault="004C79DC">
            <w:pPr>
              <w:pStyle w:val="afd"/>
              <w:jc w:val="center"/>
            </w:pPr>
            <w:r>
              <w:t>Тренировочный этап (этап спортивной специализаци)</w:t>
            </w:r>
          </w:p>
        </w:tc>
        <w:tc>
          <w:tcPr>
            <w:tcW w:w="1372" w:type="dxa"/>
            <w:tcBorders>
              <w:top w:val="single" w:sz="4" w:space="0" w:color="000000"/>
              <w:left w:val="single" w:sz="4" w:space="0" w:color="000000"/>
              <w:bottom w:val="single" w:sz="4" w:space="0" w:color="000000"/>
            </w:tcBorders>
            <w:shd w:val="clear" w:color="auto" w:fill="auto"/>
          </w:tcPr>
          <w:p w:rsidR="00000000" w:rsidRDefault="004C79DC">
            <w:pPr>
              <w:pStyle w:val="afd"/>
              <w:jc w:val="center"/>
            </w:pPr>
            <w:r>
              <w:t>Начальной специализ</w:t>
            </w:r>
            <w:r>
              <w:t>ации</w:t>
            </w:r>
          </w:p>
        </w:tc>
        <w:tc>
          <w:tcPr>
            <w:tcW w:w="2372" w:type="dxa"/>
            <w:vMerge w:val="restart"/>
            <w:tcBorders>
              <w:top w:val="single" w:sz="4" w:space="0" w:color="000000"/>
              <w:left w:val="single" w:sz="4" w:space="0" w:color="000000"/>
              <w:bottom w:val="single" w:sz="4" w:space="0" w:color="000000"/>
            </w:tcBorders>
            <w:shd w:val="clear" w:color="auto" w:fill="auto"/>
          </w:tcPr>
          <w:p w:rsidR="00000000" w:rsidRDefault="004C79DC">
            <w:pPr>
              <w:pStyle w:val="afd"/>
              <w:jc w:val="center"/>
            </w:pPr>
            <w:r>
              <w:t>12</w:t>
            </w:r>
          </w:p>
        </w:tc>
        <w:tc>
          <w:tcPr>
            <w:tcW w:w="1780" w:type="dxa"/>
            <w:tcBorders>
              <w:top w:val="single" w:sz="4" w:space="0" w:color="000000"/>
              <w:left w:val="single" w:sz="4" w:space="0" w:color="000000"/>
              <w:bottom w:val="single" w:sz="4" w:space="0" w:color="000000"/>
            </w:tcBorders>
            <w:shd w:val="clear" w:color="auto" w:fill="auto"/>
          </w:tcPr>
          <w:p w:rsidR="00000000" w:rsidRDefault="004C79DC">
            <w:pPr>
              <w:pStyle w:val="afd"/>
              <w:jc w:val="center"/>
            </w:pPr>
            <w:r>
              <w:t>6</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pStyle w:val="afd"/>
              <w:jc w:val="center"/>
              <w:rPr>
                <w:sz w:val="24"/>
                <w:szCs w:val="24"/>
              </w:rPr>
            </w:pPr>
            <w:r>
              <w:t>10-12</w:t>
            </w:r>
          </w:p>
        </w:tc>
      </w:tr>
      <w:tr w:rsidR="00000000">
        <w:trPr>
          <w:trHeight w:val="154"/>
        </w:trPr>
        <w:tc>
          <w:tcPr>
            <w:tcW w:w="1770" w:type="dxa"/>
            <w:vMerge/>
            <w:tcBorders>
              <w:top w:val="single" w:sz="4" w:space="0" w:color="000000"/>
              <w:left w:val="single" w:sz="4" w:space="0" w:color="000000"/>
              <w:bottom w:val="single" w:sz="4" w:space="0" w:color="000000"/>
            </w:tcBorders>
            <w:shd w:val="clear" w:color="auto" w:fill="auto"/>
          </w:tcPr>
          <w:p w:rsidR="00000000" w:rsidRDefault="004C79DC">
            <w:pPr>
              <w:pStyle w:val="afd"/>
              <w:snapToGrid w:val="0"/>
              <w:jc w:val="center"/>
              <w:rPr>
                <w:sz w:val="24"/>
                <w:szCs w:val="24"/>
              </w:rPr>
            </w:pPr>
          </w:p>
        </w:tc>
        <w:tc>
          <w:tcPr>
            <w:tcW w:w="1372" w:type="dxa"/>
            <w:tcBorders>
              <w:top w:val="single" w:sz="4" w:space="0" w:color="000000"/>
              <w:left w:val="single" w:sz="4" w:space="0" w:color="000000"/>
              <w:bottom w:val="single" w:sz="4" w:space="0" w:color="000000"/>
            </w:tcBorders>
            <w:shd w:val="clear" w:color="auto" w:fill="auto"/>
          </w:tcPr>
          <w:p w:rsidR="00000000" w:rsidRDefault="004C79DC">
            <w:pPr>
              <w:pStyle w:val="afd"/>
              <w:jc w:val="center"/>
            </w:pPr>
            <w:r>
              <w:t>Углубленной специализации</w:t>
            </w:r>
          </w:p>
        </w:tc>
        <w:tc>
          <w:tcPr>
            <w:tcW w:w="2372" w:type="dxa"/>
            <w:vMerge/>
            <w:tcBorders>
              <w:top w:val="single" w:sz="4" w:space="0" w:color="000000"/>
              <w:left w:val="single" w:sz="4" w:space="0" w:color="000000"/>
              <w:bottom w:val="single" w:sz="4" w:space="0" w:color="000000"/>
            </w:tcBorders>
            <w:shd w:val="clear" w:color="auto" w:fill="auto"/>
          </w:tcPr>
          <w:p w:rsidR="00000000" w:rsidRDefault="004C79DC">
            <w:pPr>
              <w:pStyle w:val="afd"/>
              <w:snapToGrid w:val="0"/>
              <w:jc w:val="center"/>
            </w:pPr>
          </w:p>
        </w:tc>
        <w:tc>
          <w:tcPr>
            <w:tcW w:w="1780" w:type="dxa"/>
            <w:tcBorders>
              <w:top w:val="single" w:sz="4" w:space="0" w:color="000000"/>
              <w:left w:val="single" w:sz="4" w:space="0" w:color="000000"/>
              <w:bottom w:val="single" w:sz="4" w:space="0" w:color="000000"/>
            </w:tcBorders>
            <w:shd w:val="clear" w:color="auto" w:fill="auto"/>
          </w:tcPr>
          <w:p w:rsidR="00000000" w:rsidRDefault="004C79DC">
            <w:pPr>
              <w:pStyle w:val="afd"/>
              <w:jc w:val="center"/>
            </w:pPr>
            <w:r>
              <w:t>2</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pStyle w:val="afd"/>
              <w:jc w:val="center"/>
              <w:rPr>
                <w:sz w:val="28"/>
                <w:szCs w:val="28"/>
              </w:rPr>
            </w:pPr>
            <w:r>
              <w:t>8-10</w:t>
            </w:r>
          </w:p>
        </w:tc>
      </w:tr>
    </w:tbl>
    <w:p w:rsidR="00000000" w:rsidRDefault="004C79DC">
      <w:pPr>
        <w:pStyle w:val="Default"/>
        <w:ind w:firstLine="709"/>
        <w:jc w:val="both"/>
        <w:rPr>
          <w:sz w:val="28"/>
          <w:szCs w:val="28"/>
        </w:rPr>
      </w:pPr>
      <w:r>
        <w:rPr>
          <w:sz w:val="28"/>
          <w:szCs w:val="28"/>
        </w:rPr>
        <w:t xml:space="preserve">Для успешного осуществления многолетней спортивной подготовки велосипедистов на каждом этапе, учитываются следующие показатели: </w:t>
      </w:r>
    </w:p>
    <w:p w:rsidR="00000000" w:rsidRDefault="004C79DC">
      <w:pPr>
        <w:pStyle w:val="Default"/>
        <w:ind w:firstLine="709"/>
        <w:jc w:val="both"/>
        <w:rPr>
          <w:sz w:val="28"/>
          <w:szCs w:val="28"/>
        </w:rPr>
      </w:pPr>
      <w:r>
        <w:rPr>
          <w:sz w:val="28"/>
          <w:szCs w:val="28"/>
        </w:rPr>
        <w:t>- оптимальный возраст обучающихся для достижения высоких результатов на ка</w:t>
      </w:r>
      <w:r>
        <w:rPr>
          <w:sz w:val="28"/>
          <w:szCs w:val="28"/>
        </w:rPr>
        <w:t xml:space="preserve">ждом этапе многолетней подготовки; </w:t>
      </w:r>
    </w:p>
    <w:p w:rsidR="00000000" w:rsidRDefault="004C79DC">
      <w:pPr>
        <w:pStyle w:val="Default"/>
        <w:ind w:firstLine="709"/>
        <w:jc w:val="both"/>
        <w:rPr>
          <w:sz w:val="28"/>
          <w:szCs w:val="28"/>
        </w:rPr>
      </w:pPr>
      <w:r>
        <w:rPr>
          <w:sz w:val="28"/>
          <w:szCs w:val="28"/>
        </w:rPr>
        <w:t xml:space="preserve">- преимущественную направленность тренировок на этапе подготовки; </w:t>
      </w:r>
    </w:p>
    <w:p w:rsidR="00000000" w:rsidRDefault="004C79DC">
      <w:pPr>
        <w:pStyle w:val="Default"/>
        <w:ind w:firstLine="709"/>
        <w:jc w:val="both"/>
        <w:rPr>
          <w:sz w:val="28"/>
          <w:szCs w:val="28"/>
        </w:rPr>
      </w:pPr>
      <w:r>
        <w:rPr>
          <w:sz w:val="28"/>
          <w:szCs w:val="28"/>
        </w:rPr>
        <w:t xml:space="preserve">- уровни физической, технической, тактической подготовки которых должны достигнуть обучающиеся на каждом из этапов многолетней подготовки на шоссе; </w:t>
      </w:r>
    </w:p>
    <w:p w:rsidR="00000000" w:rsidRDefault="004C79DC">
      <w:pPr>
        <w:pStyle w:val="Default"/>
        <w:ind w:firstLine="709"/>
        <w:jc w:val="both"/>
        <w:rPr>
          <w:sz w:val="28"/>
          <w:szCs w:val="28"/>
        </w:rPr>
      </w:pPr>
      <w:r>
        <w:rPr>
          <w:sz w:val="28"/>
          <w:szCs w:val="28"/>
        </w:rPr>
        <w:t>- до</w:t>
      </w:r>
      <w:r>
        <w:rPr>
          <w:sz w:val="28"/>
          <w:szCs w:val="28"/>
        </w:rPr>
        <w:t xml:space="preserve">пустимые объемы тренировочной и соревновательной нагрузки на каждом из этапов многолетней подготовки велосипедистов на шоссе; </w:t>
      </w:r>
    </w:p>
    <w:p w:rsidR="00000000" w:rsidRDefault="004C79DC">
      <w:pPr>
        <w:pStyle w:val="Default"/>
        <w:ind w:firstLine="709"/>
        <w:jc w:val="both"/>
        <w:rPr>
          <w:sz w:val="28"/>
          <w:szCs w:val="28"/>
        </w:rPr>
      </w:pPr>
      <w:r>
        <w:rPr>
          <w:sz w:val="28"/>
          <w:szCs w:val="28"/>
        </w:rPr>
        <w:t>- комплексы средств, методов, организационных форм подготовки по видам и дисциплинам велосипедного спорта на каждом этапе многоле</w:t>
      </w:r>
      <w:r>
        <w:rPr>
          <w:sz w:val="28"/>
          <w:szCs w:val="28"/>
        </w:rPr>
        <w:t xml:space="preserve">тней подготовки; </w:t>
      </w:r>
    </w:p>
    <w:p w:rsidR="00000000" w:rsidRDefault="004C79DC">
      <w:pPr>
        <w:pStyle w:val="Default"/>
        <w:ind w:firstLine="709"/>
        <w:jc w:val="both"/>
        <w:rPr>
          <w:sz w:val="28"/>
          <w:szCs w:val="28"/>
        </w:rPr>
      </w:pPr>
      <w:r>
        <w:rPr>
          <w:sz w:val="28"/>
          <w:szCs w:val="28"/>
        </w:rPr>
        <w:t xml:space="preserve">- контрольно-переводные нормативы (нормативы общей физической и специальной физической подготовки) на этапах многолетней подготовки; </w:t>
      </w:r>
    </w:p>
    <w:p w:rsidR="00000000" w:rsidRDefault="004C79DC">
      <w:pPr>
        <w:pStyle w:val="Default"/>
        <w:ind w:firstLine="709"/>
        <w:jc w:val="both"/>
        <w:rPr>
          <w:sz w:val="28"/>
          <w:szCs w:val="28"/>
        </w:rPr>
      </w:pPr>
      <w:r>
        <w:rPr>
          <w:sz w:val="28"/>
          <w:szCs w:val="28"/>
        </w:rPr>
        <w:t xml:space="preserve">- результаты участия в соревнованиях. </w:t>
      </w:r>
    </w:p>
    <w:p w:rsidR="00000000" w:rsidRDefault="004C79DC">
      <w:pPr>
        <w:pStyle w:val="Default"/>
        <w:ind w:firstLine="709"/>
        <w:jc w:val="both"/>
        <w:rPr>
          <w:sz w:val="28"/>
          <w:szCs w:val="28"/>
        </w:rPr>
      </w:pPr>
      <w:r>
        <w:rPr>
          <w:sz w:val="28"/>
          <w:szCs w:val="28"/>
        </w:rPr>
        <w:t>2.5. Возрастные особенности физического развития и функциональной</w:t>
      </w:r>
      <w:r>
        <w:rPr>
          <w:sz w:val="28"/>
          <w:szCs w:val="28"/>
        </w:rPr>
        <w:t xml:space="preserve"> подготовленности</w:t>
      </w:r>
    </w:p>
    <w:p w:rsidR="00000000" w:rsidRDefault="004C79DC">
      <w:pPr>
        <w:pStyle w:val="Default"/>
        <w:ind w:firstLine="709"/>
        <w:jc w:val="both"/>
        <w:rPr>
          <w:sz w:val="28"/>
          <w:szCs w:val="28"/>
        </w:rPr>
      </w:pPr>
      <w:r>
        <w:rPr>
          <w:sz w:val="28"/>
          <w:szCs w:val="28"/>
        </w:rPr>
        <w:t>В процессе развития организм человека претерпевает закономерные морфофункциональные изменения. Многочисленные исследования онтогенеза позволили выявить определенную гетерохронность в формировании различных органов и систем организма, хара</w:t>
      </w:r>
      <w:r>
        <w:rPr>
          <w:sz w:val="28"/>
          <w:szCs w:val="28"/>
        </w:rPr>
        <w:t>ктерную для различных периодов. Возрастные особенности биологического созревания различных функциональных систем сказываются на эффективности обучения технике двигательных действий и совершенствовании физических качеств.</w:t>
      </w:r>
    </w:p>
    <w:p w:rsidR="00000000" w:rsidRDefault="004C79DC">
      <w:pPr>
        <w:pStyle w:val="Default"/>
        <w:ind w:firstLine="709"/>
        <w:jc w:val="both"/>
        <w:rPr>
          <w:sz w:val="28"/>
          <w:szCs w:val="28"/>
        </w:rPr>
      </w:pPr>
      <w:r>
        <w:rPr>
          <w:sz w:val="28"/>
          <w:szCs w:val="28"/>
        </w:rPr>
        <w:t>Педагогическая практика многократно</w:t>
      </w:r>
      <w:r>
        <w:rPr>
          <w:sz w:val="28"/>
          <w:szCs w:val="28"/>
        </w:rPr>
        <w:t xml:space="preserve"> показала, что эффект обучения, кроме других факторов, зависит от возраста обучаемых. В детском возрасте значительно легче, чем во взрослом, научить человека ездить на велосипеде, плавать, выполнять акробатические упражнения, поскольку в эти годы активно р</w:t>
      </w:r>
      <w:r>
        <w:rPr>
          <w:sz w:val="28"/>
          <w:szCs w:val="28"/>
        </w:rPr>
        <w:t xml:space="preserve">азвиваются функциональные системы организма, обеспечивающие проявление координационных возможностей, и одновременно мало еще выражены защитные реакции, связанные с чувством страха. Зависимость </w:t>
      </w:r>
      <w:r>
        <w:rPr>
          <w:sz w:val="28"/>
          <w:szCs w:val="28"/>
        </w:rPr>
        <w:lastRenderedPageBreak/>
        <w:t>между возрастом и эффективностью обучения меняется по мере чере</w:t>
      </w:r>
      <w:r>
        <w:rPr>
          <w:sz w:val="28"/>
          <w:szCs w:val="28"/>
        </w:rPr>
        <w:t>дования в онтогенезе периодов, отличающихся различным уровнем «обучаемости», восприимчивости к тренировочным воздействиям и переработке информации. Такая же закономерность прослеживается и в отношении совершенствования двигательных (физических) качеств.</w:t>
      </w:r>
    </w:p>
    <w:p w:rsidR="00000000" w:rsidRDefault="004C79DC">
      <w:pPr>
        <w:pStyle w:val="Default"/>
        <w:ind w:firstLine="709"/>
        <w:jc w:val="both"/>
        <w:rPr>
          <w:sz w:val="28"/>
          <w:szCs w:val="28"/>
        </w:rPr>
      </w:pPr>
      <w:r>
        <w:rPr>
          <w:sz w:val="28"/>
          <w:szCs w:val="28"/>
        </w:rPr>
        <w:t>Во</w:t>
      </w:r>
      <w:r>
        <w:rPr>
          <w:sz w:val="28"/>
          <w:szCs w:val="28"/>
        </w:rPr>
        <w:t>зрастные периоды, когда специфические тренировочные воздействия на организм человека вызывают повышенную ответную реакцию, обеспечивающую значительные темпы роста тренируемой функции, получили название «сенситивных» (или «критических») периодов.</w:t>
      </w:r>
    </w:p>
    <w:p w:rsidR="00000000" w:rsidRDefault="004C79DC">
      <w:pPr>
        <w:pStyle w:val="Default"/>
        <w:ind w:firstLine="709"/>
        <w:jc w:val="both"/>
        <w:rPr>
          <w:sz w:val="28"/>
          <w:szCs w:val="28"/>
        </w:rPr>
      </w:pPr>
      <w:r>
        <w:rPr>
          <w:sz w:val="28"/>
          <w:szCs w:val="28"/>
        </w:rPr>
        <w:t>Если в про</w:t>
      </w:r>
      <w:r>
        <w:rPr>
          <w:sz w:val="28"/>
          <w:szCs w:val="28"/>
        </w:rPr>
        <w:t>цессе многолетней подготовки велосипедиста не использовать периоды, особо благоприятные для совершенствования двигательных качеств, то возместить потерянное оказывается часто невозможным.</w:t>
      </w:r>
    </w:p>
    <w:p w:rsidR="00000000" w:rsidRDefault="004C79DC">
      <w:pPr>
        <w:pStyle w:val="Default"/>
        <w:ind w:firstLine="709"/>
        <w:jc w:val="both"/>
        <w:rPr>
          <w:sz w:val="28"/>
          <w:szCs w:val="28"/>
        </w:rPr>
      </w:pPr>
      <w:r>
        <w:rPr>
          <w:sz w:val="28"/>
          <w:szCs w:val="28"/>
        </w:rPr>
        <w:t>Определить возрастные границы «сенситивных» периодов, ориентируясь т</w:t>
      </w:r>
      <w:r>
        <w:rPr>
          <w:sz w:val="28"/>
          <w:szCs w:val="28"/>
        </w:rPr>
        <w:t>олько на календарный (паспортный) возраст, бывает трудно, поэтому рекомендуется учитывать еще и биологический возраст. Биологический возраст определяют по уровню физиологического развития, двигательным возможностям детей, стадии полового созревания и степе</w:t>
      </w:r>
      <w:r>
        <w:rPr>
          <w:sz w:val="28"/>
          <w:szCs w:val="28"/>
        </w:rPr>
        <w:t>ни окостенения скелета (то есть замены хрящевой ткани костной). Календарный возраст может значительно отличаться от биологического.</w:t>
      </w:r>
    </w:p>
    <w:p w:rsidR="00000000" w:rsidRDefault="004C79DC">
      <w:pPr>
        <w:pStyle w:val="Default"/>
        <w:ind w:firstLine="709"/>
        <w:jc w:val="both"/>
        <w:rPr>
          <w:sz w:val="28"/>
          <w:szCs w:val="28"/>
        </w:rPr>
      </w:pPr>
      <w:r>
        <w:rPr>
          <w:sz w:val="28"/>
          <w:szCs w:val="28"/>
        </w:rPr>
        <w:t>Различные двигательные качества достигают своего максимального развития в различном возрасте в зависимости от темпов созрева</w:t>
      </w:r>
      <w:r>
        <w:rPr>
          <w:sz w:val="28"/>
          <w:szCs w:val="28"/>
        </w:rPr>
        <w:t>ния функциональных систем, обеспечивающих их проявление. С этим фактором в значительной степени связан оптимальный возраст начала занятий велосипедным спортом, преимущественная направленность тренировочных воздействий на начальных этапах многолетней подгот</w:t>
      </w:r>
      <w:r>
        <w:rPr>
          <w:sz w:val="28"/>
          <w:szCs w:val="28"/>
        </w:rPr>
        <w:t>овки, а также ориентировочные границы высших достижений.</w:t>
      </w:r>
    </w:p>
    <w:p w:rsidR="00000000" w:rsidRDefault="004C79DC">
      <w:pPr>
        <w:pStyle w:val="Default"/>
        <w:ind w:firstLine="709"/>
        <w:jc w:val="both"/>
        <w:rPr>
          <w:sz w:val="28"/>
          <w:szCs w:val="28"/>
        </w:rPr>
      </w:pPr>
      <w:r>
        <w:rPr>
          <w:sz w:val="28"/>
          <w:szCs w:val="28"/>
        </w:rPr>
        <w:t>Выраженный прогресс в совершенствовании координационных способностей и гибкости связан с возрастом 6-10 лет и достигает максимума к 14-15 годам у девушек и на 1-2 года позже - у юношей.</w:t>
      </w:r>
    </w:p>
    <w:p w:rsidR="00000000" w:rsidRDefault="004C79DC">
      <w:pPr>
        <w:pStyle w:val="Default"/>
        <w:ind w:firstLine="709"/>
        <w:jc w:val="both"/>
        <w:rPr>
          <w:sz w:val="28"/>
          <w:szCs w:val="28"/>
        </w:rPr>
      </w:pPr>
      <w:r>
        <w:rPr>
          <w:sz w:val="28"/>
          <w:szCs w:val="28"/>
        </w:rPr>
        <w:t>Наибольший пр</w:t>
      </w:r>
      <w:r>
        <w:rPr>
          <w:sz w:val="28"/>
          <w:szCs w:val="28"/>
        </w:rPr>
        <w:t>ирост быстроты под влиянием тренировочных воздействий происходит в возрасте 9-12 лет, а к 13-15 годам по ряду своих проявлений достигает максимума. По данным специалистов максимальная частота движений при педалировании (без нагрузки) повышается у мальчиков</w:t>
      </w:r>
      <w:r>
        <w:rPr>
          <w:sz w:val="28"/>
          <w:szCs w:val="28"/>
        </w:rPr>
        <w:t xml:space="preserve"> и девочек до 13 лет. В этот период преимущество тренированных детей перед нетренированными особенно велико. Если в этом возрасте не уделять внимание совершенствованию быстроты, то в последующие годы возникшее отставание трудно ликвидировать.</w:t>
      </w:r>
    </w:p>
    <w:p w:rsidR="00000000" w:rsidRDefault="004C79DC">
      <w:pPr>
        <w:pStyle w:val="Default"/>
        <w:ind w:firstLine="709"/>
        <w:jc w:val="both"/>
        <w:rPr>
          <w:sz w:val="28"/>
          <w:szCs w:val="28"/>
        </w:rPr>
      </w:pPr>
      <w:r>
        <w:rPr>
          <w:sz w:val="28"/>
          <w:szCs w:val="28"/>
        </w:rPr>
        <w:t>Силовые спосо</w:t>
      </w:r>
      <w:r>
        <w:rPr>
          <w:sz w:val="28"/>
          <w:szCs w:val="28"/>
        </w:rPr>
        <w:t>бности юных велосипедистов тесно связаны с ростом костной и мышечной ткани, развитием суставно-связочного аппарата. Наибольший прирост силы отдельных мышц происходит в период от 14 до 17 лет. В целом выраженная тенденция к улучшению показателей мышечной си</w:t>
      </w:r>
      <w:r>
        <w:rPr>
          <w:sz w:val="28"/>
          <w:szCs w:val="28"/>
        </w:rPr>
        <w:t>лы и выносливости в велосипедном спорте может сохраняться до 25-30 и более лет.</w:t>
      </w:r>
    </w:p>
    <w:p w:rsidR="00000000" w:rsidRDefault="004C79DC">
      <w:pPr>
        <w:pStyle w:val="Default"/>
        <w:ind w:firstLine="709"/>
        <w:jc w:val="both"/>
        <w:rPr>
          <w:sz w:val="28"/>
          <w:szCs w:val="28"/>
        </w:rPr>
      </w:pPr>
      <w:r>
        <w:rPr>
          <w:sz w:val="28"/>
          <w:szCs w:val="28"/>
        </w:rPr>
        <w:lastRenderedPageBreak/>
        <w:t>Особенностью возрастного развития двигательных качеств является разнонаправленность их изменения в период полового созревания. Скоростно-силовые качества в этот период растут и</w:t>
      </w:r>
      <w:r>
        <w:rPr>
          <w:sz w:val="28"/>
          <w:szCs w:val="28"/>
        </w:rPr>
        <w:t>нтенсивно, а координационные качества (в частности, точность дифференцирования и воспроизведения усилий) могут даже снизиться. Происходит это в связи с наблюдающейся в этот период гормональной перестройкой в организме подростков, которая приводит к росту в</w:t>
      </w:r>
      <w:r>
        <w:rPr>
          <w:sz w:val="28"/>
          <w:szCs w:val="28"/>
        </w:rPr>
        <w:t>озбудимости и к увеличению подвижности нервных процессов.</w:t>
      </w:r>
    </w:p>
    <w:p w:rsidR="00000000" w:rsidRDefault="004C79DC">
      <w:pPr>
        <w:pStyle w:val="Default"/>
        <w:ind w:firstLine="709"/>
        <w:jc w:val="both"/>
        <w:rPr>
          <w:sz w:val="28"/>
          <w:szCs w:val="28"/>
        </w:rPr>
      </w:pPr>
      <w:r>
        <w:rPr>
          <w:sz w:val="28"/>
          <w:szCs w:val="28"/>
        </w:rPr>
        <w:t>Учитываются и анатомо-морфологические изменения, происходящие в этот период в организме. Увеличение длины тела и конечностей приводит к изменению биомеханической структуры движений, требует выработк</w:t>
      </w:r>
      <w:r>
        <w:rPr>
          <w:sz w:val="28"/>
          <w:szCs w:val="28"/>
        </w:rPr>
        <w:t xml:space="preserve">и новой координации, что сопровождается ухудшением соразмерности и согласованности движений. </w:t>
      </w:r>
    </w:p>
    <w:p w:rsidR="00000000" w:rsidRDefault="004C79DC">
      <w:pPr>
        <w:pStyle w:val="Default"/>
        <w:ind w:firstLine="709"/>
        <w:jc w:val="both"/>
        <w:rPr>
          <w:sz w:val="28"/>
          <w:szCs w:val="28"/>
        </w:rPr>
      </w:pPr>
      <w:r>
        <w:rPr>
          <w:sz w:val="28"/>
          <w:szCs w:val="28"/>
        </w:rPr>
        <w:t>Уделяя внимание быстроте, координационным способностям, нельзя забывать и о совершенствовании выносливости - двигательного качества, необходимого велосипедистам р</w:t>
      </w:r>
      <w:r>
        <w:rPr>
          <w:sz w:val="28"/>
          <w:szCs w:val="28"/>
        </w:rPr>
        <w:t>азличных специализаций. Часто дети и подростки слишком поздно приобщаются к тренировочным нагрузкам, направленным на повышение уровня выносливости. Это наносит значительный ущерб всестороннему физическому развитию ребенка, не позволяя постепенно подвести о</w:t>
      </w:r>
      <w:r>
        <w:rPr>
          <w:sz w:val="28"/>
          <w:szCs w:val="28"/>
        </w:rPr>
        <w:t>рганизм к большим тренировочным нагрузкам на последующих этапах многолетней подготовки.</w:t>
      </w:r>
    </w:p>
    <w:p w:rsidR="00000000" w:rsidRDefault="004C79DC">
      <w:pPr>
        <w:suppressAutoHyphens/>
        <w:ind w:firstLine="709"/>
        <w:jc w:val="both"/>
        <w:rPr>
          <w:sz w:val="28"/>
          <w:szCs w:val="28"/>
        </w:rPr>
      </w:pPr>
      <w:r>
        <w:rPr>
          <w:sz w:val="28"/>
          <w:szCs w:val="28"/>
        </w:rPr>
        <w:t>Уделяя внимание быстроте, координационным способностям, нельзя забывать и о совершенствовании выносливости – двигательного качества, необходимого велосипедистам различн</w:t>
      </w:r>
      <w:r>
        <w:rPr>
          <w:sz w:val="28"/>
          <w:szCs w:val="28"/>
        </w:rPr>
        <w:t>ых специализаций. Часто дети и подростки слишком поздно приобщаются к тренировочным нагрузкам, направленным на повышение уровня выносливости. Это наносит значительный ущерб всестороннему физическому развитию ребенка, не позволяя постепенно подвести организ</w:t>
      </w:r>
      <w:r>
        <w:rPr>
          <w:sz w:val="28"/>
          <w:szCs w:val="28"/>
        </w:rPr>
        <w:t>м к большим тренировочным нагрузкам на последующих этапах многолетней подготовки.</w:t>
      </w:r>
    </w:p>
    <w:p w:rsidR="00000000" w:rsidRDefault="004C79DC">
      <w:pPr>
        <w:suppressAutoHyphens/>
        <w:ind w:firstLine="709"/>
        <w:jc w:val="both"/>
        <w:rPr>
          <w:sz w:val="28"/>
          <w:szCs w:val="28"/>
        </w:rPr>
      </w:pPr>
      <w:r>
        <w:rPr>
          <w:sz w:val="28"/>
          <w:szCs w:val="28"/>
        </w:rPr>
        <w:t>2.6.</w:t>
      </w:r>
      <w:r>
        <w:rPr>
          <w:b/>
          <w:sz w:val="28"/>
          <w:szCs w:val="28"/>
        </w:rPr>
        <w:t xml:space="preserve"> </w:t>
      </w:r>
      <w:r>
        <w:rPr>
          <w:sz w:val="28"/>
          <w:szCs w:val="28"/>
        </w:rPr>
        <w:t>Продолжительность и объемы реализации Программы</w:t>
      </w:r>
    </w:p>
    <w:p w:rsidR="00000000" w:rsidRDefault="004C79DC">
      <w:pPr>
        <w:suppressAutoHyphens/>
        <w:ind w:firstLine="709"/>
        <w:jc w:val="both"/>
        <w:rPr>
          <w:iCs/>
          <w:sz w:val="28"/>
          <w:szCs w:val="28"/>
        </w:rPr>
      </w:pPr>
      <w:r>
        <w:rPr>
          <w:sz w:val="28"/>
          <w:szCs w:val="28"/>
        </w:rPr>
        <w:t xml:space="preserve">Тренировочный процесс проводится в соответствии с требованиями Программы, круглогодично, с применением новейших методик, </w:t>
      </w:r>
      <w:r>
        <w:rPr>
          <w:sz w:val="28"/>
          <w:szCs w:val="28"/>
        </w:rPr>
        <w:t xml:space="preserve">технических средств обучения и контроля, тренажерных устройств и восстановительных мероприятий, при строгом соблюдении мер безопасности во время занятий. </w:t>
      </w:r>
    </w:p>
    <w:p w:rsidR="00000000" w:rsidRDefault="004C79DC">
      <w:pPr>
        <w:suppressAutoHyphens/>
        <w:ind w:firstLine="709"/>
        <w:jc w:val="both"/>
        <w:rPr>
          <w:sz w:val="28"/>
          <w:szCs w:val="28"/>
        </w:rPr>
      </w:pPr>
      <w:r>
        <w:rPr>
          <w:iCs/>
          <w:sz w:val="28"/>
          <w:szCs w:val="28"/>
        </w:rPr>
        <w:t xml:space="preserve">Основными формами осуществления тренировочного процесса являются: </w:t>
      </w:r>
    </w:p>
    <w:p w:rsidR="00000000" w:rsidRDefault="004C79DC">
      <w:pPr>
        <w:suppressAutoHyphens/>
        <w:ind w:firstLine="709"/>
        <w:jc w:val="both"/>
        <w:rPr>
          <w:sz w:val="28"/>
          <w:szCs w:val="28"/>
        </w:rPr>
      </w:pPr>
      <w:r>
        <w:rPr>
          <w:sz w:val="28"/>
          <w:szCs w:val="28"/>
        </w:rPr>
        <w:t xml:space="preserve">- тренировочные занятия с группой </w:t>
      </w:r>
      <w:r>
        <w:rPr>
          <w:sz w:val="28"/>
          <w:szCs w:val="28"/>
        </w:rPr>
        <w:t>(подгруппой), сформированной с учетом избранного вида спорта, возрастных и гендерных особенностей обучающихся;</w:t>
      </w:r>
    </w:p>
    <w:p w:rsidR="00000000" w:rsidRDefault="004C79DC">
      <w:pPr>
        <w:suppressAutoHyphens/>
        <w:ind w:firstLine="709"/>
        <w:jc w:val="both"/>
        <w:rPr>
          <w:sz w:val="28"/>
          <w:szCs w:val="28"/>
        </w:rPr>
      </w:pPr>
      <w:r>
        <w:rPr>
          <w:sz w:val="28"/>
          <w:szCs w:val="28"/>
        </w:rPr>
        <w:t>- индивидуальные тренировочные занятия, проводимые согласно учебным планам с одним или несколькими обучающимися, объединенными для подготовки к в</w:t>
      </w:r>
      <w:r>
        <w:rPr>
          <w:sz w:val="28"/>
          <w:szCs w:val="28"/>
        </w:rPr>
        <w:t>ыступлению на спортивных соревнованиях в пару, группу или экипаж;</w:t>
      </w:r>
    </w:p>
    <w:p w:rsidR="00000000" w:rsidRDefault="004C79DC">
      <w:pPr>
        <w:suppressAutoHyphens/>
        <w:ind w:firstLine="709"/>
        <w:jc w:val="both"/>
        <w:rPr>
          <w:sz w:val="28"/>
          <w:szCs w:val="28"/>
        </w:rPr>
      </w:pPr>
      <w:r>
        <w:rPr>
          <w:sz w:val="28"/>
          <w:szCs w:val="28"/>
        </w:rPr>
        <w:t>- самостоятельная работа обучающихся;</w:t>
      </w:r>
    </w:p>
    <w:p w:rsidR="00000000" w:rsidRDefault="004C79DC">
      <w:pPr>
        <w:suppressAutoHyphens/>
        <w:ind w:firstLine="709"/>
        <w:jc w:val="both"/>
        <w:rPr>
          <w:sz w:val="28"/>
          <w:szCs w:val="28"/>
        </w:rPr>
      </w:pPr>
      <w:r>
        <w:rPr>
          <w:sz w:val="28"/>
          <w:szCs w:val="28"/>
        </w:rPr>
        <w:t>- тренировочные сборы;</w:t>
      </w:r>
    </w:p>
    <w:p w:rsidR="00000000" w:rsidRDefault="004C79DC">
      <w:pPr>
        <w:suppressAutoHyphens/>
        <w:ind w:firstLine="709"/>
        <w:jc w:val="both"/>
        <w:rPr>
          <w:sz w:val="28"/>
          <w:szCs w:val="28"/>
        </w:rPr>
      </w:pPr>
      <w:r>
        <w:rPr>
          <w:sz w:val="28"/>
          <w:szCs w:val="28"/>
        </w:rPr>
        <w:lastRenderedPageBreak/>
        <w:t>- участие в спортивных соревнованиях и иных мероприятиях;</w:t>
      </w:r>
    </w:p>
    <w:p w:rsidR="00000000" w:rsidRDefault="004C79DC">
      <w:pPr>
        <w:suppressAutoHyphens/>
        <w:ind w:firstLine="709"/>
        <w:jc w:val="both"/>
        <w:rPr>
          <w:sz w:val="28"/>
          <w:szCs w:val="28"/>
        </w:rPr>
      </w:pPr>
      <w:r>
        <w:rPr>
          <w:sz w:val="28"/>
          <w:szCs w:val="28"/>
        </w:rPr>
        <w:t>- инструкторская и судейская практика;</w:t>
      </w:r>
    </w:p>
    <w:p w:rsidR="00000000" w:rsidRDefault="004C79DC">
      <w:pPr>
        <w:suppressAutoHyphens/>
        <w:ind w:firstLine="709"/>
        <w:jc w:val="both"/>
        <w:rPr>
          <w:sz w:val="28"/>
          <w:szCs w:val="28"/>
        </w:rPr>
      </w:pPr>
      <w:r>
        <w:rPr>
          <w:sz w:val="28"/>
          <w:szCs w:val="28"/>
        </w:rPr>
        <w:t>- медико-восстановительные мероп</w:t>
      </w:r>
      <w:r>
        <w:rPr>
          <w:sz w:val="28"/>
          <w:szCs w:val="28"/>
        </w:rPr>
        <w:t>риятия;</w:t>
      </w:r>
    </w:p>
    <w:p w:rsidR="00000000" w:rsidRDefault="004C79DC">
      <w:pPr>
        <w:suppressAutoHyphens/>
        <w:ind w:firstLine="709"/>
        <w:jc w:val="both"/>
        <w:rPr>
          <w:sz w:val="28"/>
          <w:szCs w:val="28"/>
        </w:rPr>
      </w:pPr>
      <w:r>
        <w:rPr>
          <w:sz w:val="28"/>
          <w:szCs w:val="28"/>
        </w:rPr>
        <w:t>- промежуточная и итоговая аттестация обучающихся.</w:t>
      </w:r>
    </w:p>
    <w:p w:rsidR="00000000" w:rsidRDefault="004C79DC">
      <w:pPr>
        <w:suppressAutoHyphens/>
        <w:ind w:firstLine="709"/>
        <w:jc w:val="both"/>
        <w:rPr>
          <w:sz w:val="28"/>
          <w:szCs w:val="28"/>
        </w:rPr>
      </w:pPr>
      <w:r>
        <w:rPr>
          <w:sz w:val="28"/>
          <w:szCs w:val="28"/>
        </w:rPr>
        <w:t>Расписание тренировочных занятий утверждается приказом директора спортивной школы после согласования с тренерско-преподавательским составом в целях установления более благоприятного режима трениров</w:t>
      </w:r>
      <w:r>
        <w:rPr>
          <w:sz w:val="28"/>
          <w:szCs w:val="28"/>
        </w:rPr>
        <w:t>ок, отдыха обучающихся.</w:t>
      </w:r>
    </w:p>
    <w:p w:rsidR="00000000" w:rsidRDefault="004C79DC">
      <w:pPr>
        <w:suppressAutoHyphens/>
        <w:ind w:firstLine="709"/>
        <w:jc w:val="both"/>
        <w:rPr>
          <w:bCs/>
          <w:sz w:val="28"/>
          <w:szCs w:val="28"/>
        </w:rPr>
      </w:pPr>
      <w:r>
        <w:rPr>
          <w:sz w:val="28"/>
          <w:szCs w:val="28"/>
        </w:rPr>
        <w:t>Соревнования различного ранга являются обязательной частью всей системы подготовки. Исходя из различной значимости результатов выступлений на соревнованиях и степени их воздействия на психическую и двигательную сферы обучающихся, оп</w:t>
      </w:r>
      <w:r>
        <w:rPr>
          <w:sz w:val="28"/>
          <w:szCs w:val="28"/>
        </w:rPr>
        <w:t>ределяется ранг соревнований по значимости, месту в годичном тренировочном процессе, уровню квалификации участников и соответственно планируется тренировочный процесс. Это позволяет оптимизировать достижение и поддержание спортивной формы, избежать психоло</w:t>
      </w:r>
      <w:r>
        <w:rPr>
          <w:sz w:val="28"/>
          <w:szCs w:val="28"/>
        </w:rPr>
        <w:t>гических травм, ускоряет психоэмоциональное восстановление после соревнований.</w:t>
      </w:r>
    </w:p>
    <w:p w:rsidR="00000000" w:rsidRDefault="004C79DC">
      <w:pPr>
        <w:suppressAutoHyphens/>
        <w:ind w:firstLine="709"/>
        <w:jc w:val="both"/>
        <w:rPr>
          <w:bCs/>
          <w:sz w:val="28"/>
          <w:szCs w:val="28"/>
        </w:rPr>
      </w:pPr>
      <w:r>
        <w:rPr>
          <w:bCs/>
          <w:sz w:val="28"/>
          <w:szCs w:val="28"/>
        </w:rPr>
        <w:t>2.7. Планируемые показатели соревновательной деятельности по виду спорта «Велоспорт-шоссе»</w:t>
      </w:r>
    </w:p>
    <w:p w:rsidR="00000000" w:rsidRDefault="004C79DC">
      <w:pPr>
        <w:ind w:firstLine="567"/>
        <w:jc w:val="right"/>
        <w:rPr>
          <w:bCs/>
          <w:sz w:val="24"/>
          <w:szCs w:val="24"/>
        </w:rPr>
      </w:pPr>
      <w:r>
        <w:rPr>
          <w:bCs/>
          <w:sz w:val="28"/>
          <w:szCs w:val="28"/>
        </w:rPr>
        <w:t>Таблица 3</w:t>
      </w:r>
    </w:p>
    <w:tbl>
      <w:tblPr>
        <w:tblW w:w="0" w:type="auto"/>
        <w:tblInd w:w="108" w:type="dxa"/>
        <w:tblLayout w:type="fixed"/>
        <w:tblLook w:val="0000" w:firstRow="0" w:lastRow="0" w:firstColumn="0" w:lastColumn="0" w:noHBand="0" w:noVBand="0"/>
      </w:tblPr>
      <w:tblGrid>
        <w:gridCol w:w="3306"/>
        <w:gridCol w:w="2946"/>
        <w:gridCol w:w="2956"/>
      </w:tblGrid>
      <w:tr w:rsidR="00000000">
        <w:trPr>
          <w:trHeight w:val="131"/>
        </w:trPr>
        <w:tc>
          <w:tcPr>
            <w:tcW w:w="3306" w:type="dxa"/>
            <w:vMerge w:val="restart"/>
            <w:tcBorders>
              <w:top w:val="single" w:sz="4" w:space="0" w:color="000000"/>
              <w:left w:val="single" w:sz="4" w:space="0" w:color="000000"/>
              <w:bottom w:val="single" w:sz="4" w:space="0" w:color="000000"/>
            </w:tcBorders>
            <w:shd w:val="clear" w:color="auto" w:fill="auto"/>
            <w:vAlign w:val="center"/>
          </w:tcPr>
          <w:p w:rsidR="00000000" w:rsidRDefault="004C79DC">
            <w:pPr>
              <w:ind w:firstLine="567"/>
              <w:jc w:val="both"/>
              <w:rPr>
                <w:bCs/>
                <w:sz w:val="24"/>
                <w:szCs w:val="24"/>
              </w:rPr>
            </w:pPr>
            <w:r>
              <w:rPr>
                <w:bCs/>
                <w:sz w:val="24"/>
                <w:szCs w:val="24"/>
              </w:rPr>
              <w:t>Виды соревнований</w:t>
            </w:r>
          </w:p>
        </w:tc>
        <w:tc>
          <w:tcPr>
            <w:tcW w:w="5902"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both"/>
              <w:rPr>
                <w:bCs/>
                <w:sz w:val="24"/>
                <w:szCs w:val="24"/>
              </w:rPr>
            </w:pPr>
            <w:r>
              <w:rPr>
                <w:bCs/>
                <w:sz w:val="24"/>
                <w:szCs w:val="24"/>
              </w:rPr>
              <w:t>Этап и периоды спортивной подготовки</w:t>
            </w:r>
          </w:p>
        </w:tc>
      </w:tr>
      <w:tr w:rsidR="00000000">
        <w:trPr>
          <w:trHeight w:val="224"/>
        </w:trPr>
        <w:tc>
          <w:tcPr>
            <w:tcW w:w="3306" w:type="dxa"/>
            <w:vMerge/>
            <w:tcBorders>
              <w:top w:val="single" w:sz="4" w:space="0" w:color="000000"/>
              <w:left w:val="single" w:sz="4" w:space="0" w:color="000000"/>
              <w:bottom w:val="single" w:sz="4" w:space="0" w:color="000000"/>
            </w:tcBorders>
            <w:shd w:val="clear" w:color="auto" w:fill="auto"/>
          </w:tcPr>
          <w:p w:rsidR="00000000" w:rsidRDefault="004C79DC">
            <w:pPr>
              <w:snapToGrid w:val="0"/>
              <w:ind w:firstLine="567"/>
              <w:jc w:val="both"/>
              <w:rPr>
                <w:bCs/>
                <w:sz w:val="24"/>
                <w:szCs w:val="24"/>
              </w:rPr>
            </w:pPr>
          </w:p>
        </w:tc>
        <w:tc>
          <w:tcPr>
            <w:tcW w:w="5902"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bCs/>
                <w:sz w:val="24"/>
                <w:szCs w:val="24"/>
              </w:rPr>
            </w:pPr>
            <w:r>
              <w:rPr>
                <w:bCs/>
                <w:sz w:val="24"/>
                <w:szCs w:val="24"/>
              </w:rPr>
              <w:t xml:space="preserve">Тренировочный этап </w:t>
            </w:r>
            <w:r>
              <w:rPr>
                <w:bCs/>
                <w:sz w:val="24"/>
                <w:szCs w:val="24"/>
              </w:rPr>
              <w:t>(этап спортивной специализации)</w:t>
            </w:r>
          </w:p>
        </w:tc>
      </w:tr>
      <w:tr w:rsidR="00000000">
        <w:trPr>
          <w:trHeight w:val="223"/>
        </w:trPr>
        <w:tc>
          <w:tcPr>
            <w:tcW w:w="3306" w:type="dxa"/>
            <w:vMerge/>
            <w:tcBorders>
              <w:top w:val="single" w:sz="4" w:space="0" w:color="000000"/>
              <w:left w:val="single" w:sz="4" w:space="0" w:color="000000"/>
              <w:bottom w:val="single" w:sz="4" w:space="0" w:color="000000"/>
            </w:tcBorders>
            <w:shd w:val="clear" w:color="auto" w:fill="auto"/>
          </w:tcPr>
          <w:p w:rsidR="00000000" w:rsidRDefault="004C79DC">
            <w:pPr>
              <w:snapToGrid w:val="0"/>
              <w:ind w:firstLine="567"/>
              <w:jc w:val="both"/>
              <w:rPr>
                <w:bCs/>
                <w:sz w:val="24"/>
                <w:szCs w:val="24"/>
              </w:rPr>
            </w:pPr>
          </w:p>
        </w:tc>
        <w:tc>
          <w:tcPr>
            <w:tcW w:w="2946" w:type="dxa"/>
            <w:tcBorders>
              <w:top w:val="single" w:sz="4" w:space="0" w:color="000000"/>
              <w:left w:val="single" w:sz="4" w:space="0" w:color="000000"/>
              <w:bottom w:val="single" w:sz="4" w:space="0" w:color="000000"/>
            </w:tcBorders>
            <w:shd w:val="clear" w:color="auto" w:fill="auto"/>
          </w:tcPr>
          <w:p w:rsidR="00000000" w:rsidRDefault="004C79DC">
            <w:pPr>
              <w:jc w:val="center"/>
              <w:rPr>
                <w:bCs/>
                <w:sz w:val="24"/>
                <w:szCs w:val="24"/>
              </w:rPr>
            </w:pPr>
            <w:r>
              <w:rPr>
                <w:bCs/>
                <w:sz w:val="24"/>
                <w:szCs w:val="24"/>
              </w:rPr>
              <w:t>Начальной специализации</w:t>
            </w:r>
          </w:p>
        </w:tc>
        <w:tc>
          <w:tcPr>
            <w:tcW w:w="295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bCs/>
                <w:sz w:val="24"/>
                <w:szCs w:val="24"/>
              </w:rPr>
            </w:pPr>
            <w:r>
              <w:rPr>
                <w:bCs/>
                <w:sz w:val="24"/>
                <w:szCs w:val="24"/>
              </w:rPr>
              <w:t>Углубленной специализации</w:t>
            </w:r>
          </w:p>
        </w:tc>
      </w:tr>
      <w:tr w:rsidR="00000000">
        <w:trPr>
          <w:trHeight w:val="172"/>
        </w:trPr>
        <w:tc>
          <w:tcPr>
            <w:tcW w:w="3306" w:type="dxa"/>
            <w:tcBorders>
              <w:top w:val="single" w:sz="4" w:space="0" w:color="000000"/>
              <w:left w:val="single" w:sz="4" w:space="0" w:color="000000"/>
              <w:bottom w:val="single" w:sz="4" w:space="0" w:color="000000"/>
            </w:tcBorders>
            <w:shd w:val="clear" w:color="auto" w:fill="auto"/>
          </w:tcPr>
          <w:p w:rsidR="00000000" w:rsidRDefault="004C79DC">
            <w:pPr>
              <w:ind w:firstLine="567"/>
              <w:jc w:val="both"/>
              <w:rPr>
                <w:bCs/>
                <w:sz w:val="24"/>
                <w:szCs w:val="24"/>
              </w:rPr>
            </w:pPr>
            <w:r>
              <w:rPr>
                <w:bCs/>
                <w:sz w:val="24"/>
                <w:szCs w:val="24"/>
              </w:rPr>
              <w:t>Контрольные</w:t>
            </w:r>
          </w:p>
        </w:tc>
        <w:tc>
          <w:tcPr>
            <w:tcW w:w="2946"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sz w:val="24"/>
                <w:szCs w:val="24"/>
              </w:rPr>
            </w:pPr>
            <w:r>
              <w:rPr>
                <w:bCs/>
                <w:sz w:val="24"/>
                <w:szCs w:val="24"/>
              </w:rPr>
              <w:t>15-20</w:t>
            </w:r>
          </w:p>
        </w:tc>
        <w:tc>
          <w:tcPr>
            <w:tcW w:w="295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sz w:val="24"/>
                <w:szCs w:val="24"/>
              </w:rPr>
            </w:pPr>
            <w:r>
              <w:rPr>
                <w:bCs/>
                <w:sz w:val="24"/>
                <w:szCs w:val="24"/>
              </w:rPr>
              <w:t>20-25</w:t>
            </w:r>
          </w:p>
        </w:tc>
      </w:tr>
      <w:tr w:rsidR="00000000">
        <w:trPr>
          <w:trHeight w:val="231"/>
        </w:trPr>
        <w:tc>
          <w:tcPr>
            <w:tcW w:w="3306" w:type="dxa"/>
            <w:tcBorders>
              <w:top w:val="single" w:sz="4" w:space="0" w:color="000000"/>
              <w:left w:val="single" w:sz="4" w:space="0" w:color="000000"/>
              <w:bottom w:val="single" w:sz="4" w:space="0" w:color="000000"/>
            </w:tcBorders>
            <w:shd w:val="clear" w:color="auto" w:fill="auto"/>
          </w:tcPr>
          <w:p w:rsidR="00000000" w:rsidRDefault="004C79DC">
            <w:pPr>
              <w:ind w:firstLine="567"/>
              <w:jc w:val="both"/>
              <w:rPr>
                <w:bCs/>
                <w:sz w:val="24"/>
                <w:szCs w:val="24"/>
              </w:rPr>
            </w:pPr>
            <w:r>
              <w:rPr>
                <w:bCs/>
                <w:sz w:val="24"/>
                <w:szCs w:val="24"/>
              </w:rPr>
              <w:t>Отборочные</w:t>
            </w:r>
          </w:p>
        </w:tc>
        <w:tc>
          <w:tcPr>
            <w:tcW w:w="2946"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sz w:val="24"/>
                <w:szCs w:val="24"/>
              </w:rPr>
            </w:pPr>
            <w:r>
              <w:rPr>
                <w:bCs/>
                <w:sz w:val="24"/>
                <w:szCs w:val="24"/>
              </w:rPr>
              <w:t>15-20</w:t>
            </w:r>
          </w:p>
        </w:tc>
        <w:tc>
          <w:tcPr>
            <w:tcW w:w="295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sz w:val="24"/>
                <w:szCs w:val="24"/>
              </w:rPr>
            </w:pPr>
            <w:r>
              <w:rPr>
                <w:bCs/>
                <w:sz w:val="24"/>
                <w:szCs w:val="24"/>
              </w:rPr>
              <w:t>20-25</w:t>
            </w:r>
          </w:p>
        </w:tc>
      </w:tr>
      <w:tr w:rsidR="00000000">
        <w:trPr>
          <w:trHeight w:val="122"/>
        </w:trPr>
        <w:tc>
          <w:tcPr>
            <w:tcW w:w="3306" w:type="dxa"/>
            <w:tcBorders>
              <w:top w:val="single" w:sz="4" w:space="0" w:color="000000"/>
              <w:left w:val="single" w:sz="4" w:space="0" w:color="000000"/>
              <w:bottom w:val="single" w:sz="4" w:space="0" w:color="000000"/>
            </w:tcBorders>
            <w:shd w:val="clear" w:color="auto" w:fill="auto"/>
          </w:tcPr>
          <w:p w:rsidR="00000000" w:rsidRDefault="004C79DC">
            <w:pPr>
              <w:ind w:firstLine="567"/>
              <w:jc w:val="both"/>
              <w:rPr>
                <w:bCs/>
                <w:sz w:val="24"/>
                <w:szCs w:val="24"/>
              </w:rPr>
            </w:pPr>
            <w:r>
              <w:rPr>
                <w:bCs/>
                <w:sz w:val="24"/>
                <w:szCs w:val="24"/>
              </w:rPr>
              <w:t>Основные</w:t>
            </w:r>
          </w:p>
        </w:tc>
        <w:tc>
          <w:tcPr>
            <w:tcW w:w="2946"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sz w:val="24"/>
                <w:szCs w:val="24"/>
              </w:rPr>
            </w:pPr>
            <w:r>
              <w:rPr>
                <w:bCs/>
                <w:sz w:val="24"/>
                <w:szCs w:val="24"/>
              </w:rPr>
              <w:t>10-15</w:t>
            </w:r>
          </w:p>
        </w:tc>
        <w:tc>
          <w:tcPr>
            <w:tcW w:w="295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iCs/>
                <w:sz w:val="28"/>
                <w:szCs w:val="28"/>
              </w:rPr>
            </w:pPr>
            <w:r>
              <w:rPr>
                <w:bCs/>
                <w:sz w:val="24"/>
                <w:szCs w:val="24"/>
              </w:rPr>
              <w:t>15-20</w:t>
            </w:r>
          </w:p>
        </w:tc>
      </w:tr>
    </w:tbl>
    <w:p w:rsidR="00000000" w:rsidRDefault="004C79DC">
      <w:pPr>
        <w:suppressAutoHyphens/>
        <w:ind w:firstLine="709"/>
        <w:jc w:val="both"/>
        <w:rPr>
          <w:sz w:val="28"/>
          <w:szCs w:val="28"/>
        </w:rPr>
      </w:pPr>
      <w:r>
        <w:rPr>
          <w:iCs/>
          <w:sz w:val="28"/>
          <w:szCs w:val="28"/>
        </w:rPr>
        <w:t xml:space="preserve">Требования к участию обучающихся в спортивных соревнованиях: </w:t>
      </w:r>
    </w:p>
    <w:p w:rsidR="00000000" w:rsidRDefault="004C79DC">
      <w:pPr>
        <w:suppressAutoHyphens/>
        <w:ind w:firstLine="709"/>
        <w:jc w:val="both"/>
        <w:rPr>
          <w:sz w:val="28"/>
          <w:szCs w:val="28"/>
        </w:rPr>
      </w:pPr>
      <w:r>
        <w:rPr>
          <w:sz w:val="28"/>
          <w:szCs w:val="28"/>
        </w:rPr>
        <w:t>- соответствие возраста и пола участни</w:t>
      </w:r>
      <w:r>
        <w:rPr>
          <w:sz w:val="28"/>
          <w:szCs w:val="28"/>
        </w:rPr>
        <w:t xml:space="preserve">ка положению (регламенту) об официальных спортивных соревнованиях и правилам вида спорта велоспорт-шоссе; </w:t>
      </w:r>
    </w:p>
    <w:p w:rsidR="00000000" w:rsidRDefault="004C79DC">
      <w:pPr>
        <w:suppressAutoHyphens/>
        <w:ind w:firstLine="709"/>
        <w:jc w:val="both"/>
        <w:rPr>
          <w:sz w:val="28"/>
          <w:szCs w:val="28"/>
        </w:rPr>
      </w:pPr>
      <w:r>
        <w:rPr>
          <w:sz w:val="28"/>
          <w:szCs w:val="28"/>
        </w:rPr>
        <w:t xml:space="preserve">- соответствие уровня спортивной квалификации участника положению (регламенту) об официальных соревнованиях согласно Единой всероссийской спортивной </w:t>
      </w:r>
      <w:r>
        <w:rPr>
          <w:sz w:val="28"/>
          <w:szCs w:val="28"/>
        </w:rPr>
        <w:t xml:space="preserve">классификации и правилам вида спорта велоспорт-шоссе; </w:t>
      </w:r>
    </w:p>
    <w:p w:rsidR="00000000" w:rsidRDefault="004C79DC">
      <w:pPr>
        <w:suppressAutoHyphens/>
        <w:ind w:firstLine="709"/>
        <w:jc w:val="both"/>
        <w:rPr>
          <w:sz w:val="28"/>
          <w:szCs w:val="28"/>
        </w:rPr>
      </w:pPr>
      <w:r>
        <w:rPr>
          <w:sz w:val="28"/>
          <w:szCs w:val="28"/>
        </w:rPr>
        <w:t xml:space="preserve">- выполнение плана подготовки; </w:t>
      </w:r>
    </w:p>
    <w:p w:rsidR="00000000" w:rsidRDefault="004C79DC">
      <w:pPr>
        <w:suppressAutoHyphens/>
        <w:ind w:firstLine="709"/>
        <w:jc w:val="both"/>
        <w:rPr>
          <w:sz w:val="28"/>
          <w:szCs w:val="28"/>
        </w:rPr>
      </w:pPr>
      <w:r>
        <w:rPr>
          <w:sz w:val="28"/>
          <w:szCs w:val="28"/>
        </w:rPr>
        <w:t xml:space="preserve">- прохождение предварительного соревновательного отбора; </w:t>
      </w:r>
    </w:p>
    <w:p w:rsidR="00000000" w:rsidRDefault="004C79DC">
      <w:pPr>
        <w:suppressAutoHyphens/>
        <w:ind w:firstLine="709"/>
        <w:jc w:val="both"/>
        <w:rPr>
          <w:sz w:val="28"/>
          <w:szCs w:val="28"/>
        </w:rPr>
      </w:pPr>
      <w:r>
        <w:rPr>
          <w:sz w:val="28"/>
          <w:szCs w:val="28"/>
        </w:rPr>
        <w:t xml:space="preserve">- наличие соответствующего медицинского заключения о допуске к участию в спортивных соревнованиях; </w:t>
      </w:r>
    </w:p>
    <w:p w:rsidR="00000000" w:rsidRDefault="004C79DC">
      <w:pPr>
        <w:suppressAutoHyphens/>
        <w:ind w:firstLine="709"/>
        <w:jc w:val="both"/>
        <w:rPr>
          <w:sz w:val="28"/>
          <w:szCs w:val="28"/>
        </w:rPr>
      </w:pPr>
      <w:r>
        <w:rPr>
          <w:sz w:val="28"/>
          <w:szCs w:val="28"/>
        </w:rPr>
        <w:t>- соблюдени</w:t>
      </w:r>
      <w:r>
        <w:rPr>
          <w:sz w:val="28"/>
          <w:szCs w:val="28"/>
        </w:rPr>
        <w:t xml:space="preserve">е общероссийских антидопинговых правил и антидопинговых правил, утверждённых международными антидопинговыми организациями. </w:t>
      </w:r>
    </w:p>
    <w:p w:rsidR="00000000" w:rsidRDefault="004C79DC">
      <w:pPr>
        <w:suppressAutoHyphens/>
        <w:ind w:firstLine="709"/>
        <w:jc w:val="both"/>
        <w:rPr>
          <w:sz w:val="28"/>
          <w:szCs w:val="28"/>
        </w:rPr>
      </w:pPr>
      <w:r>
        <w:rPr>
          <w:sz w:val="28"/>
          <w:szCs w:val="28"/>
        </w:rPr>
        <w:t xml:space="preserve">Обучающиеся направляются спортивной школой на спортивные соревнования в соответствии с календарем спортивно-массовых мероприятий. </w:t>
      </w:r>
    </w:p>
    <w:p w:rsidR="00000000" w:rsidRDefault="004C79DC">
      <w:pPr>
        <w:suppressAutoHyphens/>
        <w:ind w:firstLine="709"/>
        <w:jc w:val="both"/>
        <w:rPr>
          <w:bCs/>
          <w:sz w:val="28"/>
          <w:szCs w:val="28"/>
        </w:rPr>
      </w:pPr>
      <w:r>
        <w:rPr>
          <w:sz w:val="28"/>
          <w:szCs w:val="28"/>
        </w:rPr>
        <w:t>Н</w:t>
      </w:r>
      <w:r>
        <w:rPr>
          <w:sz w:val="28"/>
          <w:szCs w:val="28"/>
        </w:rPr>
        <w:t>епрерывность освоения обучающимися Программы в каникулярный период обеспечивается следующим образом:</w:t>
      </w:r>
    </w:p>
    <w:p w:rsidR="00000000" w:rsidRDefault="004C79DC">
      <w:pPr>
        <w:suppressAutoHyphens/>
        <w:ind w:firstLine="709"/>
        <w:jc w:val="both"/>
        <w:rPr>
          <w:bCs/>
          <w:sz w:val="28"/>
          <w:szCs w:val="28"/>
        </w:rPr>
      </w:pPr>
      <w:r>
        <w:rPr>
          <w:bCs/>
          <w:sz w:val="28"/>
          <w:szCs w:val="28"/>
        </w:rPr>
        <w:lastRenderedPageBreak/>
        <w:t>- в физкультурно-спортивных или спортивно-оздоровительных лагерях (центрах), в спортивно-образовательных центрах;</w:t>
      </w:r>
    </w:p>
    <w:p w:rsidR="00000000" w:rsidRDefault="004C79DC">
      <w:pPr>
        <w:suppressAutoHyphens/>
        <w:ind w:firstLine="709"/>
        <w:jc w:val="both"/>
        <w:rPr>
          <w:bCs/>
          <w:sz w:val="28"/>
          <w:szCs w:val="28"/>
        </w:rPr>
      </w:pPr>
      <w:r>
        <w:rPr>
          <w:bCs/>
          <w:sz w:val="28"/>
          <w:szCs w:val="28"/>
        </w:rPr>
        <w:t>- участием обучающихся в тренировочных сб</w:t>
      </w:r>
      <w:r>
        <w:rPr>
          <w:bCs/>
          <w:sz w:val="28"/>
          <w:szCs w:val="28"/>
        </w:rPr>
        <w:t>орах;</w:t>
      </w:r>
    </w:p>
    <w:p w:rsidR="00000000" w:rsidRDefault="004C79DC">
      <w:pPr>
        <w:suppressAutoHyphens/>
        <w:ind w:firstLine="709"/>
        <w:jc w:val="both"/>
        <w:rPr>
          <w:bCs/>
          <w:sz w:val="28"/>
          <w:szCs w:val="28"/>
        </w:rPr>
      </w:pPr>
      <w:r>
        <w:rPr>
          <w:bCs/>
          <w:sz w:val="28"/>
          <w:szCs w:val="28"/>
        </w:rPr>
        <w:t>- самостоятельная работа обучающихся.</w:t>
      </w:r>
    </w:p>
    <w:p w:rsidR="00000000" w:rsidRDefault="004C79DC">
      <w:pPr>
        <w:suppressAutoHyphens/>
        <w:ind w:firstLine="709"/>
        <w:jc w:val="both"/>
        <w:rPr>
          <w:sz w:val="28"/>
          <w:szCs w:val="28"/>
        </w:rPr>
      </w:pPr>
      <w:r>
        <w:rPr>
          <w:bCs/>
          <w:sz w:val="28"/>
          <w:szCs w:val="28"/>
        </w:rPr>
        <w:t>Для обеспечения круглогодичности спортивной подготовки, подготовки к спортивным соревнованиям и активного отдыха (восстановления) обучающихся организуются тренировочные сборы, являющиеся составной частью (продолж</w:t>
      </w:r>
      <w:r>
        <w:rPr>
          <w:bCs/>
          <w:sz w:val="28"/>
          <w:szCs w:val="28"/>
        </w:rPr>
        <w:t>ением) тренировочного процесса в соответствии с перечнем тренировочных сборов.</w:t>
      </w:r>
    </w:p>
    <w:p w:rsidR="00000000" w:rsidRDefault="004C79DC">
      <w:pPr>
        <w:suppressAutoHyphens/>
        <w:ind w:firstLine="709"/>
        <w:jc w:val="both"/>
        <w:rPr>
          <w:bCs/>
          <w:sz w:val="28"/>
          <w:szCs w:val="28"/>
        </w:rPr>
      </w:pPr>
      <w:bookmarkStart w:id="0" w:name="Par552"/>
      <w:bookmarkEnd w:id="0"/>
      <w:r>
        <w:rPr>
          <w:sz w:val="28"/>
          <w:szCs w:val="28"/>
        </w:rPr>
        <w:t>2.8. Перечень тренировочных сборов</w:t>
      </w:r>
    </w:p>
    <w:p w:rsidR="00000000" w:rsidRDefault="004C79DC">
      <w:pPr>
        <w:suppressAutoHyphens/>
        <w:ind w:firstLine="567"/>
        <w:jc w:val="right"/>
        <w:rPr>
          <w:bCs/>
        </w:rPr>
      </w:pPr>
      <w:r>
        <w:rPr>
          <w:bCs/>
          <w:sz w:val="28"/>
          <w:szCs w:val="28"/>
        </w:rPr>
        <w:t>Таблица 4</w:t>
      </w:r>
    </w:p>
    <w:tbl>
      <w:tblPr>
        <w:tblW w:w="0" w:type="auto"/>
        <w:tblInd w:w="108" w:type="dxa"/>
        <w:tblLayout w:type="fixed"/>
        <w:tblLook w:val="0000" w:firstRow="0" w:lastRow="0" w:firstColumn="0" w:lastColumn="0" w:noHBand="0" w:noVBand="0"/>
      </w:tblPr>
      <w:tblGrid>
        <w:gridCol w:w="724"/>
        <w:gridCol w:w="3739"/>
        <w:gridCol w:w="2410"/>
        <w:gridCol w:w="2561"/>
      </w:tblGrid>
      <w:tr w:rsidR="00000000">
        <w:trPr>
          <w:trHeight w:val="619"/>
        </w:trPr>
        <w:tc>
          <w:tcPr>
            <w:tcW w:w="724" w:type="dxa"/>
            <w:vMerge w:val="restart"/>
            <w:tcBorders>
              <w:top w:val="single" w:sz="4" w:space="0" w:color="000000"/>
              <w:left w:val="single" w:sz="4" w:space="0" w:color="000000"/>
              <w:bottom w:val="single" w:sz="4" w:space="0" w:color="000000"/>
            </w:tcBorders>
            <w:shd w:val="clear" w:color="auto" w:fill="auto"/>
          </w:tcPr>
          <w:p w:rsidR="00000000" w:rsidRDefault="004C79DC">
            <w:pPr>
              <w:suppressAutoHyphens/>
              <w:jc w:val="center"/>
              <w:rPr>
                <w:bCs/>
              </w:rPr>
            </w:pPr>
            <w:r>
              <w:rPr>
                <w:bCs/>
              </w:rPr>
              <w:t>N</w:t>
            </w:r>
          </w:p>
          <w:p w:rsidR="00000000" w:rsidRDefault="004C79DC">
            <w:pPr>
              <w:suppressAutoHyphens/>
              <w:jc w:val="center"/>
              <w:rPr>
                <w:bCs/>
              </w:rPr>
            </w:pPr>
            <w:r>
              <w:rPr>
                <w:bCs/>
              </w:rPr>
              <w:t>п/п</w:t>
            </w:r>
          </w:p>
        </w:tc>
        <w:tc>
          <w:tcPr>
            <w:tcW w:w="3739" w:type="dxa"/>
            <w:vMerge w:val="restart"/>
            <w:tcBorders>
              <w:top w:val="single" w:sz="4" w:space="0" w:color="000000"/>
              <w:left w:val="single" w:sz="4" w:space="0" w:color="000000"/>
              <w:bottom w:val="single" w:sz="4" w:space="0" w:color="000000"/>
            </w:tcBorders>
            <w:shd w:val="clear" w:color="auto" w:fill="auto"/>
          </w:tcPr>
          <w:p w:rsidR="00000000" w:rsidRDefault="004C79DC">
            <w:pPr>
              <w:suppressAutoHyphens/>
              <w:jc w:val="center"/>
              <w:rPr>
                <w:bCs/>
              </w:rPr>
            </w:pPr>
            <w:r>
              <w:rPr>
                <w:bCs/>
              </w:rPr>
              <w:t>Вид тренировочных сборов</w:t>
            </w:r>
          </w:p>
        </w:tc>
        <w:tc>
          <w:tcPr>
            <w:tcW w:w="2410" w:type="dxa"/>
            <w:tcBorders>
              <w:top w:val="single" w:sz="4" w:space="0" w:color="000000"/>
              <w:left w:val="single" w:sz="4" w:space="0" w:color="000000"/>
              <w:bottom w:val="single" w:sz="4" w:space="0" w:color="000000"/>
            </w:tcBorders>
            <w:shd w:val="clear" w:color="auto" w:fill="auto"/>
          </w:tcPr>
          <w:p w:rsidR="00000000" w:rsidRDefault="004C79DC">
            <w:pPr>
              <w:suppressAutoHyphens/>
              <w:jc w:val="center"/>
              <w:rPr>
                <w:bCs/>
              </w:rPr>
            </w:pPr>
            <w:r>
              <w:rPr>
                <w:bCs/>
              </w:rPr>
              <w:t>Предельная продолжительность сборов на этапе спортивной подготовки (количество дней)</w:t>
            </w:r>
          </w:p>
        </w:tc>
        <w:tc>
          <w:tcPr>
            <w:tcW w:w="25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jc w:val="center"/>
              <w:rPr>
                <w:b/>
                <w:bCs/>
                <w:sz w:val="28"/>
                <w:szCs w:val="28"/>
              </w:rPr>
            </w:pPr>
            <w:r>
              <w:rPr>
                <w:bCs/>
              </w:rPr>
              <w:t>Оптимальное числ</w:t>
            </w:r>
            <w:r>
              <w:rPr>
                <w:bCs/>
              </w:rPr>
              <w:t>о участников сбора</w:t>
            </w:r>
          </w:p>
        </w:tc>
      </w:tr>
      <w:tr w:rsidR="00000000">
        <w:trPr>
          <w:trHeight w:val="323"/>
        </w:trPr>
        <w:tc>
          <w:tcPr>
            <w:tcW w:w="724" w:type="dxa"/>
            <w:vMerge/>
            <w:tcBorders>
              <w:top w:val="single" w:sz="4" w:space="0" w:color="000000"/>
              <w:left w:val="single" w:sz="4" w:space="0" w:color="000000"/>
              <w:bottom w:val="single" w:sz="4" w:space="0" w:color="000000"/>
            </w:tcBorders>
            <w:shd w:val="clear" w:color="auto" w:fill="auto"/>
          </w:tcPr>
          <w:p w:rsidR="00000000" w:rsidRDefault="004C79DC">
            <w:pPr>
              <w:suppressAutoHyphens/>
              <w:snapToGrid w:val="0"/>
              <w:ind w:firstLine="567"/>
              <w:jc w:val="center"/>
              <w:rPr>
                <w:b/>
                <w:bCs/>
                <w:sz w:val="28"/>
                <w:szCs w:val="28"/>
              </w:rPr>
            </w:pPr>
          </w:p>
        </w:tc>
        <w:tc>
          <w:tcPr>
            <w:tcW w:w="3739" w:type="dxa"/>
            <w:vMerge/>
            <w:tcBorders>
              <w:top w:val="single" w:sz="4" w:space="0" w:color="000000"/>
              <w:left w:val="single" w:sz="4" w:space="0" w:color="000000"/>
              <w:bottom w:val="single" w:sz="4" w:space="0" w:color="000000"/>
            </w:tcBorders>
            <w:shd w:val="clear" w:color="auto" w:fill="auto"/>
          </w:tcPr>
          <w:p w:rsidR="00000000" w:rsidRDefault="004C79DC">
            <w:pPr>
              <w:suppressAutoHyphens/>
              <w:snapToGrid w:val="0"/>
              <w:ind w:firstLine="567"/>
              <w:jc w:val="center"/>
              <w:rPr>
                <w:b/>
                <w:bCs/>
              </w:rPr>
            </w:pPr>
          </w:p>
        </w:tc>
        <w:tc>
          <w:tcPr>
            <w:tcW w:w="2410" w:type="dxa"/>
            <w:tcBorders>
              <w:top w:val="single" w:sz="4" w:space="0" w:color="000000"/>
              <w:left w:val="single" w:sz="4" w:space="0" w:color="000000"/>
              <w:bottom w:val="single" w:sz="4" w:space="0" w:color="000000"/>
            </w:tcBorders>
            <w:shd w:val="clear" w:color="auto" w:fill="auto"/>
          </w:tcPr>
          <w:p w:rsidR="00000000" w:rsidRDefault="004C79DC">
            <w:pPr>
              <w:suppressAutoHyphens/>
              <w:jc w:val="center"/>
              <w:rPr>
                <w:b/>
                <w:bCs/>
              </w:rPr>
            </w:pPr>
            <w:r>
              <w:rPr>
                <w:bCs/>
              </w:rPr>
              <w:t>Тренировочный этап (этап спортивной специализации)</w:t>
            </w:r>
          </w:p>
        </w:tc>
        <w:tc>
          <w:tcPr>
            <w:tcW w:w="2561" w:type="dxa"/>
            <w:vMerge/>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snapToGrid w:val="0"/>
              <w:ind w:firstLine="567"/>
              <w:jc w:val="center"/>
              <w:rPr>
                <w:b/>
                <w:bCs/>
              </w:rPr>
            </w:pPr>
          </w:p>
        </w:tc>
      </w:tr>
      <w:tr w:rsidR="00000000">
        <w:trPr>
          <w:trHeight w:val="70"/>
        </w:trPr>
        <w:tc>
          <w:tcPr>
            <w:tcW w:w="9434" w:type="dxa"/>
            <w:gridSpan w:val="4"/>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ind w:firstLine="567"/>
              <w:jc w:val="center"/>
              <w:rPr>
                <w:bCs/>
              </w:rPr>
            </w:pPr>
            <w:r>
              <w:rPr>
                <w:bCs/>
              </w:rPr>
              <w:t>1. Тренировочные сборы по подготовке к соревнованиям</w:t>
            </w:r>
          </w:p>
        </w:tc>
      </w:tr>
      <w:tr w:rsidR="00000000">
        <w:trPr>
          <w:trHeight w:val="323"/>
        </w:trPr>
        <w:tc>
          <w:tcPr>
            <w:tcW w:w="724" w:type="dxa"/>
            <w:tcBorders>
              <w:top w:val="single" w:sz="4" w:space="0" w:color="000000"/>
              <w:left w:val="single" w:sz="4" w:space="0" w:color="000000"/>
              <w:bottom w:val="single" w:sz="4" w:space="0" w:color="000000"/>
            </w:tcBorders>
            <w:shd w:val="clear" w:color="auto" w:fill="auto"/>
          </w:tcPr>
          <w:p w:rsidR="00000000" w:rsidRDefault="004C79DC">
            <w:pPr>
              <w:suppressAutoHyphens/>
              <w:jc w:val="center"/>
              <w:rPr>
                <w:bCs/>
              </w:rPr>
            </w:pPr>
            <w:r>
              <w:rPr>
                <w:bCs/>
              </w:rPr>
              <w:t>1.1</w:t>
            </w:r>
          </w:p>
        </w:tc>
        <w:tc>
          <w:tcPr>
            <w:tcW w:w="3739" w:type="dxa"/>
            <w:tcBorders>
              <w:top w:val="single" w:sz="4" w:space="0" w:color="000000"/>
              <w:left w:val="single" w:sz="4" w:space="0" w:color="000000"/>
              <w:bottom w:val="single" w:sz="4" w:space="0" w:color="000000"/>
            </w:tcBorders>
            <w:shd w:val="clear" w:color="auto" w:fill="auto"/>
          </w:tcPr>
          <w:p w:rsidR="00000000" w:rsidRDefault="004C79DC">
            <w:pPr>
              <w:suppressAutoHyphens/>
              <w:rPr>
                <w:bCs/>
              </w:rPr>
            </w:pPr>
            <w:r>
              <w:rPr>
                <w:bCs/>
              </w:rPr>
              <w:t>Тренировочные сборы к предсезонной подготовке</w:t>
            </w:r>
          </w:p>
        </w:tc>
        <w:tc>
          <w:tcPr>
            <w:tcW w:w="2410" w:type="dxa"/>
            <w:tcBorders>
              <w:top w:val="single" w:sz="4" w:space="0" w:color="000000"/>
              <w:left w:val="single" w:sz="4" w:space="0" w:color="000000"/>
              <w:bottom w:val="single" w:sz="4" w:space="0" w:color="000000"/>
            </w:tcBorders>
            <w:shd w:val="clear" w:color="auto" w:fill="auto"/>
          </w:tcPr>
          <w:p w:rsidR="00000000" w:rsidRDefault="004C79DC">
            <w:pPr>
              <w:suppressAutoHyphens/>
              <w:jc w:val="center"/>
              <w:rPr>
                <w:bCs/>
              </w:rPr>
            </w:pPr>
            <w:r>
              <w:rPr>
                <w:bCs/>
              </w:rPr>
              <w:t>21</w:t>
            </w:r>
          </w:p>
        </w:tc>
        <w:tc>
          <w:tcPr>
            <w:tcW w:w="25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jc w:val="center"/>
              <w:rPr>
                <w:bCs/>
              </w:rPr>
            </w:pPr>
            <w:r>
              <w:rPr>
                <w:bCs/>
              </w:rPr>
              <w:t>Определяется спортивной школой</w:t>
            </w:r>
          </w:p>
        </w:tc>
      </w:tr>
      <w:tr w:rsidR="00000000">
        <w:trPr>
          <w:trHeight w:val="323"/>
        </w:trPr>
        <w:tc>
          <w:tcPr>
            <w:tcW w:w="724" w:type="dxa"/>
            <w:tcBorders>
              <w:top w:val="single" w:sz="4" w:space="0" w:color="000000"/>
              <w:left w:val="single" w:sz="4" w:space="0" w:color="000000"/>
              <w:bottom w:val="single" w:sz="4" w:space="0" w:color="000000"/>
            </w:tcBorders>
            <w:shd w:val="clear" w:color="auto" w:fill="auto"/>
          </w:tcPr>
          <w:p w:rsidR="00000000" w:rsidRDefault="004C79DC">
            <w:pPr>
              <w:suppressAutoHyphens/>
              <w:jc w:val="center"/>
              <w:rPr>
                <w:bCs/>
              </w:rPr>
            </w:pPr>
            <w:r>
              <w:rPr>
                <w:bCs/>
              </w:rPr>
              <w:t>1.2</w:t>
            </w:r>
          </w:p>
        </w:tc>
        <w:tc>
          <w:tcPr>
            <w:tcW w:w="3739" w:type="dxa"/>
            <w:tcBorders>
              <w:top w:val="single" w:sz="4" w:space="0" w:color="000000"/>
              <w:left w:val="single" w:sz="4" w:space="0" w:color="000000"/>
              <w:bottom w:val="single" w:sz="4" w:space="0" w:color="000000"/>
            </w:tcBorders>
            <w:shd w:val="clear" w:color="auto" w:fill="auto"/>
          </w:tcPr>
          <w:p w:rsidR="00000000" w:rsidRDefault="004C79DC">
            <w:pPr>
              <w:suppressAutoHyphens/>
              <w:rPr>
                <w:bCs/>
              </w:rPr>
            </w:pPr>
            <w:r>
              <w:rPr>
                <w:bCs/>
              </w:rPr>
              <w:t>Тренировочные сборы по подготовке к че</w:t>
            </w:r>
            <w:r>
              <w:rPr>
                <w:bCs/>
              </w:rPr>
              <w:t xml:space="preserve">мпионатам, кубкам, первенствам России </w:t>
            </w:r>
          </w:p>
        </w:tc>
        <w:tc>
          <w:tcPr>
            <w:tcW w:w="2410" w:type="dxa"/>
            <w:tcBorders>
              <w:top w:val="single" w:sz="4" w:space="0" w:color="000000"/>
              <w:left w:val="single" w:sz="4" w:space="0" w:color="000000"/>
              <w:bottom w:val="single" w:sz="4" w:space="0" w:color="000000"/>
            </w:tcBorders>
            <w:shd w:val="clear" w:color="auto" w:fill="auto"/>
          </w:tcPr>
          <w:p w:rsidR="00000000" w:rsidRDefault="004C79DC">
            <w:pPr>
              <w:suppressAutoHyphens/>
              <w:jc w:val="center"/>
              <w:rPr>
                <w:b/>
                <w:bCs/>
              </w:rPr>
            </w:pPr>
            <w:r>
              <w:rPr>
                <w:bCs/>
              </w:rPr>
              <w:t>-</w:t>
            </w:r>
          </w:p>
        </w:tc>
        <w:tc>
          <w:tcPr>
            <w:tcW w:w="2561" w:type="dxa"/>
            <w:vMerge/>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snapToGrid w:val="0"/>
              <w:ind w:firstLine="567"/>
              <w:jc w:val="center"/>
              <w:rPr>
                <w:b/>
                <w:bCs/>
              </w:rPr>
            </w:pPr>
          </w:p>
        </w:tc>
      </w:tr>
      <w:tr w:rsidR="00000000">
        <w:trPr>
          <w:trHeight w:val="323"/>
        </w:trPr>
        <w:tc>
          <w:tcPr>
            <w:tcW w:w="724" w:type="dxa"/>
            <w:tcBorders>
              <w:top w:val="single" w:sz="4" w:space="0" w:color="000000"/>
              <w:left w:val="single" w:sz="4" w:space="0" w:color="000000"/>
              <w:bottom w:val="single" w:sz="4" w:space="0" w:color="000000"/>
            </w:tcBorders>
            <w:shd w:val="clear" w:color="auto" w:fill="auto"/>
          </w:tcPr>
          <w:p w:rsidR="00000000" w:rsidRDefault="004C79DC">
            <w:pPr>
              <w:suppressAutoHyphens/>
              <w:jc w:val="center"/>
              <w:rPr>
                <w:bCs/>
              </w:rPr>
            </w:pPr>
            <w:r>
              <w:rPr>
                <w:bCs/>
              </w:rPr>
              <w:t>1.3</w:t>
            </w:r>
          </w:p>
        </w:tc>
        <w:tc>
          <w:tcPr>
            <w:tcW w:w="3739" w:type="dxa"/>
            <w:tcBorders>
              <w:top w:val="single" w:sz="4" w:space="0" w:color="000000"/>
              <w:left w:val="single" w:sz="4" w:space="0" w:color="000000"/>
              <w:bottom w:val="single" w:sz="4" w:space="0" w:color="000000"/>
            </w:tcBorders>
            <w:shd w:val="clear" w:color="auto" w:fill="auto"/>
          </w:tcPr>
          <w:p w:rsidR="00000000" w:rsidRDefault="004C79DC">
            <w:pPr>
              <w:suppressAutoHyphens/>
              <w:rPr>
                <w:bCs/>
              </w:rPr>
            </w:pPr>
            <w:r>
              <w:rPr>
                <w:bCs/>
              </w:rPr>
              <w:t xml:space="preserve">Тренировочные сборы по подготовке к другим всероссийским соревнованиям </w:t>
            </w:r>
          </w:p>
        </w:tc>
        <w:tc>
          <w:tcPr>
            <w:tcW w:w="2410" w:type="dxa"/>
            <w:tcBorders>
              <w:top w:val="single" w:sz="4" w:space="0" w:color="000000"/>
              <w:left w:val="single" w:sz="4" w:space="0" w:color="000000"/>
              <w:bottom w:val="single" w:sz="4" w:space="0" w:color="000000"/>
            </w:tcBorders>
            <w:shd w:val="clear" w:color="auto" w:fill="auto"/>
          </w:tcPr>
          <w:p w:rsidR="00000000" w:rsidRDefault="004C79DC">
            <w:pPr>
              <w:suppressAutoHyphens/>
              <w:jc w:val="center"/>
              <w:rPr>
                <w:b/>
                <w:bCs/>
              </w:rPr>
            </w:pPr>
            <w:r>
              <w:rPr>
                <w:bCs/>
              </w:rPr>
              <w:t>14</w:t>
            </w:r>
          </w:p>
        </w:tc>
        <w:tc>
          <w:tcPr>
            <w:tcW w:w="2561" w:type="dxa"/>
            <w:vMerge/>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snapToGrid w:val="0"/>
              <w:ind w:firstLine="567"/>
              <w:jc w:val="center"/>
              <w:rPr>
                <w:b/>
                <w:bCs/>
              </w:rPr>
            </w:pPr>
          </w:p>
        </w:tc>
      </w:tr>
      <w:tr w:rsidR="00000000">
        <w:trPr>
          <w:trHeight w:val="323"/>
        </w:trPr>
        <w:tc>
          <w:tcPr>
            <w:tcW w:w="724" w:type="dxa"/>
            <w:tcBorders>
              <w:top w:val="single" w:sz="4" w:space="0" w:color="000000"/>
              <w:left w:val="single" w:sz="4" w:space="0" w:color="000000"/>
              <w:bottom w:val="single" w:sz="4" w:space="0" w:color="000000"/>
            </w:tcBorders>
            <w:shd w:val="clear" w:color="auto" w:fill="auto"/>
          </w:tcPr>
          <w:p w:rsidR="00000000" w:rsidRDefault="004C79DC">
            <w:pPr>
              <w:suppressAutoHyphens/>
              <w:jc w:val="center"/>
              <w:rPr>
                <w:bCs/>
              </w:rPr>
            </w:pPr>
            <w:r>
              <w:rPr>
                <w:bCs/>
              </w:rPr>
              <w:t>1.4</w:t>
            </w:r>
          </w:p>
        </w:tc>
        <w:tc>
          <w:tcPr>
            <w:tcW w:w="3739" w:type="dxa"/>
            <w:tcBorders>
              <w:top w:val="single" w:sz="4" w:space="0" w:color="000000"/>
              <w:left w:val="single" w:sz="4" w:space="0" w:color="000000"/>
              <w:bottom w:val="single" w:sz="4" w:space="0" w:color="000000"/>
            </w:tcBorders>
            <w:shd w:val="clear" w:color="auto" w:fill="auto"/>
          </w:tcPr>
          <w:p w:rsidR="00000000" w:rsidRDefault="004C79DC">
            <w:pPr>
              <w:suppressAutoHyphens/>
              <w:rPr>
                <w:bCs/>
              </w:rPr>
            </w:pPr>
            <w:r>
              <w:rPr>
                <w:bCs/>
              </w:rPr>
              <w:t xml:space="preserve">Тренировочные сборы по подготовке к официальным соревнованиям субъекта Российской Федерации </w:t>
            </w:r>
          </w:p>
        </w:tc>
        <w:tc>
          <w:tcPr>
            <w:tcW w:w="2410" w:type="dxa"/>
            <w:tcBorders>
              <w:top w:val="single" w:sz="4" w:space="0" w:color="000000"/>
              <w:left w:val="single" w:sz="4" w:space="0" w:color="000000"/>
              <w:bottom w:val="single" w:sz="4" w:space="0" w:color="000000"/>
            </w:tcBorders>
            <w:shd w:val="clear" w:color="auto" w:fill="auto"/>
          </w:tcPr>
          <w:p w:rsidR="00000000" w:rsidRDefault="004C79DC">
            <w:pPr>
              <w:suppressAutoHyphens/>
              <w:jc w:val="center"/>
              <w:rPr>
                <w:b/>
                <w:bCs/>
              </w:rPr>
            </w:pPr>
            <w:r>
              <w:rPr>
                <w:bCs/>
              </w:rPr>
              <w:t>14</w:t>
            </w:r>
          </w:p>
        </w:tc>
        <w:tc>
          <w:tcPr>
            <w:tcW w:w="2561" w:type="dxa"/>
            <w:vMerge/>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snapToGrid w:val="0"/>
              <w:ind w:firstLine="567"/>
              <w:jc w:val="center"/>
              <w:rPr>
                <w:b/>
                <w:bCs/>
              </w:rPr>
            </w:pPr>
          </w:p>
        </w:tc>
      </w:tr>
      <w:tr w:rsidR="00000000">
        <w:trPr>
          <w:trHeight w:val="215"/>
        </w:trPr>
        <w:tc>
          <w:tcPr>
            <w:tcW w:w="9434" w:type="dxa"/>
            <w:gridSpan w:val="4"/>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ind w:firstLine="567"/>
              <w:jc w:val="center"/>
              <w:rPr>
                <w:bCs/>
              </w:rPr>
            </w:pPr>
            <w:r>
              <w:rPr>
                <w:bCs/>
              </w:rPr>
              <w:t>2. Специальные тренировочные с</w:t>
            </w:r>
            <w:r>
              <w:rPr>
                <w:bCs/>
              </w:rPr>
              <w:t>боры</w:t>
            </w:r>
          </w:p>
        </w:tc>
      </w:tr>
      <w:tr w:rsidR="00000000">
        <w:trPr>
          <w:trHeight w:val="323"/>
        </w:trPr>
        <w:tc>
          <w:tcPr>
            <w:tcW w:w="724" w:type="dxa"/>
            <w:tcBorders>
              <w:top w:val="single" w:sz="4" w:space="0" w:color="000000"/>
              <w:left w:val="single" w:sz="4" w:space="0" w:color="000000"/>
              <w:bottom w:val="single" w:sz="4" w:space="0" w:color="000000"/>
            </w:tcBorders>
            <w:shd w:val="clear" w:color="auto" w:fill="auto"/>
          </w:tcPr>
          <w:p w:rsidR="00000000" w:rsidRDefault="004C79DC">
            <w:pPr>
              <w:suppressAutoHyphens/>
              <w:jc w:val="center"/>
              <w:rPr>
                <w:bCs/>
              </w:rPr>
            </w:pPr>
            <w:r>
              <w:rPr>
                <w:bCs/>
              </w:rPr>
              <w:t>2.1</w:t>
            </w:r>
          </w:p>
        </w:tc>
        <w:tc>
          <w:tcPr>
            <w:tcW w:w="3739" w:type="dxa"/>
            <w:tcBorders>
              <w:top w:val="single" w:sz="4" w:space="0" w:color="000000"/>
              <w:left w:val="single" w:sz="4" w:space="0" w:color="000000"/>
              <w:bottom w:val="single" w:sz="4" w:space="0" w:color="000000"/>
            </w:tcBorders>
            <w:shd w:val="clear" w:color="auto" w:fill="auto"/>
          </w:tcPr>
          <w:p w:rsidR="00000000" w:rsidRDefault="004C79DC">
            <w:pPr>
              <w:suppressAutoHyphens/>
              <w:rPr>
                <w:bCs/>
              </w:rPr>
            </w:pPr>
            <w:r>
              <w:rPr>
                <w:bCs/>
              </w:rPr>
              <w:t xml:space="preserve">Тренировочные сборы по общей или специальной физической подготовке </w:t>
            </w:r>
          </w:p>
        </w:tc>
        <w:tc>
          <w:tcPr>
            <w:tcW w:w="2410" w:type="dxa"/>
            <w:tcBorders>
              <w:top w:val="single" w:sz="4" w:space="0" w:color="000000"/>
              <w:left w:val="single" w:sz="4" w:space="0" w:color="000000"/>
              <w:bottom w:val="single" w:sz="4" w:space="0" w:color="000000"/>
            </w:tcBorders>
            <w:shd w:val="clear" w:color="auto" w:fill="auto"/>
          </w:tcPr>
          <w:p w:rsidR="00000000" w:rsidRDefault="004C79DC">
            <w:pPr>
              <w:suppressAutoHyphens/>
              <w:jc w:val="center"/>
              <w:rPr>
                <w:bCs/>
              </w:rPr>
            </w:pPr>
            <w:r>
              <w:rPr>
                <w:bCs/>
              </w:rPr>
              <w:t>14</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jc w:val="center"/>
              <w:rPr>
                <w:bCs/>
              </w:rPr>
            </w:pPr>
            <w:r>
              <w:rPr>
                <w:bCs/>
              </w:rPr>
              <w:t>Обучающиеся спортивной школы на данном этапе подготовки</w:t>
            </w:r>
          </w:p>
        </w:tc>
      </w:tr>
      <w:tr w:rsidR="00000000">
        <w:trPr>
          <w:trHeight w:val="173"/>
        </w:trPr>
        <w:tc>
          <w:tcPr>
            <w:tcW w:w="724" w:type="dxa"/>
            <w:tcBorders>
              <w:top w:val="single" w:sz="4" w:space="0" w:color="000000"/>
              <w:left w:val="single" w:sz="4" w:space="0" w:color="000000"/>
              <w:bottom w:val="single" w:sz="4" w:space="0" w:color="000000"/>
            </w:tcBorders>
            <w:shd w:val="clear" w:color="auto" w:fill="auto"/>
          </w:tcPr>
          <w:p w:rsidR="00000000" w:rsidRDefault="004C79DC">
            <w:pPr>
              <w:suppressAutoHyphens/>
              <w:jc w:val="center"/>
              <w:rPr>
                <w:bCs/>
              </w:rPr>
            </w:pPr>
            <w:r>
              <w:rPr>
                <w:bCs/>
              </w:rPr>
              <w:t>2.2</w:t>
            </w:r>
          </w:p>
        </w:tc>
        <w:tc>
          <w:tcPr>
            <w:tcW w:w="3739" w:type="dxa"/>
            <w:tcBorders>
              <w:top w:val="single" w:sz="4" w:space="0" w:color="000000"/>
              <w:left w:val="single" w:sz="4" w:space="0" w:color="000000"/>
              <w:bottom w:val="single" w:sz="4" w:space="0" w:color="000000"/>
            </w:tcBorders>
            <w:shd w:val="clear" w:color="auto" w:fill="auto"/>
          </w:tcPr>
          <w:p w:rsidR="00000000" w:rsidRDefault="004C79DC">
            <w:pPr>
              <w:suppressAutoHyphens/>
              <w:rPr>
                <w:bCs/>
              </w:rPr>
            </w:pPr>
            <w:r>
              <w:rPr>
                <w:bCs/>
              </w:rPr>
              <w:t xml:space="preserve">Восстановительные тренировочные сборы </w:t>
            </w:r>
          </w:p>
        </w:tc>
        <w:tc>
          <w:tcPr>
            <w:tcW w:w="2410" w:type="dxa"/>
            <w:tcBorders>
              <w:top w:val="single" w:sz="4" w:space="0" w:color="000000"/>
              <w:left w:val="single" w:sz="4" w:space="0" w:color="000000"/>
              <w:bottom w:val="single" w:sz="4" w:space="0" w:color="000000"/>
            </w:tcBorders>
            <w:shd w:val="clear" w:color="auto" w:fill="auto"/>
          </w:tcPr>
          <w:p w:rsidR="00000000" w:rsidRDefault="004C79DC">
            <w:pPr>
              <w:suppressAutoHyphens/>
              <w:jc w:val="center"/>
              <w:rPr>
                <w:bCs/>
              </w:rPr>
            </w:pPr>
            <w:r>
              <w:rPr>
                <w:bCs/>
              </w:rPr>
              <w:t>До 14 дней</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jc w:val="center"/>
              <w:rPr>
                <w:bCs/>
              </w:rPr>
            </w:pPr>
            <w:r>
              <w:rPr>
                <w:bCs/>
              </w:rPr>
              <w:t>Участники соревнований</w:t>
            </w:r>
          </w:p>
        </w:tc>
      </w:tr>
      <w:tr w:rsidR="00000000">
        <w:trPr>
          <w:trHeight w:val="323"/>
        </w:trPr>
        <w:tc>
          <w:tcPr>
            <w:tcW w:w="724" w:type="dxa"/>
            <w:tcBorders>
              <w:top w:val="single" w:sz="4" w:space="0" w:color="000000"/>
              <w:left w:val="single" w:sz="4" w:space="0" w:color="000000"/>
              <w:bottom w:val="single" w:sz="4" w:space="0" w:color="000000"/>
            </w:tcBorders>
            <w:shd w:val="clear" w:color="auto" w:fill="auto"/>
          </w:tcPr>
          <w:p w:rsidR="00000000" w:rsidRDefault="004C79DC">
            <w:pPr>
              <w:suppressAutoHyphens/>
              <w:jc w:val="center"/>
              <w:rPr>
                <w:bCs/>
              </w:rPr>
            </w:pPr>
            <w:r>
              <w:rPr>
                <w:bCs/>
              </w:rPr>
              <w:t>2.3</w:t>
            </w:r>
          </w:p>
        </w:tc>
        <w:tc>
          <w:tcPr>
            <w:tcW w:w="3739" w:type="dxa"/>
            <w:tcBorders>
              <w:top w:val="single" w:sz="4" w:space="0" w:color="000000"/>
              <w:left w:val="single" w:sz="4" w:space="0" w:color="000000"/>
              <w:bottom w:val="single" w:sz="4" w:space="0" w:color="000000"/>
            </w:tcBorders>
            <w:shd w:val="clear" w:color="auto" w:fill="auto"/>
          </w:tcPr>
          <w:p w:rsidR="00000000" w:rsidRDefault="004C79DC">
            <w:pPr>
              <w:suppressAutoHyphens/>
              <w:rPr>
                <w:bCs/>
              </w:rPr>
            </w:pPr>
            <w:r>
              <w:rPr>
                <w:bCs/>
              </w:rPr>
              <w:t>Тренировочные сборы для комплексного</w:t>
            </w:r>
            <w:r>
              <w:rPr>
                <w:bCs/>
              </w:rPr>
              <w:t xml:space="preserve"> медицинского обследования </w:t>
            </w:r>
          </w:p>
        </w:tc>
        <w:tc>
          <w:tcPr>
            <w:tcW w:w="2410" w:type="dxa"/>
            <w:tcBorders>
              <w:top w:val="single" w:sz="4" w:space="0" w:color="000000"/>
              <w:left w:val="single" w:sz="4" w:space="0" w:color="000000"/>
              <w:bottom w:val="single" w:sz="4" w:space="0" w:color="000000"/>
            </w:tcBorders>
            <w:shd w:val="clear" w:color="auto" w:fill="auto"/>
          </w:tcPr>
          <w:p w:rsidR="00000000" w:rsidRDefault="004C79DC">
            <w:pPr>
              <w:suppressAutoHyphens/>
              <w:jc w:val="center"/>
              <w:rPr>
                <w:bCs/>
              </w:rPr>
            </w:pPr>
            <w:r>
              <w:rPr>
                <w:bCs/>
              </w:rPr>
              <w:t>До 3 дней, но не более 2 раз в год</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jc w:val="center"/>
              <w:rPr>
                <w:bCs/>
              </w:rPr>
            </w:pPr>
            <w:r>
              <w:rPr>
                <w:bCs/>
              </w:rPr>
              <w:t>В соответствии с вызовами для комплексного медицинского обследования</w:t>
            </w:r>
          </w:p>
        </w:tc>
      </w:tr>
      <w:tr w:rsidR="00000000">
        <w:trPr>
          <w:trHeight w:val="323"/>
        </w:trPr>
        <w:tc>
          <w:tcPr>
            <w:tcW w:w="724" w:type="dxa"/>
            <w:tcBorders>
              <w:top w:val="single" w:sz="4" w:space="0" w:color="000000"/>
              <w:left w:val="single" w:sz="4" w:space="0" w:color="000000"/>
              <w:bottom w:val="single" w:sz="4" w:space="0" w:color="000000"/>
            </w:tcBorders>
            <w:shd w:val="clear" w:color="auto" w:fill="auto"/>
          </w:tcPr>
          <w:p w:rsidR="00000000" w:rsidRDefault="004C79DC">
            <w:pPr>
              <w:suppressAutoHyphens/>
              <w:jc w:val="center"/>
              <w:rPr>
                <w:bCs/>
              </w:rPr>
            </w:pPr>
            <w:r>
              <w:rPr>
                <w:bCs/>
              </w:rPr>
              <w:t>2.4</w:t>
            </w:r>
          </w:p>
        </w:tc>
        <w:tc>
          <w:tcPr>
            <w:tcW w:w="3739" w:type="dxa"/>
            <w:tcBorders>
              <w:top w:val="single" w:sz="4" w:space="0" w:color="000000"/>
              <w:left w:val="single" w:sz="4" w:space="0" w:color="000000"/>
              <w:bottom w:val="single" w:sz="4" w:space="0" w:color="000000"/>
            </w:tcBorders>
            <w:shd w:val="clear" w:color="auto" w:fill="auto"/>
          </w:tcPr>
          <w:p w:rsidR="00000000" w:rsidRDefault="004C79DC">
            <w:pPr>
              <w:suppressAutoHyphens/>
              <w:rPr>
                <w:bCs/>
              </w:rPr>
            </w:pPr>
            <w:r>
              <w:rPr>
                <w:bCs/>
              </w:rPr>
              <w:t>Тренировочные сборы в каникулярный период</w:t>
            </w:r>
          </w:p>
        </w:tc>
        <w:tc>
          <w:tcPr>
            <w:tcW w:w="2410" w:type="dxa"/>
            <w:tcBorders>
              <w:top w:val="single" w:sz="4" w:space="0" w:color="000000"/>
              <w:left w:val="single" w:sz="4" w:space="0" w:color="000000"/>
              <w:bottom w:val="single" w:sz="4" w:space="0" w:color="000000"/>
            </w:tcBorders>
            <w:shd w:val="clear" w:color="auto" w:fill="auto"/>
          </w:tcPr>
          <w:p w:rsidR="00000000" w:rsidRDefault="004C79DC">
            <w:pPr>
              <w:suppressAutoHyphens/>
              <w:jc w:val="center"/>
              <w:rPr>
                <w:bCs/>
              </w:rPr>
            </w:pPr>
            <w:r>
              <w:rPr>
                <w:bCs/>
              </w:rPr>
              <w:t>До 21 дня подряд и не более двух сборов в год</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jc w:val="center"/>
              <w:rPr>
                <w:bCs/>
                <w:sz w:val="28"/>
                <w:szCs w:val="28"/>
              </w:rPr>
            </w:pPr>
            <w:r>
              <w:rPr>
                <w:bCs/>
              </w:rPr>
              <w:t>Обучающиеся спортивной школы на</w:t>
            </w:r>
            <w:r>
              <w:rPr>
                <w:bCs/>
              </w:rPr>
              <w:t xml:space="preserve"> данном этапе подготовки</w:t>
            </w:r>
          </w:p>
        </w:tc>
      </w:tr>
    </w:tbl>
    <w:p w:rsidR="00000000" w:rsidRDefault="004C79DC">
      <w:pPr>
        <w:suppressAutoHyphens/>
        <w:ind w:firstLine="567"/>
        <w:jc w:val="right"/>
        <w:rPr>
          <w:bCs/>
          <w:sz w:val="28"/>
          <w:szCs w:val="28"/>
        </w:rPr>
      </w:pPr>
    </w:p>
    <w:p w:rsidR="00000000" w:rsidRDefault="004C79DC">
      <w:pPr>
        <w:suppressAutoHyphens/>
        <w:ind w:firstLine="567"/>
        <w:jc w:val="right"/>
        <w:rPr>
          <w:bCs/>
          <w:sz w:val="28"/>
          <w:szCs w:val="28"/>
        </w:rPr>
      </w:pPr>
    </w:p>
    <w:p w:rsidR="00000000" w:rsidRDefault="004C79DC">
      <w:pPr>
        <w:widowControl w:val="0"/>
        <w:suppressAutoHyphens/>
        <w:ind w:firstLine="709"/>
        <w:jc w:val="both"/>
        <w:rPr>
          <w:sz w:val="28"/>
          <w:szCs w:val="28"/>
        </w:rPr>
      </w:pPr>
      <w:r>
        <w:rPr>
          <w:sz w:val="28"/>
          <w:szCs w:val="28"/>
        </w:rPr>
        <w:t>2.9. Навыки в других видах спорта, способствующие повышению профессионального мастерства в велоспорт-шоссе</w:t>
      </w:r>
    </w:p>
    <w:p w:rsidR="00000000" w:rsidRDefault="004C79DC">
      <w:pPr>
        <w:widowControl w:val="0"/>
        <w:suppressAutoHyphens/>
        <w:ind w:firstLine="709"/>
        <w:jc w:val="both"/>
        <w:rPr>
          <w:bCs/>
          <w:sz w:val="28"/>
          <w:szCs w:val="28"/>
        </w:rPr>
      </w:pPr>
      <w:r>
        <w:rPr>
          <w:sz w:val="28"/>
          <w:szCs w:val="28"/>
        </w:rPr>
        <w:t>В спортивной педагогике имеются различные подходы к группированию видов спорта по их воздействию на организм человека, на</w:t>
      </w:r>
      <w:r>
        <w:rPr>
          <w:sz w:val="28"/>
          <w:szCs w:val="28"/>
        </w:rPr>
        <w:t xml:space="preserve"> развитие и формирование психофизических качеств. Такое группирование, конечно, весьма условно, так как ни один вид спорта, ни одна система физических упражнений не воздействует на человека однопланово, не развивает какое-либо одно физическое качество в "ч</w:t>
      </w:r>
      <w:r>
        <w:rPr>
          <w:sz w:val="28"/>
          <w:szCs w:val="28"/>
        </w:rPr>
        <w:t xml:space="preserve">истом" виде. Однако подобные </w:t>
      </w:r>
      <w:r>
        <w:rPr>
          <w:sz w:val="28"/>
          <w:szCs w:val="28"/>
        </w:rPr>
        <w:lastRenderedPageBreak/>
        <w:t>группировки позволяют объединить различные виды спорта, системы физических упражнений по их ведущему признаку и дать им единую развернутую характеристику, необходимую при индивидуальном выборе вида спорта или системы физических</w:t>
      </w:r>
      <w:r>
        <w:rPr>
          <w:sz w:val="28"/>
          <w:szCs w:val="28"/>
        </w:rPr>
        <w:t xml:space="preserve"> упражнений.  Проблема акцентированного воспитания и совершенствования основных физических качеств – выносливости, силы, быстроты, гибкости, ловкости - менее сложна на начальных этапах систематических занятий велоспортом, так как в этот период у новичков, </w:t>
      </w:r>
      <w:r>
        <w:rPr>
          <w:sz w:val="28"/>
          <w:szCs w:val="28"/>
        </w:rPr>
        <w:t>как правило, одновременно улучшаются все эти качества. Не случайно на этой стадии подготовки наибольший эффект дает комплексный метод тренировки, то есть общефизическая подготовка. Однако, по мере повышения тренированности в каком-либо отдельном физическом</w:t>
      </w:r>
      <w:r>
        <w:rPr>
          <w:sz w:val="28"/>
          <w:szCs w:val="28"/>
        </w:rPr>
        <w:t xml:space="preserve"> качестве, с постепенным повышением спортивной квалификации от новичка до разрядника величина взаимного положительного эффекта («переноса») постепенно уменьшается. При высоком уровне подготовленности развитие одного физического качества начинает тормозить </w:t>
      </w:r>
      <w:r>
        <w:rPr>
          <w:sz w:val="28"/>
          <w:szCs w:val="28"/>
        </w:rPr>
        <w:t>развитие другого.</w:t>
      </w:r>
    </w:p>
    <w:p w:rsidR="00000000" w:rsidRDefault="004C79DC">
      <w:pPr>
        <w:suppressAutoHyphens/>
        <w:ind w:firstLine="709"/>
        <w:jc w:val="both"/>
        <w:rPr>
          <w:bCs/>
          <w:iCs/>
          <w:sz w:val="28"/>
          <w:szCs w:val="28"/>
        </w:rPr>
      </w:pPr>
      <w:r>
        <w:rPr>
          <w:bCs/>
          <w:sz w:val="28"/>
          <w:szCs w:val="28"/>
        </w:rPr>
        <w:t>Развитие физических качеств (выносливости, силы, быстроты, гибкости, ловкости) – неотъемлемая часть тренировочного процесса велосипедиста.</w:t>
      </w:r>
    </w:p>
    <w:p w:rsidR="00000000" w:rsidRDefault="004C79DC">
      <w:pPr>
        <w:suppressAutoHyphens/>
        <w:ind w:firstLine="709"/>
        <w:jc w:val="both"/>
        <w:rPr>
          <w:sz w:val="28"/>
          <w:szCs w:val="28"/>
        </w:rPr>
      </w:pPr>
      <w:r>
        <w:rPr>
          <w:bCs/>
          <w:iCs/>
          <w:sz w:val="28"/>
          <w:szCs w:val="28"/>
        </w:rPr>
        <w:t>1). Виды спорта, преимущественно развивающие выносливость</w:t>
      </w:r>
      <w:r>
        <w:rPr>
          <w:sz w:val="28"/>
          <w:szCs w:val="28"/>
        </w:rPr>
        <w:t xml:space="preserve">. </w:t>
      </w:r>
    </w:p>
    <w:p w:rsidR="00000000" w:rsidRDefault="004C79DC">
      <w:pPr>
        <w:suppressAutoHyphens/>
        <w:ind w:firstLine="709"/>
        <w:jc w:val="both"/>
        <w:rPr>
          <w:sz w:val="28"/>
          <w:szCs w:val="28"/>
        </w:rPr>
      </w:pPr>
      <w:r>
        <w:rPr>
          <w:sz w:val="28"/>
          <w:szCs w:val="28"/>
        </w:rPr>
        <w:t>Воспитание выносливости в процессе спор</w:t>
      </w:r>
      <w:r>
        <w:rPr>
          <w:sz w:val="28"/>
          <w:szCs w:val="28"/>
        </w:rPr>
        <w:t>тивной тренировки – одно из действенных средств достижения высокой работоспособности, которая основана на устойчивости центральной нервной системы и ряда функциональных систем организма к утомлению.</w:t>
      </w:r>
      <w:bookmarkStart w:id="1" w:name="323"/>
      <w:bookmarkEnd w:id="1"/>
      <w:r>
        <w:rPr>
          <w:sz w:val="28"/>
          <w:szCs w:val="28"/>
        </w:rPr>
        <w:t xml:space="preserve"> К видам спорта, акцентированно развивающим общую вынослив</w:t>
      </w:r>
      <w:r>
        <w:rPr>
          <w:sz w:val="28"/>
          <w:szCs w:val="28"/>
        </w:rPr>
        <w:t xml:space="preserve">ость, можно отнести все циклические виды спорта, в которых физическая нагрузка продолжается сравнительно долгое время на фоне преимущественного повышения аэробного (кислородного) обмена в организме человека: </w:t>
      </w:r>
      <w:r>
        <w:rPr>
          <w:iCs/>
          <w:sz w:val="28"/>
          <w:szCs w:val="28"/>
        </w:rPr>
        <w:t>спортивная ходьба, бег на средние, длинные и све</w:t>
      </w:r>
      <w:r>
        <w:rPr>
          <w:iCs/>
          <w:sz w:val="28"/>
          <w:szCs w:val="28"/>
        </w:rPr>
        <w:t>рхдлинные дистанции, велосипедный спорт</w:t>
      </w:r>
      <w:r>
        <w:rPr>
          <w:sz w:val="28"/>
          <w:szCs w:val="28"/>
        </w:rPr>
        <w:t xml:space="preserve"> (шоссейные гонки, кросс, группа классических дистанций на треке)</w:t>
      </w:r>
      <w:r>
        <w:rPr>
          <w:iCs/>
          <w:sz w:val="28"/>
          <w:szCs w:val="28"/>
        </w:rPr>
        <w:t>, плавание, спортивное ориентирование</w:t>
      </w:r>
      <w:r>
        <w:rPr>
          <w:sz w:val="28"/>
          <w:szCs w:val="28"/>
        </w:rPr>
        <w:t>.</w:t>
      </w:r>
    </w:p>
    <w:p w:rsidR="00000000" w:rsidRDefault="004C79DC">
      <w:pPr>
        <w:suppressAutoHyphens/>
        <w:ind w:firstLine="709"/>
        <w:jc w:val="both"/>
        <w:rPr>
          <w:bCs/>
          <w:iCs/>
          <w:sz w:val="28"/>
          <w:szCs w:val="28"/>
        </w:rPr>
      </w:pPr>
      <w:r>
        <w:rPr>
          <w:sz w:val="28"/>
          <w:szCs w:val="28"/>
        </w:rPr>
        <w:t>Высокий уровень общей выносливости – одно из главных свидетельств отличного здоровья человека. С помощью регулярн</w:t>
      </w:r>
      <w:r>
        <w:rPr>
          <w:sz w:val="28"/>
          <w:szCs w:val="28"/>
        </w:rPr>
        <w:t xml:space="preserve">ых занятий видами спорта, развивающими общую выносливость, можно в значительной мере улучшить отдельные показатели физического развития: увеличить экскурсию грудной клетки и жизненную емкость легких, значительно уменьшить жировую прослойку, то есть лишнюю </w:t>
      </w:r>
      <w:r>
        <w:rPr>
          <w:sz w:val="28"/>
          <w:szCs w:val="28"/>
        </w:rPr>
        <w:t xml:space="preserve">массу тела.  </w:t>
      </w:r>
    </w:p>
    <w:p w:rsidR="00000000" w:rsidRDefault="004C79DC">
      <w:pPr>
        <w:suppressAutoHyphens/>
        <w:ind w:firstLine="709"/>
        <w:jc w:val="both"/>
        <w:rPr>
          <w:sz w:val="28"/>
          <w:szCs w:val="28"/>
        </w:rPr>
      </w:pPr>
      <w:r>
        <w:rPr>
          <w:bCs/>
          <w:iCs/>
          <w:sz w:val="28"/>
          <w:szCs w:val="28"/>
        </w:rPr>
        <w:t>2). Характеристика видов спорта, преимущественно развивающих силу и скоростно-силовые качества</w:t>
      </w:r>
      <w:r>
        <w:rPr>
          <w:sz w:val="28"/>
          <w:szCs w:val="28"/>
        </w:rPr>
        <w:t xml:space="preserve">. </w:t>
      </w:r>
    </w:p>
    <w:p w:rsidR="00000000" w:rsidRDefault="004C79DC">
      <w:pPr>
        <w:suppressAutoHyphens/>
        <w:ind w:firstLine="709"/>
        <w:jc w:val="both"/>
        <w:rPr>
          <w:sz w:val="28"/>
          <w:szCs w:val="28"/>
        </w:rPr>
      </w:pPr>
      <w:r>
        <w:rPr>
          <w:sz w:val="28"/>
          <w:szCs w:val="28"/>
        </w:rPr>
        <w:t>В различных видах спорта, в жизненных ситуациях сила может проявиться по-разному, в сочетаниях с другими физическими качествами. Поэтому об отдел</w:t>
      </w:r>
      <w:r>
        <w:rPr>
          <w:sz w:val="28"/>
          <w:szCs w:val="28"/>
        </w:rPr>
        <w:t>ьных проявлениях силовых качеств говорят: абсолютная сила, относительная сила, силовая выносливость, скоростно-силовые качества. За каждым из этих качеств стоят определенные виды спорта, различные методы развития силовых качеств, разные цели в достижении с</w:t>
      </w:r>
      <w:r>
        <w:rPr>
          <w:sz w:val="28"/>
          <w:szCs w:val="28"/>
        </w:rPr>
        <w:t xml:space="preserve">портивных, трудовых и жизненных задач. </w:t>
      </w:r>
    </w:p>
    <w:p w:rsidR="00000000" w:rsidRDefault="004C79DC">
      <w:pPr>
        <w:suppressAutoHyphens/>
        <w:ind w:firstLine="709"/>
        <w:jc w:val="both"/>
        <w:rPr>
          <w:sz w:val="28"/>
          <w:szCs w:val="28"/>
        </w:rPr>
      </w:pPr>
      <w:r>
        <w:rPr>
          <w:sz w:val="28"/>
          <w:szCs w:val="28"/>
        </w:rPr>
        <w:lastRenderedPageBreak/>
        <w:t xml:space="preserve">Вид спорта, в котором упражнения выполняются с максимальным мышечным напряжением при поднимании возможно больших тяжестей, – </w:t>
      </w:r>
      <w:r>
        <w:rPr>
          <w:iCs/>
          <w:sz w:val="28"/>
          <w:szCs w:val="28"/>
        </w:rPr>
        <w:t>тяжелая атлетика</w:t>
      </w:r>
      <w:r>
        <w:rPr>
          <w:sz w:val="28"/>
          <w:szCs w:val="28"/>
        </w:rPr>
        <w:t>. Для этого применяются динамические и изометрические тренировочные упражне</w:t>
      </w:r>
      <w:r>
        <w:rPr>
          <w:sz w:val="28"/>
          <w:szCs w:val="28"/>
        </w:rPr>
        <w:t xml:space="preserve">ния со значительными мышечными напряжениями. </w:t>
      </w:r>
    </w:p>
    <w:p w:rsidR="00000000" w:rsidRDefault="004C79DC">
      <w:pPr>
        <w:suppressAutoHyphens/>
        <w:ind w:firstLine="709"/>
        <w:jc w:val="both"/>
        <w:rPr>
          <w:sz w:val="28"/>
          <w:szCs w:val="28"/>
        </w:rPr>
      </w:pPr>
      <w:r>
        <w:rPr>
          <w:sz w:val="28"/>
          <w:szCs w:val="28"/>
        </w:rPr>
        <w:t xml:space="preserve">Система упражнений с разнообразными отягощениями – </w:t>
      </w:r>
      <w:r>
        <w:rPr>
          <w:iCs/>
          <w:sz w:val="28"/>
          <w:szCs w:val="28"/>
        </w:rPr>
        <w:t>атлетическая гимнастика</w:t>
      </w:r>
      <w:r>
        <w:rPr>
          <w:sz w:val="28"/>
          <w:szCs w:val="28"/>
        </w:rPr>
        <w:t>. Атлетическая гимнастика позволяет избирательно увеличивать массу отдельных групп мышц, что приводит к росту их силы и силовой вынослив</w:t>
      </w:r>
      <w:r>
        <w:rPr>
          <w:sz w:val="28"/>
          <w:szCs w:val="28"/>
        </w:rPr>
        <w:t xml:space="preserve">ости, к совершенствованию телосложения. Следует отметить неодинаковый прирост массы мышечных групп у людей разного типа телосложения. </w:t>
      </w:r>
    </w:p>
    <w:p w:rsidR="00000000" w:rsidRDefault="004C79DC">
      <w:pPr>
        <w:suppressAutoHyphens/>
        <w:ind w:firstLine="709"/>
        <w:jc w:val="both"/>
        <w:rPr>
          <w:bCs/>
          <w:iCs/>
          <w:sz w:val="28"/>
          <w:szCs w:val="28"/>
        </w:rPr>
      </w:pPr>
      <w:r>
        <w:rPr>
          <w:sz w:val="28"/>
          <w:szCs w:val="28"/>
        </w:rPr>
        <w:t xml:space="preserve">Особую группу составляют виды спорта, связанные с развитием скоростно-силовых качеств. Это </w:t>
      </w:r>
      <w:r>
        <w:rPr>
          <w:iCs/>
          <w:sz w:val="28"/>
          <w:szCs w:val="28"/>
        </w:rPr>
        <w:t>легкоатлетические метания</w:t>
      </w:r>
      <w:r>
        <w:rPr>
          <w:sz w:val="28"/>
          <w:szCs w:val="28"/>
        </w:rPr>
        <w:t xml:space="preserve">, </w:t>
      </w:r>
      <w:r>
        <w:rPr>
          <w:iCs/>
          <w:sz w:val="28"/>
          <w:szCs w:val="28"/>
        </w:rPr>
        <w:t>тол</w:t>
      </w:r>
      <w:r>
        <w:rPr>
          <w:iCs/>
          <w:sz w:val="28"/>
          <w:szCs w:val="28"/>
        </w:rPr>
        <w:t>кание ядра и прыжки</w:t>
      </w:r>
      <w:r>
        <w:rPr>
          <w:sz w:val="28"/>
          <w:szCs w:val="28"/>
        </w:rPr>
        <w:t>. В этих видах спорта, подготовка включает большой объем упражнений со штангой и другими отягощениями для развития силы.</w:t>
      </w:r>
    </w:p>
    <w:p w:rsidR="00000000" w:rsidRDefault="004C79DC">
      <w:pPr>
        <w:suppressAutoHyphens/>
        <w:ind w:firstLine="709"/>
        <w:jc w:val="both"/>
        <w:rPr>
          <w:sz w:val="28"/>
          <w:szCs w:val="28"/>
        </w:rPr>
      </w:pPr>
      <w:r>
        <w:rPr>
          <w:bCs/>
          <w:iCs/>
          <w:sz w:val="28"/>
          <w:szCs w:val="28"/>
        </w:rPr>
        <w:t>3). Характеристика видов спорта, развивающих преимущественно быстроту</w:t>
      </w:r>
      <w:r>
        <w:rPr>
          <w:sz w:val="28"/>
          <w:szCs w:val="28"/>
        </w:rPr>
        <w:t xml:space="preserve">. </w:t>
      </w:r>
    </w:p>
    <w:p w:rsidR="00000000" w:rsidRDefault="004C79DC">
      <w:pPr>
        <w:suppressAutoHyphens/>
        <w:ind w:firstLine="709"/>
        <w:jc w:val="both"/>
        <w:rPr>
          <w:bCs/>
          <w:iCs/>
          <w:sz w:val="28"/>
          <w:szCs w:val="28"/>
        </w:rPr>
      </w:pPr>
      <w:r>
        <w:rPr>
          <w:sz w:val="28"/>
          <w:szCs w:val="28"/>
        </w:rPr>
        <w:t>Быстроту нельзя путать со скоростью передвиж</w:t>
      </w:r>
      <w:r>
        <w:rPr>
          <w:sz w:val="28"/>
          <w:szCs w:val="28"/>
        </w:rPr>
        <w:t>ения. Кроме быстроты реакции двигательного действия, скорость передвижения определяют и силовая подготовленность, и рациональность (техника) двигательного упражнения.  Чтобы воспитать быстроту движений, требуются специально организованные занятия. Физическ</w:t>
      </w:r>
      <w:r>
        <w:rPr>
          <w:sz w:val="28"/>
          <w:szCs w:val="28"/>
        </w:rPr>
        <w:t xml:space="preserve">ое качество быстроты не имеет существенного значения в укреплении здоровья, коррекции телосложения. Однако воспитание быстроты – необходимый элемент в подготовке представителей целого ряда спортивных дисциплин. </w:t>
      </w:r>
    </w:p>
    <w:p w:rsidR="00000000" w:rsidRDefault="004C79DC">
      <w:pPr>
        <w:suppressAutoHyphens/>
        <w:ind w:firstLine="709"/>
        <w:jc w:val="both"/>
        <w:rPr>
          <w:sz w:val="28"/>
          <w:szCs w:val="28"/>
        </w:rPr>
      </w:pPr>
      <w:r>
        <w:rPr>
          <w:bCs/>
          <w:iCs/>
          <w:sz w:val="28"/>
          <w:szCs w:val="28"/>
        </w:rPr>
        <w:t>4). Характеристика видов спорта, преимуществ</w:t>
      </w:r>
      <w:r>
        <w:rPr>
          <w:bCs/>
          <w:iCs/>
          <w:sz w:val="28"/>
          <w:szCs w:val="28"/>
        </w:rPr>
        <w:t>енно развивающих координацию движений (ловкость)</w:t>
      </w:r>
      <w:r>
        <w:rPr>
          <w:sz w:val="28"/>
          <w:szCs w:val="28"/>
        </w:rPr>
        <w:t>.</w:t>
      </w:r>
    </w:p>
    <w:p w:rsidR="00000000" w:rsidRDefault="004C79DC">
      <w:pPr>
        <w:suppressAutoHyphens/>
        <w:ind w:firstLine="709"/>
        <w:jc w:val="both"/>
        <w:rPr>
          <w:sz w:val="28"/>
          <w:szCs w:val="28"/>
        </w:rPr>
      </w:pPr>
      <w:r>
        <w:rPr>
          <w:sz w:val="28"/>
          <w:szCs w:val="28"/>
        </w:rPr>
        <w:t>Ловкость определяет успешность овладения новыми спортивными и трудовыми движениями, проявление силы и выносливости. Хорошая координация движений способствует обучению профессиональным умениям и навыкам. Поэ</w:t>
      </w:r>
      <w:r>
        <w:rPr>
          <w:sz w:val="28"/>
          <w:szCs w:val="28"/>
        </w:rPr>
        <w:t>тому воспитанию ловкости должно уделяться время в плане общей физической подготовки. Это обеспечивается достаточным разнообразием и новизной доступных упражнений из различных видов спорта для создания запаса двигательных умений и совершенствования координа</w:t>
      </w:r>
      <w:r>
        <w:rPr>
          <w:sz w:val="28"/>
          <w:szCs w:val="28"/>
        </w:rPr>
        <w:t xml:space="preserve">ционной способности. Наибольший эффект в воспитании ловкости обеспечивают такие сложно координационные виды спорта, какими являются </w:t>
      </w:r>
      <w:r>
        <w:rPr>
          <w:iCs/>
          <w:sz w:val="28"/>
          <w:szCs w:val="28"/>
        </w:rPr>
        <w:t>спортивная акробатика, спортивная гимнастика и спортивные игры</w:t>
      </w:r>
      <w:r>
        <w:rPr>
          <w:sz w:val="28"/>
          <w:szCs w:val="28"/>
        </w:rPr>
        <w:t xml:space="preserve">. </w:t>
      </w:r>
      <w:bookmarkStart w:id="2" w:name="328"/>
      <w:bookmarkEnd w:id="2"/>
      <w:r>
        <w:rPr>
          <w:sz w:val="28"/>
          <w:szCs w:val="28"/>
        </w:rPr>
        <w:t>Все эти виды (кроме спортивных игр) не оказывают значительно</w:t>
      </w:r>
      <w:r>
        <w:rPr>
          <w:sz w:val="28"/>
          <w:szCs w:val="28"/>
        </w:rPr>
        <w:t>го действия на сердечно-сосудистую и дыхательную системы, но предъявляют значительные требования к подготовке нервно-мышечного аппарата, к волевым качествам.</w:t>
      </w:r>
    </w:p>
    <w:p w:rsidR="00000000" w:rsidRDefault="004C79DC">
      <w:pPr>
        <w:suppressAutoHyphens/>
        <w:ind w:firstLine="709"/>
        <w:jc w:val="both"/>
        <w:rPr>
          <w:sz w:val="28"/>
          <w:szCs w:val="28"/>
        </w:rPr>
      </w:pPr>
      <w:r>
        <w:rPr>
          <w:sz w:val="28"/>
          <w:szCs w:val="28"/>
        </w:rPr>
        <w:t>5). Характеристика видов спорта комплексного, разностороннего воздействия на организм.</w:t>
      </w:r>
    </w:p>
    <w:p w:rsidR="00000000" w:rsidRDefault="004C79DC">
      <w:pPr>
        <w:suppressAutoHyphens/>
        <w:ind w:firstLine="709"/>
        <w:jc w:val="both"/>
        <w:rPr>
          <w:sz w:val="28"/>
          <w:szCs w:val="28"/>
        </w:rPr>
      </w:pPr>
      <w:r>
        <w:rPr>
          <w:sz w:val="28"/>
          <w:szCs w:val="28"/>
        </w:rPr>
        <w:t>Для этой гр</w:t>
      </w:r>
      <w:r>
        <w:rPr>
          <w:sz w:val="28"/>
          <w:szCs w:val="28"/>
        </w:rPr>
        <w:t xml:space="preserve">уппы характерно многостороннее воздействие. Развивается и совершенствуется целый комплекс психофизических качеств, двигательных умений и прикладных знаний. Здесь можно выделить характерные подгруппы: </w:t>
      </w:r>
      <w:r>
        <w:rPr>
          <w:sz w:val="28"/>
          <w:szCs w:val="28"/>
        </w:rPr>
        <w:lastRenderedPageBreak/>
        <w:t>виды спорта, связанные с непосредственной контактной бор</w:t>
      </w:r>
      <w:r>
        <w:rPr>
          <w:sz w:val="28"/>
          <w:szCs w:val="28"/>
        </w:rPr>
        <w:t>ьбой с соперником, то есть виды единоборств, спортивные игры, многоборья.</w:t>
      </w:r>
    </w:p>
    <w:p w:rsidR="00000000" w:rsidRDefault="004C79DC">
      <w:pPr>
        <w:suppressAutoHyphens/>
        <w:ind w:firstLine="709"/>
        <w:jc w:val="both"/>
        <w:rPr>
          <w:sz w:val="28"/>
          <w:szCs w:val="28"/>
        </w:rPr>
      </w:pPr>
      <w:r>
        <w:rPr>
          <w:sz w:val="28"/>
          <w:szCs w:val="28"/>
        </w:rPr>
        <w:t>6). Краткая характеристика видов единоборств.</w:t>
      </w:r>
    </w:p>
    <w:p w:rsidR="00000000" w:rsidRDefault="004C79DC">
      <w:pPr>
        <w:suppressAutoHyphens/>
        <w:ind w:firstLine="709"/>
        <w:jc w:val="both"/>
        <w:rPr>
          <w:sz w:val="28"/>
          <w:szCs w:val="28"/>
        </w:rPr>
      </w:pPr>
      <w:r>
        <w:rPr>
          <w:sz w:val="28"/>
          <w:szCs w:val="28"/>
        </w:rPr>
        <w:t>В эту группу входят бокс, борьба (классическая, вольная, самбо, дзюдо, национальные виды борьбы), виды восточных единоборств. Для этой г</w:t>
      </w:r>
      <w:r>
        <w:rPr>
          <w:sz w:val="28"/>
          <w:szCs w:val="28"/>
        </w:rPr>
        <w:t>руппы видов спорта характерно непосредственное контактное противодействие соперников. Поединки – это физическое и психологическое противостояние, которое требует активного проявления волевых качеств, инициативности, самообладания. В процессе спортивного со</w:t>
      </w:r>
      <w:r>
        <w:rPr>
          <w:sz w:val="28"/>
          <w:szCs w:val="28"/>
        </w:rPr>
        <w:t>вершенствования развиваются общая и специальная выносливость, силовые качества основных групп мышц и их скоростные характеристики, улучшаются ориентировочные реакции, повышается эффективность и продуктивность психических процессов.</w:t>
      </w:r>
    </w:p>
    <w:p w:rsidR="00000000" w:rsidRDefault="004C79DC">
      <w:pPr>
        <w:suppressAutoHyphens/>
        <w:ind w:firstLine="709"/>
        <w:jc w:val="both"/>
        <w:rPr>
          <w:sz w:val="28"/>
          <w:szCs w:val="28"/>
        </w:rPr>
      </w:pPr>
      <w:r>
        <w:rPr>
          <w:sz w:val="28"/>
          <w:szCs w:val="28"/>
        </w:rPr>
        <w:t>7). Краткая характеристи</w:t>
      </w:r>
      <w:r>
        <w:rPr>
          <w:sz w:val="28"/>
          <w:szCs w:val="28"/>
        </w:rPr>
        <w:t xml:space="preserve">ка спортивных игр. </w:t>
      </w:r>
    </w:p>
    <w:p w:rsidR="00000000" w:rsidRDefault="004C79DC">
      <w:pPr>
        <w:suppressAutoHyphens/>
        <w:ind w:firstLine="709"/>
        <w:jc w:val="both"/>
        <w:rPr>
          <w:sz w:val="28"/>
          <w:szCs w:val="28"/>
        </w:rPr>
      </w:pPr>
      <w:r>
        <w:rPr>
          <w:sz w:val="28"/>
          <w:szCs w:val="28"/>
        </w:rPr>
        <w:t xml:space="preserve">Использование в тренировочных занятиях игровых дисциплин способствует гармоничному, воспитанию всех основных физических качеств. </w:t>
      </w:r>
    </w:p>
    <w:p w:rsidR="00000000" w:rsidRDefault="004C79DC">
      <w:pPr>
        <w:suppressAutoHyphens/>
        <w:ind w:firstLine="709"/>
        <w:jc w:val="both"/>
        <w:rPr>
          <w:sz w:val="28"/>
          <w:szCs w:val="28"/>
        </w:rPr>
      </w:pPr>
      <w:r>
        <w:rPr>
          <w:sz w:val="28"/>
          <w:szCs w:val="28"/>
        </w:rPr>
        <w:t>В ходе занятий спортивными играми улучшаются функции вестибулярного аппарата, лучше переносятся быстрые из</w:t>
      </w:r>
      <w:r>
        <w:rPr>
          <w:sz w:val="28"/>
          <w:szCs w:val="28"/>
        </w:rPr>
        <w:t>менения положения тела, совершенствуется точность движений, увеличивается поле зрения обучающихся, повышается порог различия пространственных восприятий. Командные спортивные игры особенно способствуют воспитанию таких положительных свойств и черт характер</w:t>
      </w:r>
      <w:r>
        <w:rPr>
          <w:sz w:val="28"/>
          <w:szCs w:val="28"/>
        </w:rPr>
        <w:t>а, как умение подчинить свои личные интересы интересам коллектива, взаимопомощь, сознательная дисциплина. Характерность спортивных игр, их правил накладывают существенный отпечаток на психофизиологические показатели играющих. Спортивные игры могут решать и</w:t>
      </w:r>
      <w:r>
        <w:rPr>
          <w:sz w:val="28"/>
          <w:szCs w:val="28"/>
        </w:rPr>
        <w:t xml:space="preserve"> оздоровительные задачи, и особенно задачи активного отдыха. </w:t>
      </w:r>
    </w:p>
    <w:p w:rsidR="00000000" w:rsidRDefault="004C79DC">
      <w:pPr>
        <w:suppressAutoHyphens/>
        <w:ind w:firstLine="709"/>
        <w:jc w:val="both"/>
        <w:rPr>
          <w:sz w:val="28"/>
          <w:szCs w:val="28"/>
        </w:rPr>
      </w:pPr>
      <w:r>
        <w:rPr>
          <w:sz w:val="28"/>
          <w:szCs w:val="28"/>
        </w:rPr>
        <w:t>Спортивные игры (баскетбол, волейбол, футбол) – разнообразные и быстрые действия в условиях постоянно меняющейся обстановки – развивают быстроту, ловкость, выносливость и тактическое мышление. О</w:t>
      </w:r>
      <w:r>
        <w:rPr>
          <w:sz w:val="28"/>
          <w:szCs w:val="28"/>
        </w:rPr>
        <w:t>ни эмоциональны, вызывают интерес, дают возможность мобилизовать усилия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w:t>
      </w:r>
      <w:r>
        <w:rPr>
          <w:sz w:val="28"/>
          <w:szCs w:val="28"/>
        </w:rPr>
        <w:t>у обучающемуся.</w:t>
      </w:r>
    </w:p>
    <w:p w:rsidR="00000000" w:rsidRDefault="004C79DC">
      <w:pPr>
        <w:suppressAutoHyphens/>
        <w:ind w:firstLine="709"/>
        <w:jc w:val="both"/>
        <w:rPr>
          <w:sz w:val="28"/>
          <w:szCs w:val="28"/>
        </w:rPr>
      </w:pPr>
      <w:r>
        <w:rPr>
          <w:sz w:val="28"/>
          <w:szCs w:val="28"/>
        </w:rPr>
        <w:t>Баскетбол развивает быстроту реакции на действия партнеров и полет мяча, вырабатывает выносливость.</w:t>
      </w:r>
    </w:p>
    <w:p w:rsidR="00000000" w:rsidRDefault="004C79DC">
      <w:pPr>
        <w:suppressAutoHyphens/>
        <w:ind w:firstLine="709"/>
        <w:jc w:val="both"/>
        <w:rPr>
          <w:sz w:val="28"/>
          <w:szCs w:val="28"/>
        </w:rPr>
      </w:pPr>
      <w:r>
        <w:rPr>
          <w:sz w:val="28"/>
          <w:szCs w:val="28"/>
        </w:rPr>
        <w:t>Волейбол можно рекомендовать для активного отдыха.</w:t>
      </w:r>
    </w:p>
    <w:p w:rsidR="00000000" w:rsidRDefault="004C79DC">
      <w:pPr>
        <w:suppressAutoHyphens/>
        <w:ind w:firstLine="709"/>
        <w:jc w:val="both"/>
        <w:rPr>
          <w:iCs/>
          <w:sz w:val="28"/>
          <w:szCs w:val="28"/>
        </w:rPr>
      </w:pPr>
      <w:r>
        <w:rPr>
          <w:sz w:val="28"/>
          <w:szCs w:val="28"/>
        </w:rPr>
        <w:t>Футбол дает большую физическую нагрузку в процессе самых разнообразных действий.</w:t>
      </w:r>
    </w:p>
    <w:p w:rsidR="00000000" w:rsidRDefault="004C79DC">
      <w:pPr>
        <w:suppressAutoHyphens/>
        <w:ind w:firstLine="709"/>
        <w:jc w:val="both"/>
        <w:rPr>
          <w:sz w:val="28"/>
          <w:szCs w:val="28"/>
        </w:rPr>
      </w:pPr>
      <w:r>
        <w:rPr>
          <w:iCs/>
          <w:sz w:val="28"/>
          <w:szCs w:val="28"/>
        </w:rPr>
        <w:t xml:space="preserve">8). </w:t>
      </w:r>
      <w:r>
        <w:rPr>
          <w:sz w:val="28"/>
          <w:szCs w:val="28"/>
        </w:rPr>
        <w:t>Крат</w:t>
      </w:r>
      <w:r>
        <w:rPr>
          <w:sz w:val="28"/>
          <w:szCs w:val="28"/>
        </w:rPr>
        <w:t xml:space="preserve">кая характеристика многоборий. </w:t>
      </w:r>
    </w:p>
    <w:p w:rsidR="00000000" w:rsidRDefault="004C79DC">
      <w:pPr>
        <w:suppressAutoHyphens/>
        <w:ind w:firstLine="709"/>
        <w:jc w:val="both"/>
        <w:rPr>
          <w:sz w:val="28"/>
          <w:szCs w:val="28"/>
        </w:rPr>
      </w:pPr>
      <w:r>
        <w:rPr>
          <w:sz w:val="28"/>
          <w:szCs w:val="28"/>
        </w:rPr>
        <w:t>Это группа видов спорта, отличающаяся более широким спектром воспитываемых психологических и физических качеств, двигательных умений и навыков по сравнению с другими видами спорта. К группе многоборий, для которых характерно</w:t>
      </w:r>
      <w:r>
        <w:rPr>
          <w:sz w:val="28"/>
          <w:szCs w:val="28"/>
        </w:rPr>
        <w:t xml:space="preserve"> разностороннее воздействие на организм человека, можно отнести легкоатлетические многоборья, современное пятиборье, триатлон</w:t>
      </w:r>
      <w:r>
        <w:rPr>
          <w:i/>
          <w:iCs/>
          <w:sz w:val="28"/>
          <w:szCs w:val="28"/>
        </w:rPr>
        <w:t>.</w:t>
      </w:r>
    </w:p>
    <w:p w:rsidR="00000000" w:rsidRDefault="004C79DC">
      <w:pPr>
        <w:suppressAutoHyphens/>
        <w:ind w:firstLine="709"/>
        <w:jc w:val="both"/>
        <w:rPr>
          <w:sz w:val="28"/>
          <w:szCs w:val="28"/>
        </w:rPr>
      </w:pPr>
      <w:r>
        <w:rPr>
          <w:sz w:val="28"/>
          <w:szCs w:val="28"/>
        </w:rPr>
        <w:lastRenderedPageBreak/>
        <w:t xml:space="preserve">9). В особую группу выделены восточные системы физических упражнений. Наибольшей популярностью здесь пользуются элементы из ушу, </w:t>
      </w:r>
      <w:r>
        <w:rPr>
          <w:sz w:val="28"/>
          <w:szCs w:val="28"/>
        </w:rPr>
        <w:t>йоги, каратэ.</w:t>
      </w:r>
    </w:p>
    <w:p w:rsidR="00000000" w:rsidRDefault="004C79DC">
      <w:pPr>
        <w:suppressAutoHyphens/>
        <w:ind w:firstLine="709"/>
        <w:jc w:val="both"/>
        <w:rPr>
          <w:sz w:val="28"/>
          <w:szCs w:val="28"/>
        </w:rPr>
      </w:pPr>
      <w:r>
        <w:rPr>
          <w:sz w:val="28"/>
          <w:szCs w:val="28"/>
        </w:rPr>
        <w:t>2.10. Соотношение объемов тренировочного процесса по разделам обучения</w:t>
      </w:r>
    </w:p>
    <w:p w:rsidR="00000000" w:rsidRDefault="004C79DC">
      <w:pPr>
        <w:suppressAutoHyphens/>
        <w:ind w:firstLine="709"/>
        <w:jc w:val="both"/>
        <w:rPr>
          <w:sz w:val="28"/>
          <w:szCs w:val="28"/>
        </w:rPr>
      </w:pPr>
      <w:r>
        <w:rPr>
          <w:sz w:val="28"/>
          <w:szCs w:val="28"/>
        </w:rPr>
        <w:t>Планирование спортивной работы является основой всей системы управления процессом тренировки. В настоящее время планирование тренировочного процесса выглядит, прежде всего</w:t>
      </w:r>
      <w:r>
        <w:rPr>
          <w:sz w:val="28"/>
          <w:szCs w:val="28"/>
        </w:rPr>
        <w:t>, как создание системы планов, рассчитанных на различные периоды, в которых должен быть реализован комплекс взаимосвязанных целей. Главная задача подготовки к достижению высоких спортивных результатов заключается в научно обоснованном подведении велосипеди</w:t>
      </w:r>
      <w:r>
        <w:rPr>
          <w:sz w:val="28"/>
          <w:szCs w:val="28"/>
        </w:rPr>
        <w:t>стов к состоянию спортивной формы.</w:t>
      </w:r>
    </w:p>
    <w:p w:rsidR="00000000" w:rsidRDefault="004C79DC">
      <w:pPr>
        <w:suppressAutoHyphens/>
        <w:ind w:firstLine="709"/>
        <w:jc w:val="both"/>
        <w:rPr>
          <w:sz w:val="28"/>
          <w:szCs w:val="28"/>
        </w:rPr>
      </w:pPr>
      <w:r>
        <w:rPr>
          <w:sz w:val="28"/>
          <w:szCs w:val="28"/>
        </w:rPr>
        <w:t>После того, как поставлены цели и задачи подготовки, определяется содержание тренировочного процесса. Определение необходимого объема теоретических знаний, тактической, технической, морально-волевой подготовленности осуще</w:t>
      </w:r>
      <w:r>
        <w:rPr>
          <w:sz w:val="28"/>
          <w:szCs w:val="28"/>
        </w:rPr>
        <w:t>ствляется на основе систематики и классификации техники и тактики ведения гонки, объема опыта, накопленного теорией и практикой.</w:t>
      </w:r>
    </w:p>
    <w:p w:rsidR="00000000" w:rsidRDefault="004C79DC">
      <w:pPr>
        <w:suppressAutoHyphens/>
        <w:ind w:firstLine="709"/>
        <w:jc w:val="both"/>
        <w:rPr>
          <w:sz w:val="28"/>
          <w:szCs w:val="28"/>
        </w:rPr>
      </w:pPr>
      <w:r>
        <w:rPr>
          <w:sz w:val="28"/>
          <w:szCs w:val="28"/>
        </w:rPr>
        <w:t>2.11. Соотношение объемов тренировочного процесса по видам подготовки в виде спорта велоспорт-шоссе (%)</w:t>
      </w:r>
    </w:p>
    <w:p w:rsidR="00000000" w:rsidRDefault="004C79DC">
      <w:pPr>
        <w:ind w:firstLine="567"/>
        <w:jc w:val="right"/>
      </w:pPr>
      <w:r>
        <w:rPr>
          <w:sz w:val="28"/>
          <w:szCs w:val="28"/>
        </w:rPr>
        <w:t>Таблица 5</w:t>
      </w:r>
    </w:p>
    <w:tbl>
      <w:tblPr>
        <w:tblW w:w="0" w:type="auto"/>
        <w:tblInd w:w="106" w:type="dxa"/>
        <w:tblLayout w:type="fixed"/>
        <w:tblCellMar>
          <w:top w:w="49" w:type="dxa"/>
          <w:left w:w="106" w:type="dxa"/>
          <w:right w:w="60" w:type="dxa"/>
        </w:tblCellMar>
        <w:tblLook w:val="0000" w:firstRow="0" w:lastRow="0" w:firstColumn="0" w:lastColumn="0" w:noHBand="0" w:noVBand="0"/>
      </w:tblPr>
      <w:tblGrid>
        <w:gridCol w:w="3982"/>
        <w:gridCol w:w="1255"/>
        <w:gridCol w:w="1134"/>
        <w:gridCol w:w="992"/>
        <w:gridCol w:w="993"/>
        <w:gridCol w:w="993"/>
      </w:tblGrid>
      <w:tr w:rsidR="00000000">
        <w:trPr>
          <w:trHeight w:val="181"/>
        </w:trPr>
        <w:tc>
          <w:tcPr>
            <w:tcW w:w="3982" w:type="dxa"/>
            <w:vMerge w:val="restart"/>
            <w:tcBorders>
              <w:top w:val="single" w:sz="4" w:space="0" w:color="000000"/>
              <w:left w:val="single" w:sz="4" w:space="0" w:color="000000"/>
            </w:tcBorders>
            <w:shd w:val="clear" w:color="auto" w:fill="auto"/>
          </w:tcPr>
          <w:p w:rsidR="00000000" w:rsidRDefault="004C79DC">
            <w:pPr>
              <w:jc w:val="center"/>
            </w:pPr>
            <w:r>
              <w:t>Предметные об</w:t>
            </w:r>
            <w:r>
              <w:t>ласти (виды подготовки)</w:t>
            </w:r>
          </w:p>
        </w:tc>
        <w:tc>
          <w:tcPr>
            <w:tcW w:w="5367" w:type="dxa"/>
            <w:gridSpan w:val="5"/>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sz w:val="28"/>
                <w:szCs w:val="28"/>
              </w:rPr>
            </w:pPr>
            <w:r>
              <w:t>Этап спортивной подготовки</w:t>
            </w:r>
          </w:p>
        </w:tc>
      </w:tr>
      <w:tr w:rsidR="00000000">
        <w:trPr>
          <w:trHeight w:val="126"/>
        </w:trPr>
        <w:tc>
          <w:tcPr>
            <w:tcW w:w="3982" w:type="dxa"/>
            <w:vMerge/>
            <w:tcBorders>
              <w:left w:val="single" w:sz="4" w:space="0" w:color="000000"/>
            </w:tcBorders>
            <w:shd w:val="clear" w:color="auto" w:fill="auto"/>
          </w:tcPr>
          <w:p w:rsidR="00000000" w:rsidRDefault="004C79DC">
            <w:pPr>
              <w:snapToGrid w:val="0"/>
              <w:ind w:firstLine="567"/>
              <w:jc w:val="center"/>
              <w:rPr>
                <w:sz w:val="28"/>
                <w:szCs w:val="28"/>
              </w:rPr>
            </w:pPr>
          </w:p>
        </w:tc>
        <w:tc>
          <w:tcPr>
            <w:tcW w:w="5367" w:type="dxa"/>
            <w:gridSpan w:val="5"/>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sz w:val="28"/>
                <w:szCs w:val="28"/>
              </w:rPr>
            </w:pPr>
            <w:r>
              <w:t>Тренировочный этап (этап спортивной специализации)</w:t>
            </w:r>
          </w:p>
        </w:tc>
      </w:tr>
      <w:tr w:rsidR="00000000">
        <w:trPr>
          <w:trHeight w:val="161"/>
        </w:trPr>
        <w:tc>
          <w:tcPr>
            <w:tcW w:w="3982" w:type="dxa"/>
            <w:vMerge/>
            <w:tcBorders>
              <w:left w:val="single" w:sz="4" w:space="0" w:color="000000"/>
            </w:tcBorders>
            <w:shd w:val="clear" w:color="auto" w:fill="auto"/>
          </w:tcPr>
          <w:p w:rsidR="00000000" w:rsidRDefault="004C79DC">
            <w:pPr>
              <w:snapToGrid w:val="0"/>
              <w:ind w:firstLine="567"/>
              <w:jc w:val="center"/>
              <w:rPr>
                <w:sz w:val="28"/>
                <w:szCs w:val="28"/>
              </w:rPr>
            </w:pPr>
          </w:p>
        </w:tc>
        <w:tc>
          <w:tcPr>
            <w:tcW w:w="2389" w:type="dxa"/>
            <w:gridSpan w:val="2"/>
            <w:tcBorders>
              <w:top w:val="single" w:sz="4" w:space="0" w:color="000000"/>
              <w:left w:val="single" w:sz="4" w:space="0" w:color="000000"/>
              <w:bottom w:val="single" w:sz="4" w:space="0" w:color="000000"/>
            </w:tcBorders>
            <w:shd w:val="clear" w:color="auto" w:fill="auto"/>
          </w:tcPr>
          <w:p w:rsidR="00000000" w:rsidRDefault="004C79DC">
            <w:pPr>
              <w:jc w:val="center"/>
            </w:pPr>
            <w:r>
              <w:t>Нач. специализации</w:t>
            </w:r>
          </w:p>
        </w:tc>
        <w:tc>
          <w:tcPr>
            <w:tcW w:w="2978"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sz w:val="28"/>
                <w:szCs w:val="28"/>
              </w:rPr>
            </w:pPr>
            <w:r>
              <w:t>Углубл. специализации</w:t>
            </w:r>
          </w:p>
        </w:tc>
      </w:tr>
      <w:tr w:rsidR="00000000">
        <w:trPr>
          <w:trHeight w:val="279"/>
        </w:trPr>
        <w:tc>
          <w:tcPr>
            <w:tcW w:w="3982" w:type="dxa"/>
            <w:vMerge/>
            <w:tcBorders>
              <w:left w:val="single" w:sz="4" w:space="0" w:color="000000"/>
              <w:bottom w:val="single" w:sz="4" w:space="0" w:color="000000"/>
            </w:tcBorders>
            <w:shd w:val="clear" w:color="auto" w:fill="auto"/>
          </w:tcPr>
          <w:p w:rsidR="00000000" w:rsidRDefault="004C79DC">
            <w:pPr>
              <w:snapToGrid w:val="0"/>
              <w:ind w:firstLine="567"/>
              <w:jc w:val="center"/>
              <w:rPr>
                <w:sz w:val="28"/>
                <w:szCs w:val="28"/>
              </w:rPr>
            </w:pPr>
          </w:p>
        </w:tc>
        <w:tc>
          <w:tcPr>
            <w:tcW w:w="1255" w:type="dxa"/>
            <w:tcBorders>
              <w:top w:val="single" w:sz="4" w:space="0" w:color="000000"/>
              <w:left w:val="single" w:sz="4" w:space="0" w:color="000000"/>
              <w:bottom w:val="single" w:sz="4" w:space="0" w:color="000000"/>
            </w:tcBorders>
            <w:shd w:val="clear" w:color="auto" w:fill="auto"/>
          </w:tcPr>
          <w:p w:rsidR="00000000" w:rsidRDefault="004C79DC">
            <w:pPr>
              <w:jc w:val="center"/>
            </w:pPr>
            <w:r>
              <w:t>1-ый год обучения</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pPr>
            <w:r>
              <w:t>2-ой год обучения</w:t>
            </w:r>
          </w:p>
        </w:tc>
        <w:tc>
          <w:tcPr>
            <w:tcW w:w="992" w:type="dxa"/>
            <w:tcBorders>
              <w:top w:val="single" w:sz="4" w:space="0" w:color="000000"/>
              <w:left w:val="single" w:sz="4" w:space="0" w:color="000000"/>
              <w:bottom w:val="single" w:sz="4" w:space="0" w:color="000000"/>
            </w:tcBorders>
            <w:shd w:val="clear" w:color="auto" w:fill="auto"/>
          </w:tcPr>
          <w:p w:rsidR="00000000" w:rsidRDefault="004C79DC">
            <w:pPr>
              <w:jc w:val="center"/>
            </w:pPr>
            <w:r>
              <w:t>3-ий год обучения</w:t>
            </w:r>
          </w:p>
        </w:tc>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pPr>
            <w:r>
              <w:t>4-ый год обучения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i/>
              </w:rPr>
            </w:pPr>
            <w:r>
              <w:t>5-ый год обучения</w:t>
            </w:r>
          </w:p>
        </w:tc>
      </w:tr>
      <w:tr w:rsidR="00000000">
        <w:trPr>
          <w:trHeight w:val="88"/>
        </w:trPr>
        <w:tc>
          <w:tcPr>
            <w:tcW w:w="9349" w:type="dxa"/>
            <w:gridSpan w:val="6"/>
            <w:tcBorders>
              <w:left w:val="single" w:sz="4" w:space="0" w:color="000000"/>
              <w:bottom w:val="single" w:sz="4" w:space="0" w:color="000000"/>
              <w:right w:val="single" w:sz="4" w:space="0" w:color="000000"/>
            </w:tcBorders>
            <w:shd w:val="clear" w:color="auto" w:fill="auto"/>
          </w:tcPr>
          <w:p w:rsidR="00000000" w:rsidRDefault="004C79DC">
            <w:pPr>
              <w:jc w:val="center"/>
            </w:pPr>
            <w:r>
              <w:rPr>
                <w:i/>
              </w:rPr>
              <w:t>Область теории и</w:t>
            </w:r>
            <w:r>
              <w:rPr>
                <w:i/>
              </w:rPr>
              <w:t xml:space="preserve"> методики физической культуры и спорта:</w:t>
            </w:r>
          </w:p>
        </w:tc>
      </w:tr>
      <w:tr w:rsidR="00000000">
        <w:trPr>
          <w:trHeight w:val="192"/>
        </w:trPr>
        <w:tc>
          <w:tcPr>
            <w:tcW w:w="3982" w:type="dxa"/>
            <w:tcBorders>
              <w:top w:val="single" w:sz="4" w:space="0" w:color="000000"/>
              <w:left w:val="single" w:sz="4" w:space="0" w:color="000000"/>
              <w:bottom w:val="single" w:sz="4" w:space="0" w:color="000000"/>
            </w:tcBorders>
            <w:shd w:val="clear" w:color="auto" w:fill="auto"/>
          </w:tcPr>
          <w:p w:rsidR="00000000" w:rsidRDefault="004C79DC">
            <w:pPr>
              <w:jc w:val="center"/>
            </w:pPr>
            <w:r>
              <w:t>Теоретическая</w:t>
            </w:r>
            <w:r>
              <w:rPr>
                <w:lang w:val="en-US"/>
              </w:rPr>
              <w:t xml:space="preserve"> </w:t>
            </w:r>
            <w:r>
              <w:t>подготовка (%)</w:t>
            </w:r>
          </w:p>
        </w:tc>
        <w:tc>
          <w:tcPr>
            <w:tcW w:w="1255" w:type="dxa"/>
            <w:tcBorders>
              <w:top w:val="single" w:sz="4" w:space="0" w:color="000000"/>
              <w:left w:val="single" w:sz="4" w:space="0" w:color="000000"/>
              <w:bottom w:val="single" w:sz="4" w:space="0" w:color="000000"/>
            </w:tcBorders>
            <w:shd w:val="clear" w:color="auto" w:fill="auto"/>
          </w:tcPr>
          <w:p w:rsidR="00000000" w:rsidRDefault="004C79DC">
            <w:pPr>
              <w:jc w:val="center"/>
            </w:pPr>
            <w:r>
              <w:t>3,4</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pPr>
            <w:r>
              <w:t>3,4</w:t>
            </w:r>
          </w:p>
        </w:tc>
        <w:tc>
          <w:tcPr>
            <w:tcW w:w="992" w:type="dxa"/>
            <w:tcBorders>
              <w:top w:val="single" w:sz="4" w:space="0" w:color="000000"/>
              <w:left w:val="single" w:sz="4" w:space="0" w:color="000000"/>
              <w:bottom w:val="single" w:sz="4" w:space="0" w:color="000000"/>
            </w:tcBorders>
            <w:shd w:val="clear" w:color="auto" w:fill="auto"/>
          </w:tcPr>
          <w:p w:rsidR="00000000" w:rsidRDefault="004C79DC">
            <w:pPr>
              <w:jc w:val="center"/>
            </w:pPr>
            <w:r>
              <w:t>2,5</w:t>
            </w:r>
          </w:p>
        </w:tc>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pPr>
            <w: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i/>
              </w:rPr>
            </w:pPr>
            <w:r>
              <w:t>2,5</w:t>
            </w:r>
          </w:p>
        </w:tc>
      </w:tr>
      <w:tr w:rsidR="00000000">
        <w:trPr>
          <w:trHeight w:val="192"/>
        </w:trPr>
        <w:tc>
          <w:tcPr>
            <w:tcW w:w="9349" w:type="dxa"/>
            <w:gridSpan w:val="6"/>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pPr>
            <w:r>
              <w:rPr>
                <w:i/>
              </w:rPr>
              <w:t>Область общей физической и специальной физической подготовки, других видов спорта и подвижных игр:</w:t>
            </w:r>
          </w:p>
        </w:tc>
      </w:tr>
      <w:tr w:rsidR="00000000">
        <w:trPr>
          <w:trHeight w:val="156"/>
        </w:trPr>
        <w:tc>
          <w:tcPr>
            <w:tcW w:w="3982"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pPr>
            <w:r>
              <w:t>Общая</w:t>
            </w:r>
            <w:r>
              <w:rPr>
                <w:lang w:val="en-US"/>
              </w:rPr>
              <w:t xml:space="preserve"> </w:t>
            </w:r>
            <w:r>
              <w:t>физическая</w:t>
            </w:r>
            <w:r>
              <w:rPr>
                <w:lang w:val="en-US"/>
              </w:rPr>
              <w:t xml:space="preserve"> </w:t>
            </w:r>
            <w:r>
              <w:t>подготовка (%)</w:t>
            </w:r>
          </w:p>
        </w:tc>
        <w:tc>
          <w:tcPr>
            <w:tcW w:w="1255" w:type="dxa"/>
            <w:tcBorders>
              <w:top w:val="single" w:sz="4" w:space="0" w:color="000000"/>
              <w:left w:val="single" w:sz="4" w:space="0" w:color="000000"/>
              <w:bottom w:val="single" w:sz="4" w:space="0" w:color="000000"/>
            </w:tcBorders>
            <w:shd w:val="clear" w:color="auto" w:fill="auto"/>
          </w:tcPr>
          <w:p w:rsidR="00000000" w:rsidRDefault="004C79DC">
            <w:pPr>
              <w:jc w:val="center"/>
            </w:pPr>
            <w:r>
              <w:t>17,0</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pPr>
            <w:r>
              <w:t>17,0</w:t>
            </w:r>
          </w:p>
        </w:tc>
        <w:tc>
          <w:tcPr>
            <w:tcW w:w="992" w:type="dxa"/>
            <w:tcBorders>
              <w:top w:val="single" w:sz="4" w:space="0" w:color="000000"/>
              <w:left w:val="single" w:sz="4" w:space="0" w:color="000000"/>
              <w:bottom w:val="single" w:sz="4" w:space="0" w:color="000000"/>
            </w:tcBorders>
            <w:shd w:val="clear" w:color="auto" w:fill="auto"/>
          </w:tcPr>
          <w:p w:rsidR="00000000" w:rsidRDefault="004C79DC">
            <w:pPr>
              <w:jc w:val="center"/>
            </w:pPr>
            <w:r>
              <w:t>18,0</w:t>
            </w:r>
          </w:p>
        </w:tc>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pPr>
            <w:r>
              <w:t>18,0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pPr>
            <w:r>
              <w:t>18,0</w:t>
            </w:r>
          </w:p>
        </w:tc>
      </w:tr>
      <w:tr w:rsidR="00000000">
        <w:trPr>
          <w:trHeight w:val="149"/>
        </w:trPr>
        <w:tc>
          <w:tcPr>
            <w:tcW w:w="3982"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pPr>
            <w:r>
              <w:t>Специал</w:t>
            </w:r>
            <w:r>
              <w:t>ьная</w:t>
            </w:r>
            <w:r>
              <w:rPr>
                <w:lang w:val="en-US"/>
              </w:rPr>
              <w:t xml:space="preserve"> </w:t>
            </w:r>
            <w:r>
              <w:t>физическая</w:t>
            </w:r>
            <w:r>
              <w:rPr>
                <w:lang w:val="en-US"/>
              </w:rPr>
              <w:t xml:space="preserve"> </w:t>
            </w:r>
            <w:r>
              <w:t>подготовка (%)</w:t>
            </w:r>
          </w:p>
        </w:tc>
        <w:tc>
          <w:tcPr>
            <w:tcW w:w="1255" w:type="dxa"/>
            <w:tcBorders>
              <w:top w:val="single" w:sz="4" w:space="0" w:color="000000"/>
              <w:left w:val="single" w:sz="4" w:space="0" w:color="000000"/>
              <w:bottom w:val="single" w:sz="4" w:space="0" w:color="000000"/>
            </w:tcBorders>
            <w:shd w:val="clear" w:color="auto" w:fill="auto"/>
          </w:tcPr>
          <w:p w:rsidR="00000000" w:rsidRDefault="004C79DC">
            <w:pPr>
              <w:jc w:val="center"/>
            </w:pPr>
            <w:r>
              <w:t>50,6</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pPr>
            <w:r>
              <w:t>50,6</w:t>
            </w:r>
          </w:p>
        </w:tc>
        <w:tc>
          <w:tcPr>
            <w:tcW w:w="992" w:type="dxa"/>
            <w:tcBorders>
              <w:top w:val="single" w:sz="4" w:space="0" w:color="000000"/>
              <w:left w:val="single" w:sz="4" w:space="0" w:color="000000"/>
              <w:bottom w:val="single" w:sz="4" w:space="0" w:color="000000"/>
            </w:tcBorders>
            <w:shd w:val="clear" w:color="auto" w:fill="auto"/>
          </w:tcPr>
          <w:p w:rsidR="00000000" w:rsidRDefault="004C79DC">
            <w:pPr>
              <w:jc w:val="center"/>
            </w:pPr>
            <w:r>
              <w:t>46,0</w:t>
            </w:r>
          </w:p>
        </w:tc>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pPr>
            <w:r>
              <w:t>46,0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i/>
              </w:rPr>
            </w:pPr>
            <w:r>
              <w:t>46,0</w:t>
            </w:r>
          </w:p>
        </w:tc>
      </w:tr>
      <w:tr w:rsidR="00000000">
        <w:trPr>
          <w:trHeight w:val="149"/>
        </w:trPr>
        <w:tc>
          <w:tcPr>
            <w:tcW w:w="9349" w:type="dxa"/>
            <w:gridSpan w:val="6"/>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pPr>
            <w:r>
              <w:rPr>
                <w:i/>
              </w:rPr>
              <w:t>Область избранного вида спорта:</w:t>
            </w:r>
          </w:p>
        </w:tc>
      </w:tr>
      <w:tr w:rsidR="00000000">
        <w:trPr>
          <w:trHeight w:val="192"/>
        </w:trPr>
        <w:tc>
          <w:tcPr>
            <w:tcW w:w="3982"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pPr>
            <w:r>
              <w:t>Техническая и тактическая</w:t>
            </w:r>
            <w:r>
              <w:rPr>
                <w:lang w:val="en-US"/>
              </w:rPr>
              <w:t xml:space="preserve"> </w:t>
            </w:r>
            <w:r>
              <w:t>подготовка (%)</w:t>
            </w:r>
          </w:p>
        </w:tc>
        <w:tc>
          <w:tcPr>
            <w:tcW w:w="1255" w:type="dxa"/>
            <w:tcBorders>
              <w:top w:val="single" w:sz="4" w:space="0" w:color="000000"/>
              <w:left w:val="single" w:sz="4" w:space="0" w:color="000000"/>
              <w:bottom w:val="single" w:sz="4" w:space="0" w:color="000000"/>
            </w:tcBorders>
            <w:shd w:val="clear" w:color="auto" w:fill="auto"/>
          </w:tcPr>
          <w:p w:rsidR="00000000" w:rsidRDefault="004C79DC">
            <w:pPr>
              <w:jc w:val="center"/>
            </w:pPr>
            <w:r>
              <w:t>10,5</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pPr>
            <w:r>
              <w:t>10,5</w:t>
            </w:r>
          </w:p>
        </w:tc>
        <w:tc>
          <w:tcPr>
            <w:tcW w:w="992" w:type="dxa"/>
            <w:tcBorders>
              <w:top w:val="single" w:sz="4" w:space="0" w:color="000000"/>
              <w:left w:val="single" w:sz="4" w:space="0" w:color="000000"/>
              <w:bottom w:val="single" w:sz="4" w:space="0" w:color="000000"/>
            </w:tcBorders>
            <w:shd w:val="clear" w:color="auto" w:fill="auto"/>
          </w:tcPr>
          <w:p w:rsidR="00000000" w:rsidRDefault="004C79DC">
            <w:pPr>
              <w:jc w:val="center"/>
            </w:pPr>
            <w:r>
              <w:t>14,9</w:t>
            </w:r>
          </w:p>
        </w:tc>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pPr>
            <w:r>
              <w:t>14,9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pPr>
            <w:r>
              <w:t>14,9</w:t>
            </w:r>
          </w:p>
        </w:tc>
      </w:tr>
      <w:tr w:rsidR="00000000">
        <w:trPr>
          <w:trHeight w:val="148"/>
        </w:trPr>
        <w:tc>
          <w:tcPr>
            <w:tcW w:w="3982"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pPr>
            <w:r>
              <w:t>Соревнования (%)</w:t>
            </w:r>
          </w:p>
        </w:tc>
        <w:tc>
          <w:tcPr>
            <w:tcW w:w="1255" w:type="dxa"/>
            <w:tcBorders>
              <w:top w:val="single" w:sz="4" w:space="0" w:color="000000"/>
              <w:left w:val="single" w:sz="4" w:space="0" w:color="000000"/>
              <w:bottom w:val="single" w:sz="4" w:space="0" w:color="000000"/>
            </w:tcBorders>
            <w:shd w:val="clear" w:color="auto" w:fill="auto"/>
          </w:tcPr>
          <w:p w:rsidR="00000000" w:rsidRDefault="004C79DC">
            <w:pPr>
              <w:jc w:val="center"/>
            </w:pPr>
            <w:r>
              <w:t>7,6</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pPr>
            <w:r>
              <w:t>7,6</w:t>
            </w:r>
          </w:p>
        </w:tc>
        <w:tc>
          <w:tcPr>
            <w:tcW w:w="992" w:type="dxa"/>
            <w:tcBorders>
              <w:top w:val="single" w:sz="4" w:space="0" w:color="000000"/>
              <w:left w:val="single" w:sz="4" w:space="0" w:color="000000"/>
              <w:bottom w:val="single" w:sz="4" w:space="0" w:color="000000"/>
            </w:tcBorders>
            <w:shd w:val="clear" w:color="auto" w:fill="auto"/>
          </w:tcPr>
          <w:p w:rsidR="00000000" w:rsidRDefault="004C79DC">
            <w:pPr>
              <w:jc w:val="center"/>
            </w:pPr>
            <w:r>
              <w:t>7,5</w:t>
            </w:r>
          </w:p>
        </w:tc>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pPr>
            <w:r>
              <w:t>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pPr>
            <w:r>
              <w:t>7,5</w:t>
            </w:r>
          </w:p>
        </w:tc>
      </w:tr>
      <w:tr w:rsidR="00000000">
        <w:trPr>
          <w:trHeight w:val="145"/>
        </w:trPr>
        <w:tc>
          <w:tcPr>
            <w:tcW w:w="3982"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pPr>
            <w:r>
              <w:t>Техническое</w:t>
            </w:r>
            <w:r>
              <w:rPr>
                <w:lang w:val="en-US"/>
              </w:rPr>
              <w:t xml:space="preserve"> </w:t>
            </w:r>
            <w:r>
              <w:t>обслуживание велосипедов (%)</w:t>
            </w:r>
          </w:p>
        </w:tc>
        <w:tc>
          <w:tcPr>
            <w:tcW w:w="1255" w:type="dxa"/>
            <w:tcBorders>
              <w:top w:val="single" w:sz="4" w:space="0" w:color="000000"/>
              <w:left w:val="single" w:sz="4" w:space="0" w:color="000000"/>
              <w:bottom w:val="single" w:sz="4" w:space="0" w:color="000000"/>
            </w:tcBorders>
            <w:shd w:val="clear" w:color="auto" w:fill="auto"/>
          </w:tcPr>
          <w:p w:rsidR="00000000" w:rsidRDefault="004C79DC">
            <w:pPr>
              <w:jc w:val="center"/>
            </w:pPr>
            <w:r>
              <w:t>7,8</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pPr>
            <w:r>
              <w:t>7,8</w:t>
            </w:r>
          </w:p>
        </w:tc>
        <w:tc>
          <w:tcPr>
            <w:tcW w:w="992" w:type="dxa"/>
            <w:tcBorders>
              <w:top w:val="single" w:sz="4" w:space="0" w:color="000000"/>
              <w:left w:val="single" w:sz="4" w:space="0" w:color="000000"/>
              <w:bottom w:val="single" w:sz="4" w:space="0" w:color="000000"/>
            </w:tcBorders>
            <w:shd w:val="clear" w:color="auto" w:fill="auto"/>
          </w:tcPr>
          <w:p w:rsidR="00000000" w:rsidRDefault="004C79DC">
            <w:pPr>
              <w:jc w:val="center"/>
            </w:pPr>
            <w:r>
              <w:t>8,6</w:t>
            </w:r>
          </w:p>
        </w:tc>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pPr>
            <w:r>
              <w:t>8,6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pPr>
            <w:r>
              <w:t>8,6</w:t>
            </w:r>
          </w:p>
        </w:tc>
      </w:tr>
      <w:tr w:rsidR="00000000">
        <w:trPr>
          <w:trHeight w:val="278"/>
        </w:trPr>
        <w:tc>
          <w:tcPr>
            <w:tcW w:w="3982"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pPr>
            <w:r>
              <w:t>Инструкторская и судейская практика (%)</w:t>
            </w:r>
          </w:p>
        </w:tc>
        <w:tc>
          <w:tcPr>
            <w:tcW w:w="1255" w:type="dxa"/>
            <w:tcBorders>
              <w:top w:val="single" w:sz="4" w:space="0" w:color="000000"/>
              <w:left w:val="single" w:sz="4" w:space="0" w:color="000000"/>
              <w:bottom w:val="single" w:sz="4" w:space="0" w:color="000000"/>
            </w:tcBorders>
            <w:shd w:val="clear" w:color="auto" w:fill="auto"/>
          </w:tcPr>
          <w:p w:rsidR="00000000" w:rsidRDefault="004C79DC">
            <w:pPr>
              <w:jc w:val="center"/>
            </w:pPr>
            <w:r>
              <w:t>2,0</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pPr>
            <w:r>
              <w:t>2,0</w:t>
            </w:r>
          </w:p>
        </w:tc>
        <w:tc>
          <w:tcPr>
            <w:tcW w:w="992" w:type="dxa"/>
            <w:tcBorders>
              <w:top w:val="single" w:sz="4" w:space="0" w:color="000000"/>
              <w:left w:val="single" w:sz="4" w:space="0" w:color="000000"/>
              <w:bottom w:val="single" w:sz="4" w:space="0" w:color="000000"/>
            </w:tcBorders>
            <w:shd w:val="clear" w:color="auto" w:fill="auto"/>
          </w:tcPr>
          <w:p w:rsidR="00000000" w:rsidRDefault="004C79DC">
            <w:pPr>
              <w:jc w:val="center"/>
            </w:pPr>
            <w:r>
              <w:t>1,8</w:t>
            </w:r>
          </w:p>
        </w:tc>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pPr>
            <w:r>
              <w:t>1,8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bCs/>
              </w:rPr>
            </w:pPr>
            <w:r>
              <w:t>1,8</w:t>
            </w:r>
          </w:p>
        </w:tc>
      </w:tr>
      <w:tr w:rsidR="00000000">
        <w:trPr>
          <w:trHeight w:val="278"/>
        </w:trPr>
        <w:tc>
          <w:tcPr>
            <w:tcW w:w="3982"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i/>
              </w:rPr>
            </w:pPr>
            <w:r>
              <w:rPr>
                <w:bCs/>
              </w:rPr>
              <w:t>Промежуточная и итоговая аттестации (%):</w:t>
            </w:r>
          </w:p>
          <w:p w:rsidR="00000000" w:rsidRDefault="004C79DC">
            <w:pPr>
              <w:ind w:firstLine="567"/>
              <w:jc w:val="center"/>
              <w:rPr>
                <w:i/>
              </w:rPr>
            </w:pPr>
            <w:r>
              <w:rPr>
                <w:i/>
              </w:rPr>
              <w:t>-контрольно-переводные нормативы (нормативы ОФП и СФП)</w:t>
            </w:r>
          </w:p>
          <w:p w:rsidR="00000000" w:rsidRDefault="004C79DC">
            <w:pPr>
              <w:ind w:firstLine="567"/>
              <w:jc w:val="center"/>
              <w:rPr>
                <w:i/>
              </w:rPr>
            </w:pPr>
            <w:r>
              <w:rPr>
                <w:i/>
              </w:rPr>
              <w:t>- зачет по теории и методике ФК и С</w:t>
            </w:r>
          </w:p>
          <w:p w:rsidR="00000000" w:rsidRDefault="004C79DC">
            <w:pPr>
              <w:ind w:firstLine="567"/>
              <w:jc w:val="center"/>
            </w:pPr>
            <w:r>
              <w:rPr>
                <w:i/>
              </w:rPr>
              <w:t>- результаты участия в соревнованиях</w:t>
            </w:r>
          </w:p>
        </w:tc>
        <w:tc>
          <w:tcPr>
            <w:tcW w:w="1255" w:type="dxa"/>
            <w:tcBorders>
              <w:top w:val="single" w:sz="4" w:space="0" w:color="000000"/>
              <w:left w:val="single" w:sz="4" w:space="0" w:color="000000"/>
              <w:bottom w:val="single" w:sz="4" w:space="0" w:color="000000"/>
            </w:tcBorders>
            <w:shd w:val="clear" w:color="auto" w:fill="auto"/>
          </w:tcPr>
          <w:p w:rsidR="00000000" w:rsidRDefault="004C79DC">
            <w:pPr>
              <w:jc w:val="center"/>
            </w:pPr>
            <w:r>
              <w:t>1,1</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pPr>
            <w:r>
              <w:t>1,1</w:t>
            </w:r>
          </w:p>
        </w:tc>
        <w:tc>
          <w:tcPr>
            <w:tcW w:w="992" w:type="dxa"/>
            <w:tcBorders>
              <w:top w:val="single" w:sz="4" w:space="0" w:color="000000"/>
              <w:left w:val="single" w:sz="4" w:space="0" w:color="000000"/>
              <w:bottom w:val="single" w:sz="4" w:space="0" w:color="000000"/>
            </w:tcBorders>
            <w:shd w:val="clear" w:color="auto" w:fill="auto"/>
          </w:tcPr>
          <w:p w:rsidR="00000000" w:rsidRDefault="004C79DC">
            <w:pPr>
              <w:jc w:val="center"/>
            </w:pPr>
            <w:r>
              <w:t>0,7</w:t>
            </w:r>
          </w:p>
        </w:tc>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pPr>
            <w:r>
              <w:t>0,7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bCs/>
                <w:sz w:val="28"/>
                <w:szCs w:val="28"/>
              </w:rPr>
            </w:pPr>
            <w:r>
              <w:t>0,7</w:t>
            </w:r>
          </w:p>
        </w:tc>
      </w:tr>
    </w:tbl>
    <w:p w:rsidR="00000000" w:rsidRDefault="004C79DC">
      <w:pPr>
        <w:suppressAutoHyphens/>
        <w:ind w:firstLine="567"/>
        <w:jc w:val="both"/>
        <w:rPr>
          <w:sz w:val="28"/>
          <w:szCs w:val="28"/>
        </w:rPr>
      </w:pPr>
      <w:r>
        <w:rPr>
          <w:bCs/>
          <w:sz w:val="28"/>
          <w:szCs w:val="28"/>
        </w:rPr>
        <w:lastRenderedPageBreak/>
        <w:t>Трен</w:t>
      </w:r>
      <w:r>
        <w:rPr>
          <w:bCs/>
          <w:sz w:val="28"/>
          <w:szCs w:val="28"/>
        </w:rPr>
        <w:t xml:space="preserve">ировочный процесс каждого года делится на три периода: подготовительный, соревновательный и переходный. </w:t>
      </w:r>
    </w:p>
    <w:p w:rsidR="00000000" w:rsidRDefault="004C79DC">
      <w:pPr>
        <w:suppressAutoHyphens/>
        <w:ind w:firstLine="709"/>
        <w:jc w:val="both"/>
        <w:rPr>
          <w:sz w:val="28"/>
          <w:szCs w:val="28"/>
        </w:rPr>
      </w:pPr>
      <w:r>
        <w:rPr>
          <w:sz w:val="28"/>
          <w:szCs w:val="28"/>
        </w:rPr>
        <w:t>Структура и содержание годичного цикла, как правило, подчинены учебному режиму школьника. Наибольший объем тренировочной работы планируется на период ш</w:t>
      </w:r>
      <w:r>
        <w:rPr>
          <w:sz w:val="28"/>
          <w:szCs w:val="28"/>
        </w:rPr>
        <w:t>кольных каникул. Это приводит к выделению своеобразных микро- и мезоциклов в период каникул.</w:t>
      </w:r>
    </w:p>
    <w:p w:rsidR="00000000" w:rsidRDefault="004C79DC">
      <w:pPr>
        <w:suppressAutoHyphens/>
        <w:ind w:firstLine="709"/>
        <w:jc w:val="both"/>
        <w:rPr>
          <w:sz w:val="28"/>
          <w:szCs w:val="28"/>
        </w:rPr>
      </w:pPr>
      <w:r>
        <w:rPr>
          <w:sz w:val="28"/>
          <w:szCs w:val="28"/>
        </w:rPr>
        <w:t xml:space="preserve">Если в период осенних, зимних и весенних каникул тренировочные микроциклы имеют продолжительность 7-10 дней, то в период летних каникул это 2-3 мезоцикла, близких </w:t>
      </w:r>
      <w:r>
        <w:rPr>
          <w:sz w:val="28"/>
          <w:szCs w:val="28"/>
        </w:rPr>
        <w:t>по продолжительности к месячной. Очень часто подготовка в период каникул строится с учетом пребывания юных велосипедистов в спортивном лагере, где количество тренировочных занятий в микроцикле может значительно увеличиваться. Как правило, проводятся 2-разо</w:t>
      </w:r>
      <w:r>
        <w:rPr>
          <w:sz w:val="28"/>
          <w:szCs w:val="28"/>
        </w:rPr>
        <w:t xml:space="preserve">вые тренировочные занятия (не считая утренней зарядки) в течение дня, что резко увеличивает объем тренировочной работы в этот период. Объем тренировочной работы за месячный мезоцикл пребывания в спортивном лагере может составить 70-85 часов. В сравнении с </w:t>
      </w:r>
      <w:r>
        <w:rPr>
          <w:sz w:val="28"/>
          <w:szCs w:val="28"/>
        </w:rPr>
        <w:t>обычным месячным объемом 35-50 часов (3-4 тренировочных занятия в неделю) в течение учебного года это составляет более чем двукратное увеличение объема тренировочных нагрузок. Однако такое значительное увеличение нагрузки представляется методически оправда</w:t>
      </w:r>
      <w:r>
        <w:rPr>
          <w:sz w:val="28"/>
          <w:szCs w:val="28"/>
        </w:rPr>
        <w:t>нным и не противоречащим принципу постепенности.</w:t>
      </w:r>
    </w:p>
    <w:p w:rsidR="00000000" w:rsidRDefault="004C79DC">
      <w:pPr>
        <w:suppressAutoHyphens/>
        <w:ind w:firstLine="709"/>
        <w:jc w:val="both"/>
        <w:rPr>
          <w:sz w:val="28"/>
          <w:szCs w:val="28"/>
        </w:rPr>
      </w:pPr>
      <w:r>
        <w:rPr>
          <w:sz w:val="28"/>
          <w:szCs w:val="28"/>
        </w:rPr>
        <w:t>Во-первых, в период каникул отсутствует «школьная» нагрузка, которая в условиях современной напряженной программы общеобразовательной школы создает значительный фон психического и физического утомления. След</w:t>
      </w:r>
      <w:r>
        <w:rPr>
          <w:sz w:val="28"/>
          <w:szCs w:val="28"/>
        </w:rPr>
        <w:t>овательно, в период каникул есть все основания увеличить тренировочную нагрузку.</w:t>
      </w:r>
    </w:p>
    <w:p w:rsidR="00000000" w:rsidRDefault="004C79DC">
      <w:pPr>
        <w:suppressAutoHyphens/>
        <w:ind w:firstLine="709"/>
        <w:jc w:val="both"/>
        <w:rPr>
          <w:bCs/>
          <w:sz w:val="28"/>
          <w:szCs w:val="28"/>
        </w:rPr>
      </w:pPr>
      <w:r>
        <w:rPr>
          <w:sz w:val="28"/>
          <w:szCs w:val="28"/>
        </w:rPr>
        <w:t>Во-вторых, увеличение объема тренировочной нагрузки идет преимущественно путем использования упражнений с умеренной интенсивностью или построенных на основе игрового метода. Т</w:t>
      </w:r>
      <w:r>
        <w:rPr>
          <w:sz w:val="28"/>
          <w:szCs w:val="28"/>
        </w:rPr>
        <w:t>ренировочные занятия проводятся на фоне полного восстановления и сочетаются с активным отдыхом (купанием, играми, прогулками). Эти факторы создают благоприятный эмоциональный фон, что значительно облегчает адаптацию детского организма к подобному увеличени</w:t>
      </w:r>
      <w:r>
        <w:rPr>
          <w:sz w:val="28"/>
          <w:szCs w:val="28"/>
        </w:rPr>
        <w:t>ю нагрузок.</w:t>
      </w:r>
    </w:p>
    <w:p w:rsidR="00000000" w:rsidRDefault="004C79DC">
      <w:pPr>
        <w:suppressAutoHyphens/>
        <w:ind w:firstLine="709"/>
        <w:jc w:val="both"/>
        <w:rPr>
          <w:bCs/>
          <w:sz w:val="28"/>
          <w:szCs w:val="28"/>
        </w:rPr>
      </w:pPr>
      <w:r>
        <w:rPr>
          <w:bCs/>
          <w:sz w:val="28"/>
          <w:szCs w:val="28"/>
        </w:rPr>
        <w:t>В зависимости от местных климатических условий, квалификации велосипедистов и календарного плана соревнований, длительность каждого из вышеперечисленных периодов может несколько изменяться. Подготовительный период направлен на создание базы для</w:t>
      </w:r>
      <w:r>
        <w:rPr>
          <w:bCs/>
          <w:sz w:val="28"/>
          <w:szCs w:val="28"/>
        </w:rPr>
        <w:t xml:space="preserve"> достижения высоких спортивных результатов. Особое внимание уделяется совершенствованию общей и специальной физической подготовленности, укреплению здоровья, повышению спортивной работоспособности (общей и специальной выносливости).</w:t>
      </w:r>
    </w:p>
    <w:p w:rsidR="00000000" w:rsidRDefault="004C79DC">
      <w:pPr>
        <w:suppressAutoHyphens/>
        <w:ind w:firstLine="709"/>
        <w:jc w:val="both"/>
        <w:rPr>
          <w:bCs/>
          <w:sz w:val="28"/>
          <w:szCs w:val="28"/>
        </w:rPr>
      </w:pPr>
      <w:r>
        <w:rPr>
          <w:bCs/>
          <w:sz w:val="28"/>
          <w:szCs w:val="28"/>
        </w:rPr>
        <w:t>Подготовительный период</w:t>
      </w:r>
      <w:r>
        <w:rPr>
          <w:bCs/>
          <w:sz w:val="28"/>
          <w:szCs w:val="28"/>
        </w:rPr>
        <w:t xml:space="preserve"> условно делится, по содержанию задач и направленности занятий, на 2 этапа: этап предварительной подготовки. Этап специализированной – предсоревновательной подготовки и приобретения спортивной формы.</w:t>
      </w:r>
    </w:p>
    <w:p w:rsidR="00000000" w:rsidRDefault="004C79DC">
      <w:pPr>
        <w:suppressAutoHyphens/>
        <w:ind w:firstLine="709"/>
        <w:jc w:val="both"/>
        <w:rPr>
          <w:bCs/>
          <w:sz w:val="28"/>
          <w:szCs w:val="28"/>
        </w:rPr>
      </w:pPr>
      <w:r>
        <w:rPr>
          <w:bCs/>
          <w:sz w:val="28"/>
          <w:szCs w:val="28"/>
        </w:rPr>
        <w:lastRenderedPageBreak/>
        <w:t>В соревновательном периоде основное внимание уделяется с</w:t>
      </w:r>
      <w:r>
        <w:rPr>
          <w:bCs/>
          <w:sz w:val="28"/>
          <w:szCs w:val="28"/>
        </w:rPr>
        <w:t>овершенствованию технической и тактической подготовленности гонщиков, повышению уровня их тренированности и дальнейшему совершенствованию спортивной формы. Соревновательный период, в зависимости от календарного плана, участия в соревнованиях может также со</w:t>
      </w:r>
      <w:r>
        <w:rPr>
          <w:bCs/>
          <w:sz w:val="28"/>
          <w:szCs w:val="28"/>
        </w:rPr>
        <w:t>стоять из двух этапов: этапа предварительных соревнований и этапа участия велосипедистов в наиболее ответственных соревнованиях года.</w:t>
      </w:r>
    </w:p>
    <w:p w:rsidR="00000000" w:rsidRDefault="004C79DC">
      <w:pPr>
        <w:suppressAutoHyphens/>
        <w:ind w:firstLine="709"/>
        <w:jc w:val="both"/>
        <w:rPr>
          <w:bCs/>
          <w:sz w:val="28"/>
          <w:szCs w:val="28"/>
        </w:rPr>
      </w:pPr>
      <w:r>
        <w:rPr>
          <w:bCs/>
          <w:sz w:val="28"/>
          <w:szCs w:val="28"/>
        </w:rPr>
        <w:t>В переходном периоде главное внимание уделяется активному отдыху, укреплению здоровья, общей физической подготовке и перек</w:t>
      </w:r>
      <w:r>
        <w:rPr>
          <w:bCs/>
          <w:sz w:val="28"/>
          <w:szCs w:val="28"/>
        </w:rPr>
        <w:t>лючению на занятия с упражнениями из других видов спорта.</w:t>
      </w:r>
    </w:p>
    <w:p w:rsidR="00000000" w:rsidRDefault="004C79DC">
      <w:pPr>
        <w:suppressAutoHyphens/>
        <w:ind w:firstLine="709"/>
        <w:jc w:val="both"/>
        <w:rPr>
          <w:bCs/>
          <w:sz w:val="28"/>
          <w:szCs w:val="28"/>
        </w:rPr>
      </w:pPr>
      <w:r>
        <w:rPr>
          <w:bCs/>
          <w:sz w:val="28"/>
          <w:szCs w:val="28"/>
        </w:rPr>
        <w:t>Тренировочный этап (этап спортивной специализации). Возраст обучающихся 13-14 лет характеризуется приростом силы, силовой выносливости, повышается уровень общей выносливости. Это позволяет продолжат</w:t>
      </w:r>
      <w:r>
        <w:rPr>
          <w:bCs/>
          <w:sz w:val="28"/>
          <w:szCs w:val="28"/>
        </w:rPr>
        <w:t>ь развитие скоростно-силовых качеств, но обязательно с контролем за деятельностью сердечно-сосудистой системы. Повышение ЧСС и снижение результативности в работе говорят о чрезмерности нагрузки. Одна из тренировок проводится как восстановительная после бол</w:t>
      </w:r>
      <w:r>
        <w:rPr>
          <w:bCs/>
          <w:sz w:val="28"/>
          <w:szCs w:val="28"/>
        </w:rPr>
        <w:t>ьшой тренировки.</w:t>
      </w:r>
    </w:p>
    <w:p w:rsidR="00000000" w:rsidRDefault="004C79DC">
      <w:pPr>
        <w:suppressAutoHyphens/>
        <w:ind w:firstLine="709"/>
        <w:jc w:val="both"/>
        <w:rPr>
          <w:bCs/>
          <w:sz w:val="28"/>
          <w:szCs w:val="28"/>
        </w:rPr>
      </w:pPr>
      <w:r>
        <w:rPr>
          <w:bCs/>
          <w:sz w:val="28"/>
          <w:szCs w:val="28"/>
        </w:rPr>
        <w:t>В подготовительном периоде (длительность 4 месяца) восстановительная тренировка проводится средствами ОФП: спортивные игры, походы. Через день после восстановительной тренировки должна проводится тренировка со скоростно-силовой направленно</w:t>
      </w:r>
      <w:r>
        <w:rPr>
          <w:bCs/>
          <w:sz w:val="28"/>
          <w:szCs w:val="28"/>
        </w:rPr>
        <w:t>стью средствами ОФП и СФП.</w:t>
      </w:r>
    </w:p>
    <w:p w:rsidR="00000000" w:rsidRDefault="004C79DC">
      <w:pPr>
        <w:suppressAutoHyphens/>
        <w:ind w:firstLine="709"/>
        <w:jc w:val="both"/>
        <w:rPr>
          <w:bCs/>
          <w:sz w:val="28"/>
          <w:szCs w:val="28"/>
        </w:rPr>
      </w:pPr>
      <w:r>
        <w:rPr>
          <w:bCs/>
          <w:sz w:val="28"/>
          <w:szCs w:val="28"/>
        </w:rPr>
        <w:t xml:space="preserve">Задача следующей тренировки в неделю - развитие силовой выносливости. Здесь целесообразным будет использование средств СФП - тренировка на велосипеде по пересечённой местности, с преодолением подъёмов, песчаных участков, езда по </w:t>
      </w:r>
      <w:r>
        <w:rPr>
          <w:bCs/>
          <w:sz w:val="28"/>
          <w:szCs w:val="28"/>
        </w:rPr>
        <w:t>снегу. Езда на завышенных соотношений передач против ветра. Заканчивают недельный цикл развитием выносливости. Эта тренировка должна быть наибольшей по объему езды на велосипеде. При неблагоприятных погодных условиях применяют длительный бег, лыжные пробег</w:t>
      </w:r>
      <w:r>
        <w:rPr>
          <w:bCs/>
          <w:sz w:val="28"/>
          <w:szCs w:val="28"/>
        </w:rPr>
        <w:t>и, плавание. Одним из действенных средств является проведение в подготовительном периоде соревнований по кроссу в зимних условиях.</w:t>
      </w:r>
    </w:p>
    <w:p w:rsidR="00000000" w:rsidRDefault="004C79DC">
      <w:pPr>
        <w:suppressAutoHyphens/>
        <w:ind w:firstLine="709"/>
        <w:jc w:val="both"/>
        <w:rPr>
          <w:bCs/>
          <w:sz w:val="28"/>
          <w:szCs w:val="28"/>
        </w:rPr>
      </w:pPr>
      <w:r>
        <w:rPr>
          <w:bCs/>
          <w:sz w:val="28"/>
          <w:szCs w:val="28"/>
        </w:rPr>
        <w:t>Продолжительность соревновательный периода увеличивается до 6 месяцев. Все обучающиеся продолжают совершенствоваться в индиви</w:t>
      </w:r>
      <w:r>
        <w:rPr>
          <w:bCs/>
          <w:sz w:val="28"/>
          <w:szCs w:val="28"/>
        </w:rPr>
        <w:t>дуальной и командной гонке, изучают технику и тактику групповой гонки на шоссе. В недельном цикле подготовки у велосипедистов, после восстановительной тренировки проводятся так называемые подводящие тренировки для более эффективного восстановления и подгот</w:t>
      </w:r>
      <w:r>
        <w:rPr>
          <w:bCs/>
          <w:sz w:val="28"/>
          <w:szCs w:val="28"/>
        </w:rPr>
        <w:t>овки к последующим нагрузкам. Далее идут тренировки скоростно-силовой направленности, развития выносливости и, как итог, пятая большая тренировка или соревнование.</w:t>
      </w:r>
    </w:p>
    <w:p w:rsidR="00000000" w:rsidRDefault="004C79DC">
      <w:pPr>
        <w:suppressAutoHyphens/>
        <w:ind w:firstLine="709"/>
        <w:jc w:val="both"/>
        <w:rPr>
          <w:bCs/>
          <w:sz w:val="28"/>
          <w:szCs w:val="28"/>
        </w:rPr>
      </w:pPr>
      <w:r>
        <w:rPr>
          <w:bCs/>
          <w:sz w:val="28"/>
          <w:szCs w:val="28"/>
        </w:rPr>
        <w:t>Основные задачи тренировки в группах тренировочного этапа (этапа спортивной специализации) с</w:t>
      </w:r>
      <w:r>
        <w:rPr>
          <w:bCs/>
          <w:sz w:val="28"/>
          <w:szCs w:val="28"/>
        </w:rPr>
        <w:t xml:space="preserve">ледующие: дальнейшее развитие физических качеств средствами общей и специальной физической подготовки, овладение </w:t>
      </w:r>
      <w:r>
        <w:rPr>
          <w:bCs/>
          <w:sz w:val="28"/>
          <w:szCs w:val="28"/>
        </w:rPr>
        <w:lastRenderedPageBreak/>
        <w:t xml:space="preserve">техникой физических упражнений в неспецифических средствах подготовки и совершенствование элементов техники велосипедного спорта. </w:t>
      </w:r>
    </w:p>
    <w:p w:rsidR="00000000" w:rsidRDefault="004C79DC">
      <w:pPr>
        <w:suppressAutoHyphens/>
        <w:ind w:firstLine="709"/>
        <w:jc w:val="both"/>
        <w:rPr>
          <w:bCs/>
          <w:sz w:val="28"/>
          <w:szCs w:val="28"/>
        </w:rPr>
      </w:pPr>
      <w:r>
        <w:rPr>
          <w:bCs/>
          <w:sz w:val="28"/>
          <w:szCs w:val="28"/>
        </w:rPr>
        <w:t>Наибольший э</w:t>
      </w:r>
      <w:r>
        <w:rPr>
          <w:bCs/>
          <w:sz w:val="28"/>
          <w:szCs w:val="28"/>
        </w:rPr>
        <w:t>ффект в тренировке дает разносторонняя подготовка. В тренировку необходимо также включать специально-подготовительные упражнения, развивающие группы мышц, участвующие в педалировании на велосипеде. Большое место в тренировке должно отводиться и езде на вел</w:t>
      </w:r>
      <w:r>
        <w:rPr>
          <w:bCs/>
          <w:sz w:val="28"/>
          <w:szCs w:val="28"/>
        </w:rPr>
        <w:t xml:space="preserve">осипеде. Однако следует учитывать, что увлечение специальными упражнениями на велосипеде, натаскивание на результат могут привести к быстрому росту спортивных результатов, а далее и к их стабилизации в возрасте 17-18 лет. Годичный цикл подготовки для этой </w:t>
      </w:r>
      <w:r>
        <w:rPr>
          <w:bCs/>
          <w:sz w:val="28"/>
          <w:szCs w:val="28"/>
        </w:rPr>
        <w:t>группы состоит из подготовительного периода, включающего зимний и весенний этапы, соревновательного и переходного.</w:t>
      </w:r>
    </w:p>
    <w:p w:rsidR="00000000" w:rsidRDefault="004C79DC">
      <w:pPr>
        <w:suppressAutoHyphens/>
        <w:ind w:firstLine="709"/>
        <w:jc w:val="both"/>
        <w:rPr>
          <w:bCs/>
          <w:sz w:val="28"/>
          <w:szCs w:val="28"/>
        </w:rPr>
      </w:pPr>
      <w:r>
        <w:rPr>
          <w:bCs/>
          <w:sz w:val="28"/>
          <w:szCs w:val="28"/>
        </w:rPr>
        <w:t>На зимнем этапе подготовительного периода тренировки проводятся 4-5 раз в неделю. Основное внимание уделяется развитию общей выносливости сре</w:t>
      </w:r>
      <w:r>
        <w:rPr>
          <w:bCs/>
          <w:sz w:val="28"/>
          <w:szCs w:val="28"/>
        </w:rPr>
        <w:t>дствами ОФП. Для этого используют продолжительный бег в различных условиях, с установлением снежного покрова бег на лыжах с разной степенью интенсивности в режиме ЧСС не более 140-160 уд/мин.</w:t>
      </w:r>
    </w:p>
    <w:p w:rsidR="00000000" w:rsidRDefault="004C79DC">
      <w:pPr>
        <w:suppressAutoHyphens/>
        <w:ind w:firstLine="709"/>
        <w:jc w:val="both"/>
        <w:rPr>
          <w:bCs/>
          <w:sz w:val="28"/>
          <w:szCs w:val="28"/>
        </w:rPr>
      </w:pPr>
      <w:r>
        <w:rPr>
          <w:bCs/>
          <w:sz w:val="28"/>
          <w:szCs w:val="28"/>
        </w:rPr>
        <w:t>На весеннем этапе подготовительного периода постепенно переходят</w:t>
      </w:r>
      <w:r>
        <w:rPr>
          <w:bCs/>
          <w:sz w:val="28"/>
          <w:szCs w:val="28"/>
        </w:rPr>
        <w:t xml:space="preserve"> к СФП. В марте и начале апреля еще продолжаются занятия по ОФП с включением тренировок на велосипеде. С конца апреля и в мае тренировки проводятся только на велосипеде с сохранением необходимого объема занятий средствами ОФП.</w:t>
      </w:r>
    </w:p>
    <w:p w:rsidR="00000000" w:rsidRDefault="004C79DC">
      <w:pPr>
        <w:suppressAutoHyphens/>
        <w:ind w:firstLine="709"/>
        <w:jc w:val="both"/>
        <w:rPr>
          <w:bCs/>
          <w:sz w:val="28"/>
          <w:szCs w:val="28"/>
        </w:rPr>
      </w:pPr>
      <w:r>
        <w:rPr>
          <w:bCs/>
          <w:sz w:val="28"/>
          <w:szCs w:val="28"/>
        </w:rPr>
        <w:t>В подготовительный период нео</w:t>
      </w:r>
      <w:r>
        <w:rPr>
          <w:bCs/>
          <w:sz w:val="28"/>
          <w:szCs w:val="28"/>
        </w:rPr>
        <w:t xml:space="preserve">бходимо уделить внимание теоретической подготовке. </w:t>
      </w:r>
    </w:p>
    <w:p w:rsidR="00000000" w:rsidRDefault="004C79DC">
      <w:pPr>
        <w:suppressAutoHyphens/>
        <w:ind w:firstLine="709"/>
        <w:jc w:val="both"/>
        <w:rPr>
          <w:bCs/>
          <w:sz w:val="28"/>
          <w:szCs w:val="28"/>
        </w:rPr>
      </w:pPr>
      <w:r>
        <w:rPr>
          <w:bCs/>
          <w:sz w:val="28"/>
          <w:szCs w:val="28"/>
        </w:rPr>
        <w:t>К соревновательному периоду гонщики должны пройти на велосипеде 1800-2000 км, овладеть прочными навыками техники езды и педалирования, приобрести хороший уровень общефизической подготовки. Тренировки в эт</w:t>
      </w:r>
      <w:r>
        <w:rPr>
          <w:bCs/>
          <w:sz w:val="28"/>
          <w:szCs w:val="28"/>
        </w:rPr>
        <w:t>от период проводятся в основном на велосипеде по 5-6 раз в неделю, но не следует полностью исключать СФП и ОФП, так как даже временно прекращение этих занятий может снизить развитие необходимых физических качеств этого возраста. Большой объем работы на вел</w:t>
      </w:r>
      <w:r>
        <w:rPr>
          <w:bCs/>
          <w:sz w:val="28"/>
          <w:szCs w:val="28"/>
        </w:rPr>
        <w:t>осипеде целесообразно планировать на период, когда обучающиеся находятся в летних спортивных лагерях.</w:t>
      </w:r>
    </w:p>
    <w:p w:rsidR="00000000" w:rsidRDefault="004C79DC">
      <w:pPr>
        <w:suppressAutoHyphens/>
        <w:ind w:firstLine="709"/>
        <w:jc w:val="both"/>
        <w:rPr>
          <w:bCs/>
          <w:sz w:val="28"/>
          <w:szCs w:val="28"/>
        </w:rPr>
      </w:pPr>
      <w:r>
        <w:rPr>
          <w:bCs/>
          <w:sz w:val="28"/>
          <w:szCs w:val="28"/>
        </w:rPr>
        <w:t xml:space="preserve"> </w:t>
      </w:r>
      <w:r>
        <w:rPr>
          <w:bCs/>
          <w:sz w:val="28"/>
          <w:szCs w:val="28"/>
        </w:rPr>
        <w:t>При плохой погоде проводится тренировка по ОФП и СФП до 3-3,5 часа. В тренировку включается бег с ходьбой с переменной интенсивностью, прыжковые и другие</w:t>
      </w:r>
      <w:r>
        <w:rPr>
          <w:bCs/>
          <w:sz w:val="28"/>
          <w:szCs w:val="28"/>
        </w:rPr>
        <w:t xml:space="preserve"> упражнения, а также спортивные игры. В этот день проводятся также контрольные тренировки и соревнования по календарному плану на дистанции от 5 до 25 км (индивидуальные, командные и групповые). В тренировках соревновательного периода передачи используются</w:t>
      </w:r>
      <w:r>
        <w:rPr>
          <w:bCs/>
          <w:sz w:val="28"/>
          <w:szCs w:val="28"/>
        </w:rPr>
        <w:t xml:space="preserve"> с частотой педалирования 90-120 об/мин. Переходный период длится 1,5-2 месяца. Основные задачи его - постепенное снижение объема и интенсивности тренировочных нагрузок на велосипеде и увеличение объема ОФП, совершенствование техники езды по кроссу. Для по</w:t>
      </w:r>
      <w:r>
        <w:rPr>
          <w:bCs/>
          <w:sz w:val="28"/>
          <w:szCs w:val="28"/>
        </w:rPr>
        <w:t xml:space="preserve">ддержания необходимого уровня интенсивности специальной нагрузки и эмоциональной разрядки гонщики должны участвовать в нескольких соревнованиях по велокроссу на </w:t>
      </w:r>
      <w:r>
        <w:rPr>
          <w:bCs/>
          <w:sz w:val="28"/>
          <w:szCs w:val="28"/>
        </w:rPr>
        <w:lastRenderedPageBreak/>
        <w:t xml:space="preserve">коротких и несложных трассах. Тренировки в этот период проводятся 3-4 раза в неделю. </w:t>
      </w:r>
    </w:p>
    <w:p w:rsidR="00000000" w:rsidRDefault="004C79DC">
      <w:pPr>
        <w:suppressAutoHyphens/>
        <w:ind w:firstLine="709"/>
        <w:rPr>
          <w:bCs/>
          <w:sz w:val="28"/>
          <w:szCs w:val="28"/>
        </w:rPr>
      </w:pPr>
      <w:r>
        <w:rPr>
          <w:bCs/>
          <w:sz w:val="28"/>
          <w:szCs w:val="28"/>
        </w:rPr>
        <w:t>2.12. Обо</w:t>
      </w:r>
      <w:r>
        <w:rPr>
          <w:bCs/>
          <w:sz w:val="28"/>
          <w:szCs w:val="28"/>
        </w:rPr>
        <w:t>рудование и спортивный инвентарь</w:t>
      </w:r>
    </w:p>
    <w:p w:rsidR="00000000" w:rsidRDefault="004C79DC">
      <w:pPr>
        <w:suppressAutoHyphens/>
        <w:ind w:firstLine="709"/>
        <w:jc w:val="both"/>
        <w:rPr>
          <w:bCs/>
          <w:sz w:val="28"/>
          <w:szCs w:val="28"/>
        </w:rPr>
      </w:pPr>
      <w:r>
        <w:rPr>
          <w:bCs/>
          <w:sz w:val="28"/>
          <w:szCs w:val="28"/>
        </w:rPr>
        <w:t>Количественный расчёт кадровой потребности осуществляется на основе тарификации тренерско-преподавательского состава, планово - расчётных показателей количества обучающихся и режима эксплуатации спортивных сооружений, на ко</w:t>
      </w:r>
      <w:r>
        <w:rPr>
          <w:bCs/>
          <w:sz w:val="28"/>
          <w:szCs w:val="28"/>
        </w:rPr>
        <w:t xml:space="preserve">торых осуществляется реализация Программы. </w:t>
      </w:r>
    </w:p>
    <w:p w:rsidR="00000000" w:rsidRDefault="004C79DC">
      <w:pPr>
        <w:suppressAutoHyphens/>
        <w:ind w:firstLine="709"/>
        <w:jc w:val="both"/>
        <w:rPr>
          <w:bCs/>
          <w:sz w:val="28"/>
          <w:szCs w:val="28"/>
        </w:rPr>
      </w:pPr>
      <w:r>
        <w:rPr>
          <w:bCs/>
          <w:sz w:val="28"/>
          <w:szCs w:val="28"/>
        </w:rPr>
        <w:t xml:space="preserve">Используемая материально-техническая база и инфраструктура спортивной школы и иные условия: </w:t>
      </w:r>
    </w:p>
    <w:p w:rsidR="00000000" w:rsidRDefault="004C79DC">
      <w:pPr>
        <w:suppressAutoHyphens/>
        <w:ind w:firstLine="709"/>
        <w:jc w:val="both"/>
        <w:rPr>
          <w:bCs/>
          <w:sz w:val="28"/>
          <w:szCs w:val="28"/>
        </w:rPr>
      </w:pPr>
      <w:r>
        <w:rPr>
          <w:bCs/>
          <w:sz w:val="28"/>
          <w:szCs w:val="28"/>
        </w:rPr>
        <w:t xml:space="preserve">- наличие тренировочного спортивного зала; </w:t>
      </w:r>
    </w:p>
    <w:p w:rsidR="00000000" w:rsidRDefault="004C79DC">
      <w:pPr>
        <w:suppressAutoHyphens/>
        <w:ind w:firstLine="709"/>
        <w:jc w:val="both"/>
        <w:rPr>
          <w:bCs/>
          <w:sz w:val="28"/>
          <w:szCs w:val="28"/>
        </w:rPr>
      </w:pPr>
      <w:r>
        <w:rPr>
          <w:bCs/>
          <w:sz w:val="28"/>
          <w:szCs w:val="28"/>
        </w:rPr>
        <w:t xml:space="preserve">- наличие тренажерного зала; </w:t>
      </w:r>
    </w:p>
    <w:p w:rsidR="00000000" w:rsidRDefault="004C79DC">
      <w:pPr>
        <w:suppressAutoHyphens/>
        <w:ind w:firstLine="709"/>
        <w:jc w:val="both"/>
        <w:rPr>
          <w:bCs/>
          <w:sz w:val="28"/>
          <w:szCs w:val="28"/>
        </w:rPr>
      </w:pPr>
      <w:r>
        <w:rPr>
          <w:bCs/>
          <w:sz w:val="28"/>
          <w:szCs w:val="28"/>
        </w:rPr>
        <w:t>- наличие раздевалок, душевых;</w:t>
      </w:r>
    </w:p>
    <w:p w:rsidR="00000000" w:rsidRDefault="004C79DC">
      <w:pPr>
        <w:suppressAutoHyphens/>
        <w:ind w:firstLine="709"/>
        <w:jc w:val="both"/>
        <w:rPr>
          <w:bCs/>
          <w:sz w:val="28"/>
          <w:szCs w:val="28"/>
        </w:rPr>
      </w:pPr>
      <w:r>
        <w:rPr>
          <w:bCs/>
          <w:sz w:val="28"/>
          <w:szCs w:val="28"/>
        </w:rPr>
        <w:t>- осуществлени</w:t>
      </w:r>
      <w:r>
        <w:rPr>
          <w:bCs/>
          <w:sz w:val="28"/>
          <w:szCs w:val="28"/>
        </w:rPr>
        <w:t>е медицинского обеспечения обучающихся, в том числе организация медицинских осмотров;</w:t>
      </w:r>
    </w:p>
    <w:p w:rsidR="00000000" w:rsidRDefault="004C79DC">
      <w:pPr>
        <w:suppressAutoHyphens/>
        <w:ind w:firstLine="709"/>
        <w:jc w:val="both"/>
        <w:rPr>
          <w:bCs/>
          <w:sz w:val="28"/>
          <w:szCs w:val="28"/>
        </w:rPr>
      </w:pPr>
      <w:r>
        <w:rPr>
          <w:bCs/>
          <w:sz w:val="28"/>
          <w:szCs w:val="28"/>
        </w:rPr>
        <w:t>- обеспечение проезда к месту проведения спортивных мероприятий и обратно;</w:t>
      </w:r>
    </w:p>
    <w:p w:rsidR="00000000" w:rsidRDefault="004C79DC">
      <w:pPr>
        <w:suppressAutoHyphens/>
        <w:ind w:firstLine="709"/>
        <w:jc w:val="both"/>
        <w:rPr>
          <w:bCs/>
          <w:sz w:val="28"/>
          <w:szCs w:val="28"/>
        </w:rPr>
      </w:pPr>
      <w:r>
        <w:rPr>
          <w:bCs/>
          <w:sz w:val="28"/>
          <w:szCs w:val="28"/>
        </w:rPr>
        <w:t xml:space="preserve">- обеспечение питанием и проживанием в период проведения спортивных мероприятий; </w:t>
      </w:r>
    </w:p>
    <w:p w:rsidR="00000000" w:rsidRDefault="004C79DC">
      <w:pPr>
        <w:suppressAutoHyphens/>
        <w:ind w:firstLine="709"/>
        <w:jc w:val="both"/>
        <w:rPr>
          <w:bCs/>
          <w:sz w:val="28"/>
          <w:szCs w:val="28"/>
        </w:rPr>
      </w:pPr>
      <w:r>
        <w:rPr>
          <w:bCs/>
          <w:sz w:val="28"/>
          <w:szCs w:val="28"/>
        </w:rPr>
        <w:t>- обеспечение</w:t>
      </w:r>
      <w:r>
        <w:rPr>
          <w:bCs/>
          <w:sz w:val="28"/>
          <w:szCs w:val="28"/>
        </w:rPr>
        <w:t xml:space="preserve"> оборудованием и спортивным инвентарём, необходимыми для проведения тренировочного процесса; </w:t>
      </w:r>
    </w:p>
    <w:p w:rsidR="00000000" w:rsidRDefault="004C79DC">
      <w:pPr>
        <w:suppressAutoHyphens/>
        <w:ind w:firstLine="709"/>
        <w:jc w:val="both"/>
        <w:rPr>
          <w:bCs/>
          <w:sz w:val="28"/>
          <w:szCs w:val="28"/>
        </w:rPr>
      </w:pPr>
      <w:r>
        <w:rPr>
          <w:bCs/>
          <w:sz w:val="28"/>
          <w:szCs w:val="28"/>
        </w:rPr>
        <w:t xml:space="preserve">- обеспечение спортивной экипировкой. </w:t>
      </w:r>
    </w:p>
    <w:p w:rsidR="00000000" w:rsidRDefault="004C79DC">
      <w:pPr>
        <w:ind w:firstLine="567"/>
        <w:jc w:val="center"/>
        <w:rPr>
          <w:bCs/>
          <w:sz w:val="24"/>
          <w:szCs w:val="24"/>
        </w:rPr>
      </w:pPr>
      <w:r>
        <w:rPr>
          <w:bCs/>
          <w:sz w:val="28"/>
          <w:szCs w:val="28"/>
        </w:rPr>
        <w:t>Оборудование и спортивный инвентарь</w:t>
      </w:r>
    </w:p>
    <w:p w:rsidR="00000000" w:rsidRDefault="004C79DC">
      <w:pPr>
        <w:ind w:firstLine="567"/>
        <w:jc w:val="right"/>
        <w:rPr>
          <w:bCs/>
        </w:rPr>
      </w:pPr>
      <w:r>
        <w:rPr>
          <w:bCs/>
          <w:sz w:val="24"/>
          <w:szCs w:val="24"/>
        </w:rPr>
        <w:t>Таблица 6</w:t>
      </w:r>
    </w:p>
    <w:tbl>
      <w:tblPr>
        <w:tblW w:w="0" w:type="auto"/>
        <w:tblInd w:w="108" w:type="dxa"/>
        <w:tblLayout w:type="fixed"/>
        <w:tblLook w:val="0000" w:firstRow="0" w:lastRow="0" w:firstColumn="0" w:lastColumn="0" w:noHBand="0" w:noVBand="0"/>
      </w:tblPr>
      <w:tblGrid>
        <w:gridCol w:w="1192"/>
        <w:gridCol w:w="3968"/>
        <w:gridCol w:w="2281"/>
        <w:gridCol w:w="2293"/>
      </w:tblGrid>
      <w:tr w:rsidR="00000000">
        <w:trPr>
          <w:trHeight w:val="880"/>
        </w:trPr>
        <w:tc>
          <w:tcPr>
            <w:tcW w:w="1192" w:type="dxa"/>
            <w:tcBorders>
              <w:top w:val="single" w:sz="4" w:space="0" w:color="000000"/>
              <w:left w:val="single" w:sz="4" w:space="0" w:color="000000"/>
              <w:bottom w:val="single" w:sz="4" w:space="0" w:color="000000"/>
            </w:tcBorders>
            <w:shd w:val="clear" w:color="auto" w:fill="auto"/>
          </w:tcPr>
          <w:p w:rsidR="00000000" w:rsidRDefault="004C79DC">
            <w:pPr>
              <w:ind w:firstLine="567"/>
              <w:jc w:val="both"/>
              <w:rPr>
                <w:bCs/>
              </w:rPr>
            </w:pPr>
            <w:r>
              <w:rPr>
                <w:bCs/>
              </w:rPr>
              <w:t>№</w:t>
            </w:r>
          </w:p>
          <w:p w:rsidR="00000000" w:rsidRDefault="004C79DC">
            <w:pPr>
              <w:ind w:firstLine="567"/>
              <w:jc w:val="both"/>
              <w:rPr>
                <w:bCs/>
              </w:rPr>
            </w:pPr>
            <w:r>
              <w:rPr>
                <w:bCs/>
              </w:rPr>
              <w:t xml:space="preserve"> </w:t>
            </w:r>
            <w:r>
              <w:rPr>
                <w:bCs/>
              </w:rPr>
              <w:t>п/п</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 xml:space="preserve">Наименование оборудования, </w:t>
            </w:r>
          </w:p>
          <w:p w:rsidR="00000000" w:rsidRDefault="004C79DC">
            <w:pPr>
              <w:jc w:val="center"/>
              <w:rPr>
                <w:bCs/>
              </w:rPr>
            </w:pPr>
            <w:r>
              <w:rPr>
                <w:bCs/>
              </w:rPr>
              <w:t>спортивного инвентаря</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Единица измерения</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bCs/>
              </w:rPr>
            </w:pPr>
            <w:r>
              <w:rPr>
                <w:bCs/>
              </w:rPr>
              <w:t>Ко</w:t>
            </w:r>
            <w:r>
              <w:rPr>
                <w:bCs/>
              </w:rPr>
              <w:t xml:space="preserve">личество </w:t>
            </w:r>
          </w:p>
          <w:p w:rsidR="00000000" w:rsidRDefault="004C79DC">
            <w:pPr>
              <w:jc w:val="center"/>
              <w:rPr>
                <w:bCs/>
              </w:rPr>
            </w:pPr>
            <w:r>
              <w:rPr>
                <w:bCs/>
              </w:rPr>
              <w:t>изделий</w:t>
            </w:r>
          </w:p>
        </w:tc>
      </w:tr>
      <w:tr w:rsidR="00000000">
        <w:trPr>
          <w:trHeight w:val="93"/>
        </w:trPr>
        <w:tc>
          <w:tcPr>
            <w:tcW w:w="1192" w:type="dxa"/>
            <w:tcBorders>
              <w:top w:val="single" w:sz="4" w:space="0" w:color="000000"/>
              <w:left w:val="single" w:sz="4" w:space="0" w:color="000000"/>
              <w:bottom w:val="single" w:sz="4" w:space="0" w:color="000000"/>
            </w:tcBorders>
            <w:shd w:val="clear" w:color="auto" w:fill="auto"/>
            <w:vAlign w:val="center"/>
          </w:tcPr>
          <w:p w:rsidR="00000000" w:rsidRDefault="004C79DC">
            <w:pPr>
              <w:jc w:val="center"/>
            </w:pPr>
            <w:r>
              <w:rPr>
                <w:bCs/>
              </w:rPr>
              <w:t>1</w:t>
            </w:r>
          </w:p>
          <w:p w:rsidR="00000000" w:rsidRDefault="004C79DC">
            <w:pPr>
              <w:jc w:val="center"/>
            </w:pP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Автомобиль легковой для сопровождения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штук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1</w:t>
            </w:r>
          </w:p>
        </w:tc>
      </w:tr>
      <w:tr w:rsidR="00000000">
        <w:trPr>
          <w:trHeight w:val="93"/>
        </w:trPr>
        <w:tc>
          <w:tcPr>
            <w:tcW w:w="1192" w:type="dxa"/>
            <w:tcBorders>
              <w:top w:val="single" w:sz="4" w:space="0" w:color="000000"/>
              <w:left w:val="single" w:sz="4" w:space="0" w:color="000000"/>
              <w:bottom w:val="single" w:sz="4" w:space="0" w:color="000000"/>
            </w:tcBorders>
            <w:shd w:val="clear" w:color="auto" w:fill="auto"/>
            <w:vAlign w:val="center"/>
          </w:tcPr>
          <w:p w:rsidR="00000000" w:rsidRDefault="004C79DC">
            <w:pPr>
              <w:jc w:val="center"/>
              <w:rPr>
                <w:bCs/>
              </w:rPr>
            </w:pPr>
            <w:r>
              <w:rPr>
                <w:bCs/>
              </w:rPr>
              <w:t>2</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Велостанок универсальный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штук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1</w:t>
            </w:r>
          </w:p>
        </w:tc>
      </w:tr>
      <w:tr w:rsidR="00000000">
        <w:trPr>
          <w:trHeight w:val="93"/>
        </w:trPr>
        <w:tc>
          <w:tcPr>
            <w:tcW w:w="1192" w:type="dxa"/>
            <w:tcBorders>
              <w:top w:val="single" w:sz="4" w:space="0" w:color="000000"/>
              <w:left w:val="single" w:sz="4" w:space="0" w:color="000000"/>
              <w:bottom w:val="single" w:sz="4" w:space="0" w:color="000000"/>
            </w:tcBorders>
            <w:shd w:val="clear" w:color="auto" w:fill="auto"/>
            <w:vAlign w:val="center"/>
          </w:tcPr>
          <w:p w:rsidR="00000000" w:rsidRDefault="004C79DC">
            <w:pPr>
              <w:jc w:val="center"/>
              <w:rPr>
                <w:bCs/>
              </w:rPr>
            </w:pPr>
            <w:r>
              <w:rPr>
                <w:bCs/>
              </w:rPr>
              <w:t>3</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Камеры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штук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10</w:t>
            </w:r>
          </w:p>
        </w:tc>
      </w:tr>
      <w:tr w:rsidR="00000000">
        <w:trPr>
          <w:trHeight w:val="93"/>
        </w:trPr>
        <w:tc>
          <w:tcPr>
            <w:tcW w:w="1192" w:type="dxa"/>
            <w:tcBorders>
              <w:top w:val="single" w:sz="4" w:space="0" w:color="000000"/>
              <w:left w:val="single" w:sz="4" w:space="0" w:color="000000"/>
              <w:bottom w:val="single" w:sz="4" w:space="0" w:color="000000"/>
            </w:tcBorders>
            <w:shd w:val="clear" w:color="auto" w:fill="auto"/>
            <w:vAlign w:val="center"/>
          </w:tcPr>
          <w:p w:rsidR="00000000" w:rsidRDefault="004C79DC">
            <w:pPr>
              <w:jc w:val="center"/>
              <w:rPr>
                <w:bCs/>
              </w:rPr>
            </w:pPr>
            <w:r>
              <w:rPr>
                <w:bCs/>
              </w:rPr>
              <w:t>4</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Капсула каретки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штук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20</w:t>
            </w:r>
          </w:p>
        </w:tc>
      </w:tr>
      <w:tr w:rsidR="00000000">
        <w:trPr>
          <w:trHeight w:val="93"/>
        </w:trPr>
        <w:tc>
          <w:tcPr>
            <w:tcW w:w="1192"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5</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Набор передних шестеренок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штук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6</w:t>
            </w:r>
          </w:p>
        </w:tc>
      </w:tr>
      <w:tr w:rsidR="00000000">
        <w:trPr>
          <w:trHeight w:val="93"/>
        </w:trPr>
        <w:tc>
          <w:tcPr>
            <w:tcW w:w="1192"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6</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Насос для подкачки покрышек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штук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2</w:t>
            </w:r>
          </w:p>
        </w:tc>
      </w:tr>
      <w:tr w:rsidR="00000000">
        <w:trPr>
          <w:trHeight w:val="93"/>
        </w:trPr>
        <w:tc>
          <w:tcPr>
            <w:tcW w:w="1192"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7</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Покрышки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штук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10</w:t>
            </w:r>
          </w:p>
        </w:tc>
      </w:tr>
      <w:tr w:rsidR="00000000">
        <w:trPr>
          <w:trHeight w:val="93"/>
        </w:trPr>
        <w:tc>
          <w:tcPr>
            <w:tcW w:w="1192"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8</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Спицы</w:t>
            </w:r>
            <w:r>
              <w:rPr>
                <w:bCs/>
              </w:rPr>
              <w:t xml:space="preserve">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штук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50</w:t>
            </w:r>
          </w:p>
        </w:tc>
      </w:tr>
      <w:tr w:rsidR="00000000">
        <w:trPr>
          <w:trHeight w:val="93"/>
        </w:trPr>
        <w:tc>
          <w:tcPr>
            <w:tcW w:w="1192"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9</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Тормозные колодки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комплект</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20</w:t>
            </w:r>
          </w:p>
        </w:tc>
      </w:tr>
      <w:tr w:rsidR="00000000">
        <w:trPr>
          <w:trHeight w:val="93"/>
        </w:trPr>
        <w:tc>
          <w:tcPr>
            <w:tcW w:w="1192"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10</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Тормозные диски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штук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7</w:t>
            </w:r>
          </w:p>
        </w:tc>
      </w:tr>
      <w:tr w:rsidR="00000000">
        <w:trPr>
          <w:trHeight w:val="93"/>
        </w:trPr>
        <w:tc>
          <w:tcPr>
            <w:tcW w:w="1192"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11</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Троса и рубашки переключения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штук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100</w:t>
            </w:r>
          </w:p>
        </w:tc>
      </w:tr>
      <w:tr w:rsidR="00000000">
        <w:trPr>
          <w:trHeight w:val="93"/>
        </w:trPr>
        <w:tc>
          <w:tcPr>
            <w:tcW w:w="1192"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12</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Цепи с кассетой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штук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20</w:t>
            </w:r>
          </w:p>
        </w:tc>
      </w:tr>
      <w:tr w:rsidR="00000000">
        <w:trPr>
          <w:trHeight w:val="93"/>
        </w:trPr>
        <w:tc>
          <w:tcPr>
            <w:tcW w:w="1192"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13</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Чашки рулевые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комплект</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10</w:t>
            </w:r>
          </w:p>
        </w:tc>
      </w:tr>
      <w:tr w:rsidR="00000000">
        <w:trPr>
          <w:trHeight w:val="93"/>
        </w:trPr>
        <w:tc>
          <w:tcPr>
            <w:tcW w:w="1192"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14</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Эксцентрики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штук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10</w:t>
            </w:r>
          </w:p>
        </w:tc>
      </w:tr>
      <w:tr w:rsidR="00000000">
        <w:trPr>
          <w:trHeight w:val="93"/>
        </w:trPr>
        <w:tc>
          <w:tcPr>
            <w:tcW w:w="9734" w:type="dxa"/>
            <w:gridSpan w:val="4"/>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Дополнительное и вспомогательное оборудование, спортивн</w:t>
            </w:r>
            <w:r>
              <w:rPr>
                <w:bCs/>
              </w:rPr>
              <w:t>ый инвентарь</w:t>
            </w:r>
          </w:p>
        </w:tc>
      </w:tr>
      <w:tr w:rsidR="00000000">
        <w:trPr>
          <w:trHeight w:val="93"/>
        </w:trPr>
        <w:tc>
          <w:tcPr>
            <w:tcW w:w="1192"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15</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Верстак железный с тисками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штук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1</w:t>
            </w:r>
          </w:p>
        </w:tc>
      </w:tr>
      <w:tr w:rsidR="00000000">
        <w:trPr>
          <w:trHeight w:val="93"/>
        </w:trPr>
        <w:tc>
          <w:tcPr>
            <w:tcW w:w="1192"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16</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Доска информационная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штук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1</w:t>
            </w:r>
          </w:p>
        </w:tc>
      </w:tr>
      <w:tr w:rsidR="00000000">
        <w:trPr>
          <w:trHeight w:val="93"/>
        </w:trPr>
        <w:tc>
          <w:tcPr>
            <w:tcW w:w="1192"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17</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Дрель электрическая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штук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1</w:t>
            </w:r>
          </w:p>
        </w:tc>
      </w:tr>
      <w:tr w:rsidR="00000000">
        <w:trPr>
          <w:trHeight w:val="208"/>
        </w:trPr>
        <w:tc>
          <w:tcPr>
            <w:tcW w:w="1192"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18</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Микроавтобус для перевозки велосипедов и снаряжения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штук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lang w:val="en-US"/>
              </w:rPr>
            </w:pPr>
            <w:r>
              <w:rPr>
                <w:bCs/>
              </w:rPr>
              <w:t>1</w:t>
            </w:r>
          </w:p>
        </w:tc>
      </w:tr>
      <w:tr w:rsidR="00000000">
        <w:trPr>
          <w:trHeight w:val="93"/>
        </w:trPr>
        <w:tc>
          <w:tcPr>
            <w:tcW w:w="1192"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lang w:val="en-US"/>
              </w:rPr>
              <w:t>1</w:t>
            </w:r>
            <w:r>
              <w:rPr>
                <w:bCs/>
              </w:rPr>
              <w:t>9</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Мяч набивной (медицинбол) 3,0 кг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штук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3</w:t>
            </w:r>
          </w:p>
        </w:tc>
      </w:tr>
      <w:tr w:rsidR="00000000">
        <w:trPr>
          <w:trHeight w:val="93"/>
        </w:trPr>
        <w:tc>
          <w:tcPr>
            <w:tcW w:w="1192"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20</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Мяч футбольный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штук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1</w:t>
            </w:r>
          </w:p>
        </w:tc>
      </w:tr>
      <w:tr w:rsidR="00000000">
        <w:trPr>
          <w:trHeight w:val="93"/>
        </w:trPr>
        <w:tc>
          <w:tcPr>
            <w:tcW w:w="1192"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21</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Набор инструментов для ремонта велосипедов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комплект</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1</w:t>
            </w:r>
          </w:p>
        </w:tc>
      </w:tr>
      <w:tr w:rsidR="00000000">
        <w:trPr>
          <w:trHeight w:val="93"/>
        </w:trPr>
        <w:tc>
          <w:tcPr>
            <w:tcW w:w="1192"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22</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Набор слесарных инструментов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штук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1</w:t>
            </w:r>
          </w:p>
        </w:tc>
      </w:tr>
      <w:tr w:rsidR="00000000">
        <w:trPr>
          <w:trHeight w:val="93"/>
        </w:trPr>
        <w:tc>
          <w:tcPr>
            <w:tcW w:w="1192"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lastRenderedPageBreak/>
              <w:t>23</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Насос для подкачки покрышек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штук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2</w:t>
            </w:r>
          </w:p>
        </w:tc>
      </w:tr>
      <w:tr w:rsidR="00000000">
        <w:trPr>
          <w:trHeight w:val="93"/>
        </w:trPr>
        <w:tc>
          <w:tcPr>
            <w:tcW w:w="1192"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24</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Переносная стойка для ремонта велосипедов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штук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1</w:t>
            </w:r>
          </w:p>
        </w:tc>
      </w:tr>
      <w:tr w:rsidR="00000000">
        <w:trPr>
          <w:trHeight w:val="93"/>
        </w:trPr>
        <w:tc>
          <w:tcPr>
            <w:tcW w:w="1192"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25</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Рулетка металлическая 20 м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штук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1</w:t>
            </w:r>
          </w:p>
        </w:tc>
      </w:tr>
      <w:tr w:rsidR="00000000">
        <w:trPr>
          <w:trHeight w:val="93"/>
        </w:trPr>
        <w:tc>
          <w:tcPr>
            <w:tcW w:w="1192"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26</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Секундомер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штук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1</w:t>
            </w:r>
          </w:p>
        </w:tc>
      </w:tr>
      <w:tr w:rsidR="00000000">
        <w:trPr>
          <w:trHeight w:val="208"/>
        </w:trPr>
        <w:tc>
          <w:tcPr>
            <w:tcW w:w="1192"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27</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Средства обслуживания велосипеда (смазки, спреи, щетки)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штук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lang w:val="en-US"/>
              </w:rPr>
            </w:pPr>
            <w:r>
              <w:rPr>
                <w:bCs/>
              </w:rPr>
              <w:t>4</w:t>
            </w:r>
          </w:p>
        </w:tc>
      </w:tr>
      <w:tr w:rsidR="00000000">
        <w:trPr>
          <w:trHeight w:val="93"/>
        </w:trPr>
        <w:tc>
          <w:tcPr>
            <w:tcW w:w="1192"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lang w:val="en-US"/>
              </w:rPr>
              <w:t>2</w:t>
            </w:r>
            <w:r>
              <w:rPr>
                <w:bCs/>
              </w:rPr>
              <w:t>8</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Станок для правки колес и спицной ключ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комплект</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lang w:val="en-US"/>
              </w:rPr>
            </w:pPr>
            <w:r>
              <w:rPr>
                <w:bCs/>
              </w:rPr>
              <w:t>2</w:t>
            </w:r>
          </w:p>
        </w:tc>
      </w:tr>
      <w:tr w:rsidR="00000000">
        <w:trPr>
          <w:trHeight w:val="93"/>
        </w:trPr>
        <w:tc>
          <w:tcPr>
            <w:tcW w:w="1192"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lang w:val="en-US"/>
              </w:rPr>
              <w:t>2</w:t>
            </w:r>
            <w:r>
              <w:rPr>
                <w:bCs/>
              </w:rPr>
              <w:t>9</w:t>
            </w:r>
          </w:p>
        </w:tc>
        <w:tc>
          <w:tcPr>
            <w:tcW w:w="3968"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Станок сверлильный </w:t>
            </w:r>
          </w:p>
        </w:tc>
        <w:tc>
          <w:tcPr>
            <w:tcW w:w="2281" w:type="dxa"/>
            <w:tcBorders>
              <w:top w:val="single" w:sz="4" w:space="0" w:color="000000"/>
              <w:left w:val="single" w:sz="4" w:space="0" w:color="000000"/>
              <w:bottom w:val="single" w:sz="4" w:space="0" w:color="000000"/>
            </w:tcBorders>
            <w:shd w:val="clear" w:color="auto" w:fill="auto"/>
          </w:tcPr>
          <w:p w:rsidR="00000000" w:rsidRDefault="004C79DC">
            <w:pPr>
              <w:ind w:firstLine="567"/>
              <w:jc w:val="center"/>
              <w:rPr>
                <w:bCs/>
              </w:rPr>
            </w:pPr>
            <w:r>
              <w:rPr>
                <w:bCs/>
              </w:rPr>
              <w:t>штук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sz w:val="24"/>
                <w:szCs w:val="24"/>
              </w:rPr>
            </w:pPr>
            <w:r>
              <w:rPr>
                <w:bCs/>
              </w:rPr>
              <w:t>1</w:t>
            </w:r>
          </w:p>
        </w:tc>
      </w:tr>
    </w:tbl>
    <w:p w:rsidR="00000000" w:rsidRDefault="004C79DC">
      <w:pPr>
        <w:ind w:firstLine="567"/>
        <w:jc w:val="right"/>
        <w:rPr>
          <w:bCs/>
          <w:sz w:val="24"/>
          <w:szCs w:val="24"/>
        </w:rPr>
      </w:pPr>
    </w:p>
    <w:p w:rsidR="00000000" w:rsidRDefault="004C79DC">
      <w:pPr>
        <w:ind w:firstLine="567"/>
        <w:jc w:val="right"/>
        <w:rPr>
          <w:bCs/>
        </w:rPr>
      </w:pPr>
      <w:r>
        <w:rPr>
          <w:bCs/>
          <w:sz w:val="24"/>
          <w:szCs w:val="24"/>
        </w:rPr>
        <w:t>Таблица 7</w:t>
      </w:r>
    </w:p>
    <w:tbl>
      <w:tblPr>
        <w:tblW w:w="0" w:type="auto"/>
        <w:tblInd w:w="108" w:type="dxa"/>
        <w:tblLayout w:type="fixed"/>
        <w:tblLook w:val="0000" w:firstRow="0" w:lastRow="0" w:firstColumn="0" w:lastColumn="0" w:noHBand="0" w:noVBand="0"/>
      </w:tblPr>
      <w:tblGrid>
        <w:gridCol w:w="820"/>
        <w:gridCol w:w="2866"/>
        <w:gridCol w:w="1134"/>
        <w:gridCol w:w="1843"/>
        <w:gridCol w:w="1418"/>
        <w:gridCol w:w="1435"/>
      </w:tblGrid>
      <w:tr w:rsidR="00000000">
        <w:trPr>
          <w:trHeight w:val="96"/>
        </w:trPr>
        <w:tc>
          <w:tcPr>
            <w:tcW w:w="9516" w:type="dxa"/>
            <w:gridSpan w:val="6"/>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Спортивный инвентарь, передаваемый в индивидуальное пользование</w:t>
            </w:r>
          </w:p>
        </w:tc>
      </w:tr>
      <w:tr w:rsidR="00000000">
        <w:trPr>
          <w:trHeight w:val="269"/>
        </w:trPr>
        <w:tc>
          <w:tcPr>
            <w:tcW w:w="820" w:type="dxa"/>
            <w:vMerge w:val="restart"/>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N</w:t>
            </w:r>
          </w:p>
          <w:p w:rsidR="00000000" w:rsidRDefault="004C79DC">
            <w:pPr>
              <w:jc w:val="center"/>
              <w:rPr>
                <w:bCs/>
              </w:rPr>
            </w:pPr>
            <w:r>
              <w:rPr>
                <w:bCs/>
              </w:rPr>
              <w:t>п/п</w:t>
            </w:r>
          </w:p>
        </w:tc>
        <w:tc>
          <w:tcPr>
            <w:tcW w:w="2866" w:type="dxa"/>
            <w:vMerge w:val="restart"/>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Наименование спортивно</w:t>
            </w:r>
            <w:r>
              <w:rPr>
                <w:bCs/>
              </w:rPr>
              <w:t>го инвентаря индивидуального пользования</w:t>
            </w:r>
          </w:p>
        </w:tc>
        <w:tc>
          <w:tcPr>
            <w:tcW w:w="1134" w:type="dxa"/>
            <w:vMerge w:val="restart"/>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Единица измерения</w:t>
            </w:r>
          </w:p>
        </w:tc>
        <w:tc>
          <w:tcPr>
            <w:tcW w:w="1843" w:type="dxa"/>
            <w:vMerge w:val="restart"/>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Расчетная</w:t>
            </w:r>
          </w:p>
          <w:p w:rsidR="00000000" w:rsidRDefault="004C79DC">
            <w:pPr>
              <w:jc w:val="center"/>
              <w:rPr>
                <w:bCs/>
              </w:rPr>
            </w:pPr>
            <w:r>
              <w:rPr>
                <w:bCs/>
              </w:rPr>
              <w:t>единица</w:t>
            </w:r>
          </w:p>
        </w:tc>
        <w:tc>
          <w:tcPr>
            <w:tcW w:w="2853"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bCs/>
                <w:sz w:val="28"/>
                <w:szCs w:val="28"/>
              </w:rPr>
            </w:pPr>
            <w:r>
              <w:rPr>
                <w:bCs/>
              </w:rPr>
              <w:t>Этап спортивной подготовки</w:t>
            </w:r>
          </w:p>
        </w:tc>
      </w:tr>
      <w:tr w:rsidR="00000000">
        <w:trPr>
          <w:trHeight w:val="272"/>
        </w:trPr>
        <w:tc>
          <w:tcPr>
            <w:tcW w:w="820" w:type="dxa"/>
            <w:vMerge/>
            <w:tcBorders>
              <w:top w:val="single" w:sz="4" w:space="0" w:color="000000"/>
              <w:left w:val="single" w:sz="4" w:space="0" w:color="000000"/>
              <w:bottom w:val="single" w:sz="4" w:space="0" w:color="000000"/>
            </w:tcBorders>
            <w:shd w:val="clear" w:color="auto" w:fill="auto"/>
          </w:tcPr>
          <w:p w:rsidR="00000000" w:rsidRDefault="004C79DC">
            <w:pPr>
              <w:snapToGrid w:val="0"/>
              <w:ind w:firstLine="567"/>
              <w:jc w:val="center"/>
              <w:rPr>
                <w:bCs/>
                <w:sz w:val="28"/>
                <w:szCs w:val="28"/>
              </w:rPr>
            </w:pPr>
          </w:p>
        </w:tc>
        <w:tc>
          <w:tcPr>
            <w:tcW w:w="2866" w:type="dxa"/>
            <w:vMerge/>
            <w:tcBorders>
              <w:top w:val="single" w:sz="4" w:space="0" w:color="000000"/>
              <w:left w:val="single" w:sz="4" w:space="0" w:color="000000"/>
              <w:bottom w:val="single" w:sz="4" w:space="0" w:color="000000"/>
            </w:tcBorders>
            <w:shd w:val="clear" w:color="auto" w:fill="auto"/>
          </w:tcPr>
          <w:p w:rsidR="00000000" w:rsidRDefault="004C79DC">
            <w:pPr>
              <w:snapToGrid w:val="0"/>
              <w:ind w:firstLine="567"/>
              <w:jc w:val="center"/>
              <w:rPr>
                <w:bCs/>
              </w:rPr>
            </w:pPr>
          </w:p>
        </w:tc>
        <w:tc>
          <w:tcPr>
            <w:tcW w:w="1134" w:type="dxa"/>
            <w:vMerge/>
            <w:tcBorders>
              <w:top w:val="single" w:sz="4" w:space="0" w:color="000000"/>
              <w:left w:val="single" w:sz="4" w:space="0" w:color="000000"/>
              <w:bottom w:val="single" w:sz="4" w:space="0" w:color="000000"/>
            </w:tcBorders>
            <w:shd w:val="clear" w:color="auto" w:fill="auto"/>
          </w:tcPr>
          <w:p w:rsidR="00000000" w:rsidRDefault="004C79DC">
            <w:pPr>
              <w:snapToGrid w:val="0"/>
              <w:ind w:firstLine="567"/>
              <w:jc w:val="center"/>
              <w:rPr>
                <w:bCs/>
              </w:rPr>
            </w:pPr>
          </w:p>
        </w:tc>
        <w:tc>
          <w:tcPr>
            <w:tcW w:w="1843" w:type="dxa"/>
            <w:vMerge/>
            <w:tcBorders>
              <w:top w:val="single" w:sz="4" w:space="0" w:color="000000"/>
              <w:left w:val="single" w:sz="4" w:space="0" w:color="000000"/>
              <w:bottom w:val="single" w:sz="4" w:space="0" w:color="000000"/>
            </w:tcBorders>
            <w:shd w:val="clear" w:color="auto" w:fill="auto"/>
          </w:tcPr>
          <w:p w:rsidR="00000000" w:rsidRDefault="004C79DC">
            <w:pPr>
              <w:snapToGrid w:val="0"/>
              <w:ind w:firstLine="567"/>
              <w:jc w:val="center"/>
              <w:rPr>
                <w:bCs/>
              </w:rPr>
            </w:pPr>
          </w:p>
        </w:tc>
        <w:tc>
          <w:tcPr>
            <w:tcW w:w="2853"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bCs/>
                <w:sz w:val="28"/>
                <w:szCs w:val="28"/>
              </w:rPr>
            </w:pPr>
            <w:r>
              <w:rPr>
                <w:bCs/>
              </w:rPr>
              <w:t>Тренировочный этап (этап спортивной специализации)</w:t>
            </w:r>
          </w:p>
        </w:tc>
      </w:tr>
      <w:tr w:rsidR="00000000">
        <w:trPr>
          <w:trHeight w:val="574"/>
        </w:trPr>
        <w:tc>
          <w:tcPr>
            <w:tcW w:w="820" w:type="dxa"/>
            <w:vMerge/>
            <w:tcBorders>
              <w:top w:val="single" w:sz="4" w:space="0" w:color="000000"/>
              <w:left w:val="single" w:sz="4" w:space="0" w:color="000000"/>
              <w:bottom w:val="single" w:sz="4" w:space="0" w:color="000000"/>
            </w:tcBorders>
            <w:shd w:val="clear" w:color="auto" w:fill="auto"/>
          </w:tcPr>
          <w:p w:rsidR="00000000" w:rsidRDefault="004C79DC">
            <w:pPr>
              <w:snapToGrid w:val="0"/>
              <w:ind w:firstLine="567"/>
              <w:jc w:val="center"/>
              <w:rPr>
                <w:bCs/>
                <w:sz w:val="28"/>
                <w:szCs w:val="28"/>
              </w:rPr>
            </w:pPr>
          </w:p>
        </w:tc>
        <w:tc>
          <w:tcPr>
            <w:tcW w:w="2866" w:type="dxa"/>
            <w:vMerge/>
            <w:tcBorders>
              <w:top w:val="single" w:sz="4" w:space="0" w:color="000000"/>
              <w:left w:val="single" w:sz="4" w:space="0" w:color="000000"/>
              <w:bottom w:val="single" w:sz="4" w:space="0" w:color="000000"/>
            </w:tcBorders>
            <w:shd w:val="clear" w:color="auto" w:fill="auto"/>
          </w:tcPr>
          <w:p w:rsidR="00000000" w:rsidRDefault="004C79DC">
            <w:pPr>
              <w:snapToGrid w:val="0"/>
              <w:ind w:firstLine="567"/>
              <w:jc w:val="center"/>
              <w:rPr>
                <w:bCs/>
              </w:rPr>
            </w:pPr>
          </w:p>
        </w:tc>
        <w:tc>
          <w:tcPr>
            <w:tcW w:w="1134" w:type="dxa"/>
            <w:vMerge/>
            <w:tcBorders>
              <w:top w:val="single" w:sz="4" w:space="0" w:color="000000"/>
              <w:left w:val="single" w:sz="4" w:space="0" w:color="000000"/>
              <w:bottom w:val="single" w:sz="4" w:space="0" w:color="000000"/>
            </w:tcBorders>
            <w:shd w:val="clear" w:color="auto" w:fill="auto"/>
          </w:tcPr>
          <w:p w:rsidR="00000000" w:rsidRDefault="004C79DC">
            <w:pPr>
              <w:snapToGrid w:val="0"/>
              <w:ind w:firstLine="567"/>
              <w:jc w:val="center"/>
              <w:rPr>
                <w:bCs/>
              </w:rPr>
            </w:pPr>
          </w:p>
        </w:tc>
        <w:tc>
          <w:tcPr>
            <w:tcW w:w="1843" w:type="dxa"/>
            <w:vMerge/>
            <w:tcBorders>
              <w:top w:val="single" w:sz="4" w:space="0" w:color="000000"/>
              <w:left w:val="single" w:sz="4" w:space="0" w:color="000000"/>
              <w:bottom w:val="single" w:sz="4" w:space="0" w:color="000000"/>
            </w:tcBorders>
            <w:shd w:val="clear" w:color="auto" w:fill="auto"/>
          </w:tcPr>
          <w:p w:rsidR="00000000" w:rsidRDefault="004C79DC">
            <w:pPr>
              <w:snapToGrid w:val="0"/>
              <w:ind w:firstLine="567"/>
              <w:jc w:val="center"/>
              <w:rPr>
                <w:bCs/>
              </w:rPr>
            </w:pP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jc w:val="center"/>
              <w:rPr>
                <w:bCs/>
                <w:lang w:val="en-US"/>
              </w:rPr>
            </w:pPr>
            <w:r>
              <w:rPr>
                <w:bCs/>
              </w:rPr>
              <w:t>Кол-во</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bCs/>
              </w:rPr>
            </w:pPr>
            <w:r>
              <w:rPr>
                <w:bCs/>
                <w:lang w:val="en-US"/>
              </w:rPr>
              <w:t>C</w:t>
            </w:r>
            <w:r>
              <w:rPr>
                <w:bCs/>
              </w:rPr>
              <w:t>рок эксплуатации (лет)</w:t>
            </w:r>
          </w:p>
        </w:tc>
      </w:tr>
      <w:tr w:rsidR="00000000">
        <w:trPr>
          <w:trHeight w:val="96"/>
        </w:trPr>
        <w:tc>
          <w:tcPr>
            <w:tcW w:w="820"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1</w:t>
            </w:r>
          </w:p>
        </w:tc>
        <w:tc>
          <w:tcPr>
            <w:tcW w:w="286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Велосипед гоночный шоссейный </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штук</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rPr>
                <w:bCs/>
              </w:rPr>
            </w:pPr>
            <w:r>
              <w:rPr>
                <w:bCs/>
              </w:rPr>
              <w:t>1</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rPr>
                <w:bCs/>
              </w:rPr>
            </w:pPr>
            <w:r>
              <w:rPr>
                <w:bCs/>
              </w:rPr>
              <w:t>2</w:t>
            </w:r>
          </w:p>
        </w:tc>
      </w:tr>
      <w:tr w:rsidR="00000000">
        <w:trPr>
          <w:trHeight w:val="96"/>
        </w:trPr>
        <w:tc>
          <w:tcPr>
            <w:tcW w:w="820"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2</w:t>
            </w:r>
          </w:p>
        </w:tc>
        <w:tc>
          <w:tcPr>
            <w:tcW w:w="286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Велосипед гоночный трековый </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штук</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rPr>
                <w:bCs/>
              </w:rPr>
            </w:pPr>
            <w:r>
              <w:rPr>
                <w:bCs/>
              </w:rPr>
              <w:t>1</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rPr>
                <w:bCs/>
              </w:rPr>
            </w:pPr>
            <w:r>
              <w:rPr>
                <w:bCs/>
              </w:rPr>
              <w:t>2</w:t>
            </w:r>
          </w:p>
        </w:tc>
      </w:tr>
      <w:tr w:rsidR="00000000">
        <w:trPr>
          <w:trHeight w:val="96"/>
        </w:trPr>
        <w:tc>
          <w:tcPr>
            <w:tcW w:w="820"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3</w:t>
            </w:r>
          </w:p>
        </w:tc>
        <w:tc>
          <w:tcPr>
            <w:tcW w:w="286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Запасные колеса для шоссейного велосипеда </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комплект</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rPr>
                <w:bCs/>
              </w:rPr>
            </w:pPr>
            <w:r>
              <w:rPr>
                <w:bCs/>
              </w:rPr>
              <w:t>1</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rPr>
                <w:bCs/>
              </w:rPr>
            </w:pPr>
            <w:r>
              <w:rPr>
                <w:bCs/>
              </w:rPr>
              <w:t>2</w:t>
            </w:r>
          </w:p>
        </w:tc>
      </w:tr>
      <w:tr w:rsidR="00000000">
        <w:trPr>
          <w:trHeight w:val="96"/>
        </w:trPr>
        <w:tc>
          <w:tcPr>
            <w:tcW w:w="820"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4</w:t>
            </w:r>
          </w:p>
        </w:tc>
        <w:tc>
          <w:tcPr>
            <w:tcW w:w="286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Запасные колеса для трекового велосипеда </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комплект</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rPr>
                <w:bCs/>
              </w:rPr>
            </w:pPr>
            <w:r>
              <w:rPr>
                <w:bCs/>
              </w:rPr>
              <w:t>1</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rPr>
                <w:bCs/>
              </w:rPr>
            </w:pPr>
            <w:r>
              <w:rPr>
                <w:bCs/>
              </w:rPr>
              <w:t>2</w:t>
            </w:r>
          </w:p>
        </w:tc>
      </w:tr>
      <w:tr w:rsidR="00000000">
        <w:trPr>
          <w:trHeight w:val="96"/>
        </w:trPr>
        <w:tc>
          <w:tcPr>
            <w:tcW w:w="820"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5</w:t>
            </w:r>
          </w:p>
        </w:tc>
        <w:tc>
          <w:tcPr>
            <w:tcW w:w="286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Велостанок универсальный </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штук</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rPr>
                <w:bCs/>
              </w:rPr>
            </w:pPr>
            <w:r>
              <w:rPr>
                <w:bCs/>
              </w:rPr>
              <w:t>1</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rPr>
                <w:bCs/>
              </w:rPr>
            </w:pPr>
            <w:r>
              <w:rPr>
                <w:bCs/>
              </w:rPr>
              <w:t>3</w:t>
            </w:r>
          </w:p>
        </w:tc>
      </w:tr>
      <w:tr w:rsidR="00000000">
        <w:trPr>
          <w:trHeight w:val="96"/>
        </w:trPr>
        <w:tc>
          <w:tcPr>
            <w:tcW w:w="820"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6</w:t>
            </w:r>
          </w:p>
        </w:tc>
        <w:tc>
          <w:tcPr>
            <w:tcW w:w="286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Покрышки для различных условий трассы </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комплект</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rPr>
                <w:bCs/>
              </w:rPr>
            </w:pPr>
            <w:r>
              <w:rPr>
                <w:bCs/>
              </w:rPr>
              <w:t>3</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rPr>
                <w:bCs/>
              </w:rPr>
            </w:pPr>
            <w:r>
              <w:rPr>
                <w:bCs/>
              </w:rPr>
              <w:t>1</w:t>
            </w:r>
          </w:p>
        </w:tc>
      </w:tr>
      <w:tr w:rsidR="00000000">
        <w:trPr>
          <w:trHeight w:val="215"/>
        </w:trPr>
        <w:tc>
          <w:tcPr>
            <w:tcW w:w="820"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7</w:t>
            </w:r>
          </w:p>
        </w:tc>
        <w:tc>
          <w:tcPr>
            <w:tcW w:w="286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Камеры к соответствующим покрышкам </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комплект</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rPr>
                <w:bCs/>
              </w:rPr>
            </w:pPr>
            <w:r>
              <w:rPr>
                <w:bCs/>
              </w:rPr>
              <w:t>3</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rPr>
                <w:bCs/>
              </w:rPr>
            </w:pPr>
            <w:r>
              <w:rPr>
                <w:bCs/>
              </w:rPr>
              <w:t>1</w:t>
            </w:r>
          </w:p>
        </w:tc>
      </w:tr>
      <w:tr w:rsidR="00000000">
        <w:trPr>
          <w:trHeight w:val="96"/>
        </w:trPr>
        <w:tc>
          <w:tcPr>
            <w:tcW w:w="820"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8</w:t>
            </w:r>
          </w:p>
        </w:tc>
        <w:tc>
          <w:tcPr>
            <w:tcW w:w="286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Грязевые щитки </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комплект</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rPr>
                <w:bCs/>
              </w:rPr>
            </w:pPr>
            <w:r>
              <w:rPr>
                <w:bCs/>
              </w:rPr>
              <w:t>2</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rPr>
                <w:bCs/>
              </w:rPr>
            </w:pPr>
            <w:r>
              <w:rPr>
                <w:bCs/>
              </w:rPr>
              <w:t>2</w:t>
            </w:r>
          </w:p>
        </w:tc>
      </w:tr>
      <w:tr w:rsidR="00000000">
        <w:trPr>
          <w:trHeight w:val="96"/>
        </w:trPr>
        <w:tc>
          <w:tcPr>
            <w:tcW w:w="820"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9</w:t>
            </w:r>
          </w:p>
        </w:tc>
        <w:tc>
          <w:tcPr>
            <w:tcW w:w="286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Чехол для велосипеда </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штук</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rPr>
                <w:bCs/>
              </w:rPr>
            </w:pPr>
            <w:r>
              <w:rPr>
                <w:bCs/>
              </w:rPr>
              <w:t>1</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rPr>
                <w:bCs/>
              </w:rPr>
            </w:pPr>
            <w:r>
              <w:rPr>
                <w:bCs/>
              </w:rPr>
              <w:t>2</w:t>
            </w:r>
          </w:p>
        </w:tc>
      </w:tr>
      <w:tr w:rsidR="00000000">
        <w:trPr>
          <w:trHeight w:val="96"/>
        </w:trPr>
        <w:tc>
          <w:tcPr>
            <w:tcW w:w="820"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10</w:t>
            </w:r>
          </w:p>
        </w:tc>
        <w:tc>
          <w:tcPr>
            <w:tcW w:w="286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Чехол для зап</w:t>
            </w:r>
            <w:r>
              <w:rPr>
                <w:bCs/>
              </w:rPr>
              <w:t xml:space="preserve">асных колес </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штук</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rPr>
                <w:bCs/>
              </w:rPr>
            </w:pPr>
            <w:r>
              <w:rPr>
                <w:bCs/>
              </w:rPr>
              <w:t>2</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rPr>
                <w:bCs/>
              </w:rPr>
            </w:pPr>
            <w:r>
              <w:rPr>
                <w:bCs/>
              </w:rPr>
              <w:t>2</w:t>
            </w:r>
          </w:p>
        </w:tc>
      </w:tr>
      <w:tr w:rsidR="00000000">
        <w:trPr>
          <w:trHeight w:val="96"/>
        </w:trPr>
        <w:tc>
          <w:tcPr>
            <w:tcW w:w="820"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11</w:t>
            </w:r>
          </w:p>
        </w:tc>
        <w:tc>
          <w:tcPr>
            <w:tcW w:w="286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Контактные педали </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пар</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rPr>
                <w:bCs/>
              </w:rPr>
            </w:pPr>
            <w:r>
              <w:rPr>
                <w:bCs/>
              </w:rPr>
              <w:t>1</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rPr>
                <w:bCs/>
              </w:rPr>
            </w:pPr>
            <w:r>
              <w:rPr>
                <w:bCs/>
              </w:rPr>
              <w:t>2</w:t>
            </w:r>
          </w:p>
        </w:tc>
      </w:tr>
      <w:tr w:rsidR="00000000">
        <w:trPr>
          <w:trHeight w:val="96"/>
        </w:trPr>
        <w:tc>
          <w:tcPr>
            <w:tcW w:w="820"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12</w:t>
            </w:r>
          </w:p>
        </w:tc>
        <w:tc>
          <w:tcPr>
            <w:tcW w:w="286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Контактные педали шоссе </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пар</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rPr>
                <w:bCs/>
              </w:rPr>
            </w:pPr>
            <w:r>
              <w:rPr>
                <w:bCs/>
              </w:rPr>
              <w:t>1</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rPr>
                <w:bCs/>
              </w:rPr>
            </w:pPr>
            <w:r>
              <w:rPr>
                <w:bCs/>
              </w:rPr>
              <w:t>2</w:t>
            </w:r>
          </w:p>
        </w:tc>
      </w:tr>
      <w:tr w:rsidR="00000000">
        <w:trPr>
          <w:trHeight w:val="96"/>
        </w:trPr>
        <w:tc>
          <w:tcPr>
            <w:tcW w:w="820"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13</w:t>
            </w:r>
          </w:p>
        </w:tc>
        <w:tc>
          <w:tcPr>
            <w:tcW w:w="286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Велокомпьютер</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штук</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rPr>
                <w:bCs/>
              </w:rPr>
            </w:pPr>
            <w:r>
              <w:rPr>
                <w:bCs/>
              </w:rPr>
              <w:t>1</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rPr>
                <w:bCs/>
              </w:rPr>
            </w:pPr>
            <w:r>
              <w:rPr>
                <w:bCs/>
              </w:rPr>
              <w:t>2</w:t>
            </w:r>
          </w:p>
        </w:tc>
      </w:tr>
      <w:tr w:rsidR="00000000">
        <w:trPr>
          <w:trHeight w:val="96"/>
        </w:trPr>
        <w:tc>
          <w:tcPr>
            <w:tcW w:w="820"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14</w:t>
            </w:r>
          </w:p>
        </w:tc>
        <w:tc>
          <w:tcPr>
            <w:tcW w:w="286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Велобачек </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штук</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rPr>
                <w:bCs/>
              </w:rPr>
            </w:pPr>
            <w:r>
              <w:rPr>
                <w:bCs/>
              </w:rPr>
              <w:t>2</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rPr>
                <w:bCs/>
              </w:rPr>
            </w:pPr>
            <w:r>
              <w:rPr>
                <w:bCs/>
              </w:rPr>
              <w:t>1</w:t>
            </w:r>
          </w:p>
        </w:tc>
      </w:tr>
      <w:tr w:rsidR="00000000">
        <w:trPr>
          <w:trHeight w:val="96"/>
        </w:trPr>
        <w:tc>
          <w:tcPr>
            <w:tcW w:w="820"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15</w:t>
            </w:r>
          </w:p>
        </w:tc>
        <w:tc>
          <w:tcPr>
            <w:tcW w:w="286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Держатель для велобачка </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штук</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w:t>
            </w:r>
            <w:r>
              <w:rPr>
                <w:bCs/>
              </w:rPr>
              <w:t>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rPr>
                <w:bCs/>
              </w:rPr>
            </w:pPr>
            <w:r>
              <w:rPr>
                <w:bCs/>
              </w:rPr>
              <w:t>2</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rPr>
                <w:bCs/>
              </w:rPr>
            </w:pPr>
            <w:r>
              <w:rPr>
                <w:bCs/>
              </w:rPr>
              <w:t>1</w:t>
            </w:r>
          </w:p>
        </w:tc>
      </w:tr>
      <w:tr w:rsidR="00000000">
        <w:trPr>
          <w:trHeight w:val="96"/>
        </w:trPr>
        <w:tc>
          <w:tcPr>
            <w:tcW w:w="820"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16</w:t>
            </w:r>
          </w:p>
        </w:tc>
        <w:tc>
          <w:tcPr>
            <w:tcW w:w="286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Велошлем </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штук</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rPr>
                <w:bCs/>
              </w:rPr>
            </w:pPr>
            <w:r>
              <w:rPr>
                <w:bCs/>
              </w:rPr>
              <w:t>1</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rPr>
                <w:bCs/>
              </w:rPr>
            </w:pPr>
            <w:r>
              <w:rPr>
                <w:bCs/>
              </w:rPr>
              <w:t>1</w:t>
            </w:r>
          </w:p>
        </w:tc>
      </w:tr>
      <w:tr w:rsidR="00000000">
        <w:trPr>
          <w:trHeight w:val="96"/>
        </w:trPr>
        <w:tc>
          <w:tcPr>
            <w:tcW w:w="820"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17</w:t>
            </w:r>
          </w:p>
        </w:tc>
        <w:tc>
          <w:tcPr>
            <w:tcW w:w="286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 xml:space="preserve">Очки защитные </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штук</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rPr>
                <w:bCs/>
              </w:rPr>
            </w:pPr>
            <w:r>
              <w:rPr>
                <w:bCs/>
              </w:rPr>
              <w:t>1</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rPr>
                <w:bCs/>
                <w:sz w:val="28"/>
                <w:szCs w:val="28"/>
              </w:rPr>
            </w:pPr>
            <w:r>
              <w:rPr>
                <w:bCs/>
              </w:rPr>
              <w:t>2</w:t>
            </w:r>
          </w:p>
        </w:tc>
      </w:tr>
    </w:tbl>
    <w:p w:rsidR="00000000" w:rsidRDefault="004C79DC">
      <w:pPr>
        <w:ind w:firstLine="567"/>
        <w:rPr>
          <w:bCs/>
          <w:sz w:val="28"/>
          <w:szCs w:val="28"/>
        </w:rPr>
      </w:pPr>
    </w:p>
    <w:p w:rsidR="00000000" w:rsidRDefault="004C79DC">
      <w:pPr>
        <w:ind w:firstLine="567"/>
        <w:rPr>
          <w:bCs/>
          <w:sz w:val="24"/>
          <w:szCs w:val="24"/>
        </w:rPr>
      </w:pPr>
      <w:r>
        <w:rPr>
          <w:bCs/>
          <w:sz w:val="28"/>
          <w:szCs w:val="28"/>
        </w:rPr>
        <w:t>2.13. Спортивная экипировка</w:t>
      </w:r>
    </w:p>
    <w:p w:rsidR="00000000" w:rsidRDefault="004C79DC">
      <w:pPr>
        <w:ind w:firstLine="567"/>
        <w:jc w:val="right"/>
        <w:rPr>
          <w:bCs/>
        </w:rPr>
      </w:pPr>
      <w:r>
        <w:rPr>
          <w:bCs/>
          <w:sz w:val="24"/>
          <w:szCs w:val="24"/>
        </w:rPr>
        <w:t>Таблица 8</w:t>
      </w:r>
    </w:p>
    <w:tbl>
      <w:tblPr>
        <w:tblW w:w="0" w:type="auto"/>
        <w:tblInd w:w="108" w:type="dxa"/>
        <w:tblLayout w:type="fixed"/>
        <w:tblLook w:val="0000" w:firstRow="0" w:lastRow="0" w:firstColumn="0" w:lastColumn="0" w:noHBand="0" w:noVBand="0"/>
      </w:tblPr>
      <w:tblGrid>
        <w:gridCol w:w="993"/>
        <w:gridCol w:w="2626"/>
        <w:gridCol w:w="1134"/>
        <w:gridCol w:w="1843"/>
        <w:gridCol w:w="1418"/>
        <w:gridCol w:w="1417"/>
      </w:tblGrid>
      <w:tr w:rsidR="00000000">
        <w:trPr>
          <w:trHeight w:val="228"/>
        </w:trPr>
        <w:tc>
          <w:tcPr>
            <w:tcW w:w="9431" w:type="dxa"/>
            <w:gridSpan w:val="6"/>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center"/>
              <w:rPr>
                <w:bCs/>
              </w:rPr>
            </w:pPr>
            <w:r>
              <w:rPr>
                <w:bCs/>
              </w:rPr>
              <w:t>Спортивная экипировка, передаваемая в индивидуальное пользование</w:t>
            </w:r>
          </w:p>
        </w:tc>
      </w:tr>
      <w:tr w:rsidR="00000000">
        <w:trPr>
          <w:trHeight w:val="255"/>
        </w:trPr>
        <w:tc>
          <w:tcPr>
            <w:tcW w:w="993" w:type="dxa"/>
            <w:vMerge w:val="restart"/>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N</w:t>
            </w:r>
          </w:p>
          <w:p w:rsidR="00000000" w:rsidRDefault="004C79DC">
            <w:pPr>
              <w:jc w:val="center"/>
              <w:rPr>
                <w:bCs/>
              </w:rPr>
            </w:pPr>
            <w:r>
              <w:rPr>
                <w:bCs/>
              </w:rPr>
              <w:t>п/п</w:t>
            </w:r>
          </w:p>
        </w:tc>
        <w:tc>
          <w:tcPr>
            <w:tcW w:w="2626" w:type="dxa"/>
            <w:vMerge w:val="restart"/>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Наименование спортивной экипировки индивид</w:t>
            </w:r>
            <w:r>
              <w:rPr>
                <w:bCs/>
              </w:rPr>
              <w:t>уального пользования</w:t>
            </w:r>
          </w:p>
        </w:tc>
        <w:tc>
          <w:tcPr>
            <w:tcW w:w="1134" w:type="dxa"/>
            <w:vMerge w:val="restart"/>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Единица измерения</w:t>
            </w:r>
          </w:p>
        </w:tc>
        <w:tc>
          <w:tcPr>
            <w:tcW w:w="1843" w:type="dxa"/>
            <w:vMerge w:val="restart"/>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Расчетная единица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bCs/>
              </w:rPr>
            </w:pPr>
            <w:r>
              <w:rPr>
                <w:bCs/>
              </w:rPr>
              <w:t>Этап спортивной подготовки</w:t>
            </w:r>
          </w:p>
        </w:tc>
      </w:tr>
      <w:tr w:rsidR="00000000">
        <w:trPr>
          <w:trHeight w:val="501"/>
        </w:trPr>
        <w:tc>
          <w:tcPr>
            <w:tcW w:w="993" w:type="dxa"/>
            <w:vMerge/>
            <w:tcBorders>
              <w:top w:val="single" w:sz="4" w:space="0" w:color="000000"/>
              <w:left w:val="single" w:sz="4" w:space="0" w:color="000000"/>
              <w:bottom w:val="single" w:sz="4" w:space="0" w:color="000000"/>
            </w:tcBorders>
            <w:shd w:val="clear" w:color="auto" w:fill="auto"/>
          </w:tcPr>
          <w:p w:rsidR="00000000" w:rsidRDefault="004C79DC">
            <w:pPr>
              <w:snapToGrid w:val="0"/>
              <w:ind w:firstLine="567"/>
              <w:jc w:val="center"/>
              <w:rPr>
                <w:bCs/>
              </w:rPr>
            </w:pPr>
          </w:p>
        </w:tc>
        <w:tc>
          <w:tcPr>
            <w:tcW w:w="2626" w:type="dxa"/>
            <w:vMerge/>
            <w:tcBorders>
              <w:top w:val="single" w:sz="4" w:space="0" w:color="000000"/>
              <w:left w:val="single" w:sz="4" w:space="0" w:color="000000"/>
              <w:bottom w:val="single" w:sz="4" w:space="0" w:color="000000"/>
            </w:tcBorders>
            <w:shd w:val="clear" w:color="auto" w:fill="auto"/>
          </w:tcPr>
          <w:p w:rsidR="00000000" w:rsidRDefault="004C79DC">
            <w:pPr>
              <w:snapToGrid w:val="0"/>
              <w:ind w:firstLine="567"/>
              <w:jc w:val="center"/>
              <w:rPr>
                <w:bCs/>
              </w:rPr>
            </w:pPr>
          </w:p>
        </w:tc>
        <w:tc>
          <w:tcPr>
            <w:tcW w:w="1134" w:type="dxa"/>
            <w:vMerge/>
            <w:tcBorders>
              <w:top w:val="single" w:sz="4" w:space="0" w:color="000000"/>
              <w:left w:val="single" w:sz="4" w:space="0" w:color="000000"/>
              <w:bottom w:val="single" w:sz="4" w:space="0" w:color="000000"/>
            </w:tcBorders>
            <w:shd w:val="clear" w:color="auto" w:fill="auto"/>
          </w:tcPr>
          <w:p w:rsidR="00000000" w:rsidRDefault="004C79DC">
            <w:pPr>
              <w:snapToGrid w:val="0"/>
              <w:ind w:firstLine="567"/>
              <w:jc w:val="center"/>
              <w:rPr>
                <w:bCs/>
              </w:rPr>
            </w:pPr>
          </w:p>
        </w:tc>
        <w:tc>
          <w:tcPr>
            <w:tcW w:w="1843" w:type="dxa"/>
            <w:vMerge/>
            <w:tcBorders>
              <w:top w:val="single" w:sz="4" w:space="0" w:color="000000"/>
              <w:left w:val="single" w:sz="4" w:space="0" w:color="000000"/>
              <w:bottom w:val="single" w:sz="4" w:space="0" w:color="000000"/>
            </w:tcBorders>
            <w:shd w:val="clear" w:color="auto" w:fill="auto"/>
          </w:tcPr>
          <w:p w:rsidR="00000000" w:rsidRDefault="004C79DC">
            <w:pPr>
              <w:snapToGrid w:val="0"/>
              <w:ind w:firstLine="567"/>
              <w:jc w:val="center"/>
              <w:rPr>
                <w:bCs/>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bCs/>
              </w:rPr>
            </w:pPr>
            <w:r>
              <w:rPr>
                <w:bCs/>
              </w:rPr>
              <w:t>Тренировочный этап (этап спортивной специализации)</w:t>
            </w:r>
          </w:p>
        </w:tc>
      </w:tr>
      <w:tr w:rsidR="00000000">
        <w:trPr>
          <w:trHeight w:val="621"/>
        </w:trPr>
        <w:tc>
          <w:tcPr>
            <w:tcW w:w="993" w:type="dxa"/>
            <w:vMerge/>
            <w:tcBorders>
              <w:top w:val="single" w:sz="4" w:space="0" w:color="000000"/>
              <w:left w:val="single" w:sz="4" w:space="0" w:color="000000"/>
              <w:bottom w:val="single" w:sz="4" w:space="0" w:color="000000"/>
            </w:tcBorders>
            <w:shd w:val="clear" w:color="auto" w:fill="auto"/>
          </w:tcPr>
          <w:p w:rsidR="00000000" w:rsidRDefault="004C79DC">
            <w:pPr>
              <w:snapToGrid w:val="0"/>
              <w:ind w:firstLine="567"/>
              <w:jc w:val="center"/>
              <w:rPr>
                <w:bCs/>
              </w:rPr>
            </w:pPr>
          </w:p>
        </w:tc>
        <w:tc>
          <w:tcPr>
            <w:tcW w:w="2626" w:type="dxa"/>
            <w:vMerge/>
            <w:tcBorders>
              <w:top w:val="single" w:sz="4" w:space="0" w:color="000000"/>
              <w:left w:val="single" w:sz="4" w:space="0" w:color="000000"/>
              <w:bottom w:val="single" w:sz="4" w:space="0" w:color="000000"/>
            </w:tcBorders>
            <w:shd w:val="clear" w:color="auto" w:fill="auto"/>
          </w:tcPr>
          <w:p w:rsidR="00000000" w:rsidRDefault="004C79DC">
            <w:pPr>
              <w:snapToGrid w:val="0"/>
              <w:ind w:firstLine="567"/>
              <w:jc w:val="center"/>
              <w:rPr>
                <w:bCs/>
              </w:rPr>
            </w:pPr>
          </w:p>
        </w:tc>
        <w:tc>
          <w:tcPr>
            <w:tcW w:w="1134" w:type="dxa"/>
            <w:vMerge/>
            <w:tcBorders>
              <w:top w:val="single" w:sz="4" w:space="0" w:color="000000"/>
              <w:left w:val="single" w:sz="4" w:space="0" w:color="000000"/>
              <w:bottom w:val="single" w:sz="4" w:space="0" w:color="000000"/>
            </w:tcBorders>
            <w:shd w:val="clear" w:color="auto" w:fill="auto"/>
          </w:tcPr>
          <w:p w:rsidR="00000000" w:rsidRDefault="004C79DC">
            <w:pPr>
              <w:snapToGrid w:val="0"/>
              <w:ind w:firstLine="567"/>
              <w:jc w:val="center"/>
              <w:rPr>
                <w:bCs/>
              </w:rPr>
            </w:pPr>
          </w:p>
        </w:tc>
        <w:tc>
          <w:tcPr>
            <w:tcW w:w="1843" w:type="dxa"/>
            <w:vMerge/>
            <w:tcBorders>
              <w:top w:val="single" w:sz="4" w:space="0" w:color="000000"/>
              <w:left w:val="single" w:sz="4" w:space="0" w:color="000000"/>
              <w:bottom w:val="single" w:sz="4" w:space="0" w:color="000000"/>
            </w:tcBorders>
            <w:shd w:val="clear" w:color="auto" w:fill="auto"/>
          </w:tcPr>
          <w:p w:rsidR="00000000" w:rsidRDefault="004C79DC">
            <w:pPr>
              <w:snapToGrid w:val="0"/>
              <w:ind w:firstLine="567"/>
              <w:jc w:val="center"/>
              <w:rPr>
                <w:bCs/>
              </w:rPr>
            </w:pP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jc w:val="center"/>
              <w:rPr>
                <w:bCs/>
                <w:lang w:val="en-US"/>
              </w:rPr>
            </w:pPr>
            <w:r>
              <w:rPr>
                <w:bCs/>
              </w:rPr>
              <w:t>Кол-во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bCs/>
              </w:rPr>
            </w:pPr>
            <w:r>
              <w:rPr>
                <w:bCs/>
                <w:lang w:val="en-US"/>
              </w:rPr>
              <w:t>C</w:t>
            </w:r>
            <w:r>
              <w:rPr>
                <w:bCs/>
              </w:rPr>
              <w:t>рок эксплуатации (лет)</w:t>
            </w:r>
          </w:p>
        </w:tc>
      </w:tr>
      <w:tr w:rsidR="00000000">
        <w:trPr>
          <w:trHeight w:val="325"/>
        </w:trPr>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1.</w:t>
            </w:r>
          </w:p>
        </w:tc>
        <w:tc>
          <w:tcPr>
            <w:tcW w:w="262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Бахилы</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пар</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jc w:val="both"/>
              <w:rPr>
                <w:bCs/>
              </w:rPr>
            </w:pPr>
            <w:r>
              <w:rPr>
                <w:bC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both"/>
              <w:rPr>
                <w:bCs/>
              </w:rPr>
            </w:pPr>
            <w:r>
              <w:rPr>
                <w:bCs/>
              </w:rPr>
              <w:t>1</w:t>
            </w:r>
          </w:p>
        </w:tc>
      </w:tr>
      <w:tr w:rsidR="00000000">
        <w:trPr>
          <w:trHeight w:val="325"/>
        </w:trPr>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2.</w:t>
            </w:r>
          </w:p>
        </w:tc>
        <w:tc>
          <w:tcPr>
            <w:tcW w:w="262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Велогамаши легкие</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пар</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jc w:val="both"/>
              <w:rPr>
                <w:bCs/>
              </w:rPr>
            </w:pPr>
            <w:r>
              <w:rPr>
                <w:bC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both"/>
              <w:rPr>
                <w:bCs/>
              </w:rPr>
            </w:pPr>
            <w:r>
              <w:rPr>
                <w:bCs/>
              </w:rPr>
              <w:t>1</w:t>
            </w:r>
          </w:p>
        </w:tc>
      </w:tr>
      <w:tr w:rsidR="00000000">
        <w:trPr>
          <w:trHeight w:val="325"/>
        </w:trPr>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3.</w:t>
            </w:r>
          </w:p>
        </w:tc>
        <w:tc>
          <w:tcPr>
            <w:tcW w:w="262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Велогамаши короткие</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пар</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jc w:val="both"/>
              <w:rPr>
                <w:bCs/>
              </w:rPr>
            </w:pPr>
            <w:r>
              <w:rPr>
                <w:bC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both"/>
              <w:rPr>
                <w:bCs/>
              </w:rPr>
            </w:pPr>
            <w:r>
              <w:rPr>
                <w:bCs/>
              </w:rPr>
              <w:t>2</w:t>
            </w:r>
          </w:p>
        </w:tc>
      </w:tr>
      <w:tr w:rsidR="00000000">
        <w:trPr>
          <w:trHeight w:val="325"/>
        </w:trPr>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4.</w:t>
            </w:r>
          </w:p>
        </w:tc>
        <w:tc>
          <w:tcPr>
            <w:tcW w:w="262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Велогамаши теплые</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пар</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jc w:val="both"/>
              <w:rPr>
                <w:bCs/>
              </w:rPr>
            </w:pPr>
            <w:r>
              <w:rPr>
                <w:bC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both"/>
              <w:rPr>
                <w:bCs/>
              </w:rPr>
            </w:pPr>
            <w:r>
              <w:rPr>
                <w:bCs/>
              </w:rPr>
              <w:t>2</w:t>
            </w:r>
          </w:p>
        </w:tc>
      </w:tr>
      <w:tr w:rsidR="00000000">
        <w:trPr>
          <w:trHeight w:val="325"/>
        </w:trPr>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5.</w:t>
            </w:r>
          </w:p>
        </w:tc>
        <w:tc>
          <w:tcPr>
            <w:tcW w:w="262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Велокомбинезон</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штук</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jc w:val="both"/>
              <w:rPr>
                <w:bCs/>
              </w:rPr>
            </w:pPr>
            <w:r>
              <w:rPr>
                <w:bC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both"/>
              <w:rPr>
                <w:bCs/>
              </w:rPr>
            </w:pPr>
            <w:r>
              <w:rPr>
                <w:bCs/>
              </w:rPr>
              <w:t>1</w:t>
            </w:r>
          </w:p>
        </w:tc>
      </w:tr>
      <w:tr w:rsidR="00000000">
        <w:trPr>
          <w:trHeight w:val="325"/>
        </w:trPr>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6.</w:t>
            </w:r>
          </w:p>
        </w:tc>
        <w:tc>
          <w:tcPr>
            <w:tcW w:w="262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Веломайка</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штук</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jc w:val="both"/>
              <w:rPr>
                <w:bCs/>
              </w:rPr>
            </w:pPr>
            <w:r>
              <w:rPr>
                <w:bCs/>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both"/>
              <w:rPr>
                <w:bCs/>
              </w:rPr>
            </w:pPr>
            <w:r>
              <w:rPr>
                <w:bCs/>
              </w:rPr>
              <w:t>1</w:t>
            </w:r>
          </w:p>
        </w:tc>
      </w:tr>
      <w:tr w:rsidR="00000000">
        <w:trPr>
          <w:trHeight w:val="467"/>
        </w:trPr>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lastRenderedPageBreak/>
              <w:t>7.</w:t>
            </w:r>
          </w:p>
        </w:tc>
        <w:tc>
          <w:tcPr>
            <w:tcW w:w="262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Веломайка с длинным рукавом</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штук</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jc w:val="both"/>
              <w:rPr>
                <w:bCs/>
              </w:rPr>
            </w:pPr>
            <w:r>
              <w:rPr>
                <w:bC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both"/>
              <w:rPr>
                <w:bCs/>
              </w:rPr>
            </w:pPr>
            <w:r>
              <w:rPr>
                <w:bCs/>
              </w:rPr>
              <w:t>1</w:t>
            </w:r>
          </w:p>
        </w:tc>
      </w:tr>
      <w:tr w:rsidR="00000000">
        <w:trPr>
          <w:trHeight w:val="325"/>
        </w:trPr>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8</w:t>
            </w:r>
            <w:r>
              <w:rPr>
                <w:bCs/>
              </w:rPr>
              <w:t>.</w:t>
            </w:r>
          </w:p>
        </w:tc>
        <w:tc>
          <w:tcPr>
            <w:tcW w:w="262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Велоперчатки летн</w:t>
            </w:r>
            <w:r>
              <w:rPr>
                <w:bCs/>
              </w:rPr>
              <w:t>ие</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пар</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jc w:val="both"/>
              <w:rPr>
                <w:bCs/>
              </w:rPr>
            </w:pPr>
            <w:r>
              <w:rPr>
                <w:bCs/>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both"/>
              <w:rPr>
                <w:bCs/>
              </w:rPr>
            </w:pPr>
            <w:r>
              <w:rPr>
                <w:bCs/>
              </w:rPr>
              <w:t>1</w:t>
            </w:r>
          </w:p>
        </w:tc>
      </w:tr>
      <w:tr w:rsidR="00000000">
        <w:trPr>
          <w:trHeight w:val="325"/>
        </w:trPr>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9.</w:t>
            </w:r>
          </w:p>
        </w:tc>
        <w:tc>
          <w:tcPr>
            <w:tcW w:w="262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Велоперчатки теплые</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пар</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jc w:val="both"/>
              <w:rPr>
                <w:bCs/>
              </w:rPr>
            </w:pPr>
            <w:r>
              <w:rPr>
                <w:bC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both"/>
              <w:rPr>
                <w:bCs/>
              </w:rPr>
            </w:pPr>
            <w:r>
              <w:rPr>
                <w:bCs/>
              </w:rPr>
              <w:t>2</w:t>
            </w:r>
          </w:p>
        </w:tc>
      </w:tr>
      <w:tr w:rsidR="00000000">
        <w:trPr>
          <w:trHeight w:val="325"/>
        </w:trPr>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10.</w:t>
            </w:r>
          </w:p>
        </w:tc>
        <w:tc>
          <w:tcPr>
            <w:tcW w:w="262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Велотрусы</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штук</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jc w:val="both"/>
              <w:rPr>
                <w:bCs/>
              </w:rPr>
            </w:pPr>
            <w:r>
              <w:rPr>
                <w:bCs/>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both"/>
              <w:rPr>
                <w:bCs/>
              </w:rPr>
            </w:pPr>
            <w:r>
              <w:rPr>
                <w:bCs/>
              </w:rPr>
              <w:t>1</w:t>
            </w:r>
          </w:p>
        </w:tc>
      </w:tr>
      <w:tr w:rsidR="00000000">
        <w:trPr>
          <w:trHeight w:val="325"/>
        </w:trPr>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11.</w:t>
            </w:r>
          </w:p>
        </w:tc>
        <w:tc>
          <w:tcPr>
            <w:tcW w:w="262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Велотуфли байк</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пар</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jc w:val="both"/>
              <w:rPr>
                <w:bCs/>
              </w:rPr>
            </w:pPr>
            <w:r>
              <w:rPr>
                <w:bC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both"/>
              <w:rPr>
                <w:bCs/>
              </w:rPr>
            </w:pPr>
            <w:r>
              <w:rPr>
                <w:bCs/>
              </w:rPr>
              <w:t>2</w:t>
            </w:r>
          </w:p>
        </w:tc>
      </w:tr>
      <w:tr w:rsidR="00000000">
        <w:trPr>
          <w:trHeight w:val="325"/>
        </w:trPr>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12.</w:t>
            </w:r>
          </w:p>
        </w:tc>
        <w:tc>
          <w:tcPr>
            <w:tcW w:w="262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Велотуфли шоссе</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пар</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jc w:val="both"/>
              <w:rPr>
                <w:bCs/>
              </w:rPr>
            </w:pPr>
            <w:r>
              <w:rPr>
                <w:bC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both"/>
              <w:rPr>
                <w:bCs/>
              </w:rPr>
            </w:pPr>
            <w:r>
              <w:rPr>
                <w:bCs/>
              </w:rPr>
              <w:t>2</w:t>
            </w:r>
          </w:p>
        </w:tc>
      </w:tr>
      <w:tr w:rsidR="00000000">
        <w:trPr>
          <w:trHeight w:val="325"/>
        </w:trPr>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13.</w:t>
            </w:r>
          </w:p>
        </w:tc>
        <w:tc>
          <w:tcPr>
            <w:tcW w:w="262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Велошапка летняя</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штук</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jc w:val="both"/>
              <w:rPr>
                <w:bCs/>
              </w:rPr>
            </w:pPr>
            <w:r>
              <w:rPr>
                <w:bCs/>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both"/>
              <w:rPr>
                <w:bCs/>
              </w:rPr>
            </w:pPr>
            <w:r>
              <w:rPr>
                <w:bCs/>
              </w:rPr>
              <w:t>1</w:t>
            </w:r>
          </w:p>
        </w:tc>
      </w:tr>
      <w:tr w:rsidR="00000000">
        <w:trPr>
          <w:trHeight w:val="325"/>
        </w:trPr>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14.</w:t>
            </w:r>
          </w:p>
        </w:tc>
        <w:tc>
          <w:tcPr>
            <w:tcW w:w="262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Велошапка теплая</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штук</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jc w:val="both"/>
              <w:rPr>
                <w:bCs/>
              </w:rPr>
            </w:pPr>
            <w:r>
              <w:rPr>
                <w:bC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both"/>
              <w:rPr>
                <w:bCs/>
              </w:rPr>
            </w:pPr>
            <w:r>
              <w:rPr>
                <w:bCs/>
              </w:rPr>
              <w:t>2</w:t>
            </w:r>
          </w:p>
        </w:tc>
      </w:tr>
      <w:tr w:rsidR="00000000">
        <w:trPr>
          <w:trHeight w:val="325"/>
        </w:trPr>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15.</w:t>
            </w:r>
          </w:p>
        </w:tc>
        <w:tc>
          <w:tcPr>
            <w:tcW w:w="262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Ветровка-дождевик</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штук</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jc w:val="both"/>
              <w:rPr>
                <w:bCs/>
              </w:rPr>
            </w:pPr>
            <w:r>
              <w:rPr>
                <w:bC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both"/>
              <w:rPr>
                <w:bCs/>
              </w:rPr>
            </w:pPr>
            <w:r>
              <w:rPr>
                <w:bCs/>
              </w:rPr>
              <w:t>2</w:t>
            </w:r>
          </w:p>
        </w:tc>
      </w:tr>
      <w:tr w:rsidR="00000000">
        <w:trPr>
          <w:trHeight w:val="325"/>
        </w:trPr>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16.</w:t>
            </w:r>
          </w:p>
        </w:tc>
        <w:tc>
          <w:tcPr>
            <w:tcW w:w="262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Жилет велосипедный</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штук</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jc w:val="both"/>
              <w:rPr>
                <w:bCs/>
              </w:rPr>
            </w:pPr>
            <w:r>
              <w:rPr>
                <w:bC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both"/>
              <w:rPr>
                <w:bCs/>
              </w:rPr>
            </w:pPr>
            <w:r>
              <w:rPr>
                <w:bCs/>
              </w:rPr>
              <w:t>2</w:t>
            </w:r>
          </w:p>
        </w:tc>
      </w:tr>
      <w:tr w:rsidR="00000000">
        <w:trPr>
          <w:trHeight w:val="325"/>
        </w:trPr>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17.</w:t>
            </w:r>
          </w:p>
        </w:tc>
        <w:tc>
          <w:tcPr>
            <w:tcW w:w="262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Костюм спортивный (парадный)</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штук</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jc w:val="both"/>
              <w:rPr>
                <w:bCs/>
              </w:rPr>
            </w:pPr>
            <w:r>
              <w:rPr>
                <w:bC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both"/>
              <w:rPr>
                <w:bCs/>
                <w:lang w:val="en-US"/>
              </w:rPr>
            </w:pPr>
            <w:r>
              <w:rPr>
                <w:bCs/>
              </w:rPr>
              <w:t>1</w:t>
            </w:r>
          </w:p>
        </w:tc>
      </w:tr>
      <w:tr w:rsidR="00000000">
        <w:trPr>
          <w:trHeight w:val="325"/>
        </w:trPr>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lang w:val="en-US"/>
              </w:rPr>
              <w:t>18</w:t>
            </w:r>
            <w:r>
              <w:rPr>
                <w:bCs/>
              </w:rPr>
              <w:t>.</w:t>
            </w:r>
          </w:p>
        </w:tc>
        <w:tc>
          <w:tcPr>
            <w:tcW w:w="262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Разминочные рукава</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пар</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jc w:val="both"/>
              <w:rPr>
                <w:bCs/>
              </w:rPr>
            </w:pPr>
            <w:r>
              <w:rPr>
                <w:bC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both"/>
              <w:rPr>
                <w:bCs/>
                <w:lang w:val="en-US"/>
              </w:rPr>
            </w:pPr>
            <w:r>
              <w:rPr>
                <w:bCs/>
              </w:rPr>
              <w:t>2</w:t>
            </w:r>
          </w:p>
        </w:tc>
      </w:tr>
      <w:tr w:rsidR="00000000">
        <w:trPr>
          <w:trHeight w:val="325"/>
        </w:trPr>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lang w:val="en-US"/>
              </w:rPr>
              <w:t>19</w:t>
            </w:r>
            <w:r>
              <w:rPr>
                <w:bCs/>
              </w:rPr>
              <w:t>.</w:t>
            </w:r>
          </w:p>
        </w:tc>
        <w:tc>
          <w:tcPr>
            <w:tcW w:w="262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Разми</w:t>
            </w:r>
            <w:r>
              <w:rPr>
                <w:bCs/>
              </w:rPr>
              <w:t>ночные чулки</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пар</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jc w:val="both"/>
              <w:rPr>
                <w:bCs/>
              </w:rPr>
            </w:pPr>
            <w:r>
              <w:rPr>
                <w:bC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both"/>
              <w:rPr>
                <w:bCs/>
              </w:rPr>
            </w:pPr>
            <w:r>
              <w:rPr>
                <w:bCs/>
              </w:rPr>
              <w:t>2</w:t>
            </w:r>
          </w:p>
        </w:tc>
      </w:tr>
      <w:tr w:rsidR="00000000">
        <w:trPr>
          <w:trHeight w:val="325"/>
        </w:trPr>
        <w:tc>
          <w:tcPr>
            <w:tcW w:w="99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20.</w:t>
            </w:r>
          </w:p>
        </w:tc>
        <w:tc>
          <w:tcPr>
            <w:tcW w:w="2626" w:type="dxa"/>
            <w:tcBorders>
              <w:top w:val="single" w:sz="4" w:space="0" w:color="000000"/>
              <w:left w:val="single" w:sz="4" w:space="0" w:color="000000"/>
              <w:bottom w:val="single" w:sz="4" w:space="0" w:color="000000"/>
            </w:tcBorders>
            <w:shd w:val="clear" w:color="auto" w:fill="auto"/>
          </w:tcPr>
          <w:p w:rsidR="00000000" w:rsidRDefault="004C79DC">
            <w:pPr>
              <w:rPr>
                <w:bCs/>
              </w:rPr>
            </w:pPr>
            <w:r>
              <w:rPr>
                <w:bCs/>
              </w:rPr>
              <w:t>Термобелье</w:t>
            </w:r>
          </w:p>
        </w:tc>
        <w:tc>
          <w:tcPr>
            <w:tcW w:w="1134"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комплект</w:t>
            </w:r>
          </w:p>
        </w:tc>
        <w:tc>
          <w:tcPr>
            <w:tcW w:w="1843" w:type="dxa"/>
            <w:tcBorders>
              <w:top w:val="single" w:sz="4" w:space="0" w:color="000000"/>
              <w:left w:val="single" w:sz="4" w:space="0" w:color="000000"/>
              <w:bottom w:val="single" w:sz="4" w:space="0" w:color="000000"/>
            </w:tcBorders>
            <w:shd w:val="clear" w:color="auto" w:fill="auto"/>
          </w:tcPr>
          <w:p w:rsidR="00000000" w:rsidRDefault="004C79DC">
            <w:pPr>
              <w:jc w:val="center"/>
              <w:rPr>
                <w:bCs/>
              </w:rPr>
            </w:pPr>
            <w:r>
              <w:rPr>
                <w:bCs/>
              </w:rPr>
              <w:t>на обучающегося</w:t>
            </w:r>
          </w:p>
        </w:tc>
        <w:tc>
          <w:tcPr>
            <w:tcW w:w="1418" w:type="dxa"/>
            <w:tcBorders>
              <w:top w:val="single" w:sz="4" w:space="0" w:color="000000"/>
              <w:left w:val="single" w:sz="4" w:space="0" w:color="000000"/>
              <w:bottom w:val="single" w:sz="4" w:space="0" w:color="000000"/>
            </w:tcBorders>
            <w:shd w:val="clear" w:color="auto" w:fill="auto"/>
          </w:tcPr>
          <w:p w:rsidR="00000000" w:rsidRDefault="004C79DC">
            <w:pPr>
              <w:ind w:firstLine="567"/>
              <w:jc w:val="both"/>
              <w:rPr>
                <w:bCs/>
              </w:rPr>
            </w:pPr>
            <w:r>
              <w:rPr>
                <w:bC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both"/>
              <w:rPr>
                <w:bCs/>
                <w:sz w:val="28"/>
                <w:szCs w:val="28"/>
              </w:rPr>
            </w:pPr>
            <w:r>
              <w:rPr>
                <w:bCs/>
              </w:rPr>
              <w:t>2</w:t>
            </w:r>
          </w:p>
        </w:tc>
      </w:tr>
    </w:tbl>
    <w:p w:rsidR="00000000" w:rsidRDefault="004C79DC">
      <w:pPr>
        <w:ind w:firstLine="567"/>
        <w:jc w:val="both"/>
        <w:rPr>
          <w:bCs/>
          <w:sz w:val="28"/>
          <w:szCs w:val="28"/>
        </w:rPr>
      </w:pPr>
    </w:p>
    <w:p w:rsidR="00000000" w:rsidRDefault="004C79DC">
      <w:pPr>
        <w:ind w:firstLine="567"/>
        <w:jc w:val="center"/>
        <w:rPr>
          <w:color w:val="000000"/>
          <w:sz w:val="28"/>
          <w:szCs w:val="28"/>
        </w:rPr>
      </w:pPr>
      <w:r>
        <w:rPr>
          <w:bCs/>
          <w:color w:val="000000"/>
          <w:sz w:val="28"/>
          <w:szCs w:val="28"/>
        </w:rPr>
        <w:t>3. Учебный план Программы</w:t>
      </w:r>
    </w:p>
    <w:p w:rsidR="00000000" w:rsidRDefault="004C79DC">
      <w:pPr>
        <w:suppressAutoHyphens/>
        <w:ind w:firstLine="709"/>
        <w:jc w:val="both"/>
        <w:rPr>
          <w:color w:val="000000"/>
          <w:sz w:val="28"/>
          <w:szCs w:val="28"/>
        </w:rPr>
      </w:pPr>
      <w:r>
        <w:rPr>
          <w:color w:val="000000"/>
          <w:sz w:val="28"/>
          <w:szCs w:val="28"/>
        </w:rPr>
        <w:t>Учебно-тренировочные занятия на отделениях по видам спорта проводятся в соответствии с годовым учебным планом, рассчитанным на 52 учебные недели.</w:t>
      </w:r>
    </w:p>
    <w:p w:rsidR="00000000" w:rsidRDefault="004C79DC">
      <w:pPr>
        <w:suppressAutoHyphens/>
        <w:ind w:firstLine="709"/>
        <w:jc w:val="both"/>
        <w:rPr>
          <w:color w:val="000000"/>
          <w:sz w:val="28"/>
          <w:szCs w:val="28"/>
        </w:rPr>
      </w:pPr>
      <w:r>
        <w:rPr>
          <w:color w:val="000000"/>
          <w:sz w:val="28"/>
          <w:szCs w:val="28"/>
        </w:rPr>
        <w:t>Учебный план дополнительной общеразвивающей Программы по виду спорта «Велоспорт-шоссе» разработан на основании федеральных государственных требований к минимуму содержания, структуре, условиям реализации дополнительных общеразвивающих и предпрофессиональны</w:t>
      </w:r>
      <w:r>
        <w:rPr>
          <w:color w:val="000000"/>
          <w:sz w:val="28"/>
          <w:szCs w:val="28"/>
        </w:rPr>
        <w:t>х программ в области физической культуры и спорта и к срокам обучения по этим программам, с учетом федеральных стандартов спортивной подготовки по виду спорта «Велоспорт-шоссе», в соответствии с графиками образовательного процесса в организации и сроками о</w:t>
      </w:r>
      <w:r>
        <w:rPr>
          <w:color w:val="000000"/>
          <w:sz w:val="28"/>
          <w:szCs w:val="28"/>
        </w:rPr>
        <w:t>бучения по Программе, а также отражает структуру Программы, установленную федеральными государственными требованиями, в части:</w:t>
      </w:r>
    </w:p>
    <w:p w:rsidR="00000000" w:rsidRDefault="004C79DC">
      <w:pPr>
        <w:suppressAutoHyphens/>
        <w:ind w:firstLine="709"/>
        <w:jc w:val="both"/>
        <w:rPr>
          <w:color w:val="000000"/>
          <w:sz w:val="28"/>
          <w:szCs w:val="28"/>
        </w:rPr>
      </w:pPr>
      <w:r>
        <w:rPr>
          <w:color w:val="000000"/>
          <w:sz w:val="28"/>
          <w:szCs w:val="28"/>
        </w:rPr>
        <w:t>- наименования предметных областей;</w:t>
      </w:r>
    </w:p>
    <w:p w:rsidR="00000000" w:rsidRDefault="004C79DC">
      <w:pPr>
        <w:suppressAutoHyphens/>
        <w:ind w:firstLine="709"/>
        <w:jc w:val="both"/>
        <w:rPr>
          <w:color w:val="000000"/>
          <w:sz w:val="28"/>
          <w:szCs w:val="28"/>
        </w:rPr>
      </w:pPr>
      <w:r>
        <w:rPr>
          <w:color w:val="000000"/>
          <w:sz w:val="28"/>
          <w:szCs w:val="28"/>
        </w:rPr>
        <w:t>- учета особенностей подготовки обучающихся по виду спорта «Велоспорт-шоссе», а именно: постр</w:t>
      </w:r>
      <w:r>
        <w:rPr>
          <w:color w:val="000000"/>
          <w:sz w:val="28"/>
          <w:szCs w:val="28"/>
        </w:rPr>
        <w:t>оения процесса подготовки в соответствии со спецификой соревновательной деятельности, преемственности технической, тактической, физической, психологической подготовки;</w:t>
      </w:r>
    </w:p>
    <w:p w:rsidR="00000000" w:rsidRDefault="004C79DC">
      <w:pPr>
        <w:suppressAutoHyphens/>
        <w:ind w:firstLine="709"/>
        <w:jc w:val="both"/>
        <w:rPr>
          <w:color w:val="000000"/>
          <w:sz w:val="28"/>
          <w:szCs w:val="28"/>
        </w:rPr>
      </w:pPr>
      <w:r>
        <w:rPr>
          <w:color w:val="000000"/>
          <w:sz w:val="28"/>
          <w:szCs w:val="28"/>
        </w:rPr>
        <w:t>- повышения уровня специальных скоростно-силовых качеств и совершенствование специальной</w:t>
      </w:r>
      <w:r>
        <w:rPr>
          <w:color w:val="000000"/>
          <w:sz w:val="28"/>
          <w:szCs w:val="28"/>
        </w:rPr>
        <w:t xml:space="preserve"> выносливости, использования оптимальных объемов специальной подготовки, моделирующей соревновательную деятельность;</w:t>
      </w:r>
    </w:p>
    <w:p w:rsidR="00000000" w:rsidRDefault="004C79DC">
      <w:pPr>
        <w:suppressAutoHyphens/>
        <w:ind w:firstLine="709"/>
        <w:jc w:val="both"/>
        <w:rPr>
          <w:color w:val="000000"/>
          <w:sz w:val="28"/>
          <w:szCs w:val="28"/>
        </w:rPr>
      </w:pPr>
      <w:r>
        <w:rPr>
          <w:color w:val="000000"/>
          <w:sz w:val="28"/>
          <w:szCs w:val="28"/>
        </w:rPr>
        <w:t>- ориентации на достижение результатов освоения Программы в виде приобретения обучающимися конкретных знаний, умений и навыков в предметных</w:t>
      </w:r>
      <w:r>
        <w:rPr>
          <w:color w:val="000000"/>
          <w:sz w:val="28"/>
          <w:szCs w:val="28"/>
        </w:rPr>
        <w:t xml:space="preserve"> областях.</w:t>
      </w:r>
    </w:p>
    <w:p w:rsidR="00000000" w:rsidRDefault="004C79DC">
      <w:pPr>
        <w:suppressAutoHyphens/>
        <w:ind w:firstLine="709"/>
        <w:jc w:val="both"/>
        <w:rPr>
          <w:color w:val="000000"/>
          <w:sz w:val="28"/>
          <w:szCs w:val="28"/>
        </w:rPr>
      </w:pPr>
      <w:r>
        <w:rPr>
          <w:color w:val="000000"/>
          <w:sz w:val="28"/>
          <w:szCs w:val="28"/>
        </w:rPr>
        <w:lastRenderedPageBreak/>
        <w:t>Учебный план определяет последовательность освоения содержания Программы по годам обучения.</w:t>
      </w:r>
    </w:p>
    <w:p w:rsidR="00000000" w:rsidRDefault="004C79DC">
      <w:pPr>
        <w:suppressAutoHyphens/>
        <w:ind w:firstLine="709"/>
        <w:jc w:val="both"/>
        <w:rPr>
          <w:color w:val="000000"/>
          <w:sz w:val="28"/>
          <w:szCs w:val="28"/>
        </w:rPr>
      </w:pPr>
      <w:r>
        <w:rPr>
          <w:color w:val="000000"/>
          <w:sz w:val="28"/>
          <w:szCs w:val="28"/>
        </w:rPr>
        <w:t>Режим учебно-тренировочной работы рассчитан на 52 недели. Из них 46 недель занятий непосредственно в условиях спортивной школы и 6 недель – для тренировк</w:t>
      </w:r>
      <w:r>
        <w:rPr>
          <w:color w:val="000000"/>
          <w:sz w:val="28"/>
          <w:szCs w:val="28"/>
        </w:rPr>
        <w:t>и в спортивно-оздоровительном лагере и по индивидуальным планам обучающихся на период их активного отдыха.</w:t>
      </w:r>
    </w:p>
    <w:p w:rsidR="00000000" w:rsidRDefault="004C79DC">
      <w:pPr>
        <w:suppressAutoHyphens/>
        <w:ind w:firstLine="709"/>
        <w:jc w:val="both"/>
        <w:rPr>
          <w:color w:val="000000"/>
          <w:sz w:val="28"/>
          <w:szCs w:val="28"/>
        </w:rPr>
      </w:pPr>
      <w:r>
        <w:rPr>
          <w:color w:val="000000"/>
          <w:sz w:val="28"/>
          <w:szCs w:val="28"/>
        </w:rPr>
        <w:t>Учебный материал по технико-тактической подготовке систематизирован с учетом взаимосвязи техники и тактики, а также последовательности изучения техни</w:t>
      </w:r>
      <w:r>
        <w:rPr>
          <w:color w:val="000000"/>
          <w:sz w:val="28"/>
          <w:szCs w:val="28"/>
        </w:rPr>
        <w:t>ческих приемов и тактических действий, как в отдельном годичном цикле, так и на протяжении многолетнего процесса подготовки.</w:t>
      </w:r>
    </w:p>
    <w:p w:rsidR="00000000" w:rsidRDefault="004C79DC">
      <w:pPr>
        <w:suppressAutoHyphens/>
        <w:ind w:firstLine="709"/>
        <w:jc w:val="both"/>
        <w:rPr>
          <w:color w:val="000000"/>
          <w:sz w:val="28"/>
          <w:szCs w:val="28"/>
        </w:rPr>
      </w:pPr>
      <w:r>
        <w:rPr>
          <w:color w:val="000000"/>
          <w:sz w:val="28"/>
          <w:szCs w:val="28"/>
        </w:rPr>
        <w:t>Учебный план составлен в академических часах.</w:t>
      </w:r>
    </w:p>
    <w:p w:rsidR="00000000" w:rsidRDefault="004C79DC">
      <w:pPr>
        <w:suppressAutoHyphens/>
        <w:ind w:firstLine="709"/>
        <w:jc w:val="both"/>
        <w:rPr>
          <w:color w:val="000000"/>
          <w:sz w:val="28"/>
          <w:szCs w:val="28"/>
        </w:rPr>
      </w:pPr>
      <w:r>
        <w:rPr>
          <w:color w:val="000000"/>
          <w:sz w:val="28"/>
          <w:szCs w:val="28"/>
        </w:rPr>
        <w:t>Продолжительность одного занятия в учебно-тренировочных группах не должна</w:t>
      </w:r>
      <w:r>
        <w:rPr>
          <w:color w:val="FF0000"/>
          <w:sz w:val="28"/>
          <w:szCs w:val="28"/>
        </w:rPr>
        <w:t xml:space="preserve"> превышать б</w:t>
      </w:r>
      <w:r>
        <w:rPr>
          <w:color w:val="FF0000"/>
          <w:sz w:val="28"/>
          <w:szCs w:val="28"/>
        </w:rPr>
        <w:t>олее 3-х академических часов.</w:t>
      </w:r>
    </w:p>
    <w:p w:rsidR="00000000" w:rsidRDefault="004C79DC">
      <w:pPr>
        <w:suppressAutoHyphens/>
        <w:ind w:firstLine="709"/>
        <w:jc w:val="both"/>
        <w:rPr>
          <w:color w:val="000000"/>
          <w:sz w:val="28"/>
          <w:szCs w:val="28"/>
        </w:rPr>
      </w:pPr>
      <w:r>
        <w:rPr>
          <w:color w:val="000000"/>
          <w:sz w:val="28"/>
          <w:szCs w:val="28"/>
        </w:rPr>
        <w:t>В каникулярное время, во время тренировочных сборов количество тренировок в день увеличивается, но не более максимального количества в неделю. Учебный план распределения программного материала для групп УТГ - 1 прилагается. (П</w:t>
      </w:r>
      <w:r>
        <w:rPr>
          <w:color w:val="000000"/>
          <w:sz w:val="28"/>
          <w:szCs w:val="28"/>
        </w:rPr>
        <w:t>риложение № 1).</w:t>
      </w:r>
    </w:p>
    <w:p w:rsidR="00000000" w:rsidRDefault="004C79DC">
      <w:pPr>
        <w:suppressAutoHyphens/>
        <w:ind w:firstLine="709"/>
        <w:jc w:val="both"/>
        <w:rPr>
          <w:color w:val="000000"/>
          <w:sz w:val="28"/>
          <w:szCs w:val="28"/>
        </w:rPr>
      </w:pPr>
      <w:r>
        <w:rPr>
          <w:color w:val="000000"/>
          <w:sz w:val="28"/>
          <w:szCs w:val="28"/>
        </w:rPr>
        <w:t>Распределение программного материала в учебных часах</w:t>
      </w:r>
    </w:p>
    <w:p w:rsidR="00000000" w:rsidRDefault="004C79DC">
      <w:pPr>
        <w:suppressAutoHyphens/>
        <w:ind w:firstLine="709"/>
        <w:jc w:val="both"/>
        <w:rPr>
          <w:color w:val="000000"/>
          <w:sz w:val="28"/>
          <w:szCs w:val="28"/>
        </w:rPr>
      </w:pPr>
      <w:r>
        <w:rPr>
          <w:color w:val="000000"/>
          <w:sz w:val="28"/>
          <w:szCs w:val="28"/>
        </w:rPr>
        <w:t>Распределение программного материала в учебных часах проводится на усмотрение тренера-преподавателя, с учетом:</w:t>
      </w:r>
    </w:p>
    <w:p w:rsidR="00000000" w:rsidRDefault="004C79DC">
      <w:pPr>
        <w:suppressAutoHyphens/>
        <w:ind w:firstLine="709"/>
        <w:jc w:val="both"/>
        <w:rPr>
          <w:color w:val="000000"/>
          <w:sz w:val="28"/>
          <w:szCs w:val="28"/>
        </w:rPr>
      </w:pPr>
      <w:r>
        <w:rPr>
          <w:color w:val="000000"/>
          <w:sz w:val="28"/>
          <w:szCs w:val="28"/>
        </w:rPr>
        <w:t>- количества занятий в неделю;</w:t>
      </w:r>
    </w:p>
    <w:p w:rsidR="00000000" w:rsidRDefault="004C79DC">
      <w:pPr>
        <w:suppressAutoHyphens/>
        <w:ind w:firstLine="709"/>
        <w:jc w:val="both"/>
        <w:rPr>
          <w:color w:val="000000"/>
          <w:sz w:val="28"/>
          <w:szCs w:val="28"/>
        </w:rPr>
      </w:pPr>
      <w:r>
        <w:rPr>
          <w:color w:val="000000"/>
          <w:sz w:val="28"/>
          <w:szCs w:val="28"/>
        </w:rPr>
        <w:t>- количества часов, отведенных на одно заняти</w:t>
      </w:r>
      <w:r>
        <w:rPr>
          <w:color w:val="000000"/>
          <w:sz w:val="28"/>
          <w:szCs w:val="28"/>
        </w:rPr>
        <w:t>е;</w:t>
      </w:r>
    </w:p>
    <w:p w:rsidR="00000000" w:rsidRDefault="004C79DC">
      <w:pPr>
        <w:suppressAutoHyphens/>
        <w:ind w:firstLine="709"/>
        <w:jc w:val="both"/>
        <w:rPr>
          <w:sz w:val="28"/>
          <w:szCs w:val="28"/>
        </w:rPr>
      </w:pPr>
      <w:r>
        <w:rPr>
          <w:color w:val="000000"/>
          <w:sz w:val="28"/>
          <w:szCs w:val="28"/>
        </w:rPr>
        <w:t xml:space="preserve">- наличие материальной базы и размеров </w:t>
      </w:r>
      <w:r>
        <w:rPr>
          <w:color w:val="FF0000"/>
          <w:sz w:val="28"/>
          <w:szCs w:val="28"/>
        </w:rPr>
        <w:t>спортивного зала</w:t>
      </w:r>
      <w:r>
        <w:rPr>
          <w:color w:val="000000"/>
          <w:sz w:val="28"/>
          <w:szCs w:val="28"/>
        </w:rPr>
        <w:t>, спортивной площадки.</w:t>
      </w:r>
    </w:p>
    <w:p w:rsidR="00000000" w:rsidRDefault="004C79DC">
      <w:pPr>
        <w:suppressAutoHyphens/>
        <w:ind w:firstLine="709"/>
        <w:jc w:val="both"/>
        <w:rPr>
          <w:sz w:val="28"/>
          <w:szCs w:val="28"/>
        </w:rPr>
      </w:pPr>
      <w:r>
        <w:rPr>
          <w:sz w:val="28"/>
          <w:szCs w:val="28"/>
        </w:rPr>
        <w:t>Учебный план-график распределения учебных часов представлен в Приложении №1.</w:t>
      </w:r>
    </w:p>
    <w:p w:rsidR="00000000" w:rsidRDefault="004C79DC">
      <w:pPr>
        <w:suppressAutoHyphens/>
        <w:ind w:firstLine="709"/>
        <w:jc w:val="center"/>
        <w:rPr>
          <w:sz w:val="28"/>
          <w:szCs w:val="28"/>
        </w:rPr>
      </w:pPr>
      <w:r>
        <w:rPr>
          <w:sz w:val="28"/>
          <w:szCs w:val="28"/>
        </w:rPr>
        <w:t>4. Содержание Программы</w:t>
      </w:r>
    </w:p>
    <w:p w:rsidR="00000000" w:rsidRDefault="004C79DC">
      <w:pPr>
        <w:suppressAutoHyphens/>
        <w:ind w:firstLine="709"/>
        <w:jc w:val="both"/>
        <w:rPr>
          <w:color w:val="000000"/>
          <w:sz w:val="28"/>
          <w:szCs w:val="28"/>
        </w:rPr>
      </w:pPr>
      <w:r>
        <w:rPr>
          <w:sz w:val="28"/>
          <w:szCs w:val="28"/>
        </w:rPr>
        <w:t xml:space="preserve">4.1. Содержание и методика работы </w:t>
      </w:r>
    </w:p>
    <w:p w:rsidR="00000000" w:rsidRDefault="004C79DC">
      <w:pPr>
        <w:shd w:val="clear" w:color="auto" w:fill="FFFFFF"/>
        <w:suppressAutoHyphens/>
        <w:autoSpaceDE/>
        <w:ind w:firstLine="709"/>
        <w:jc w:val="both"/>
        <w:rPr>
          <w:color w:val="000000"/>
          <w:sz w:val="28"/>
          <w:szCs w:val="28"/>
        </w:rPr>
      </w:pPr>
      <w:r>
        <w:rPr>
          <w:color w:val="000000"/>
          <w:sz w:val="28"/>
          <w:szCs w:val="28"/>
        </w:rPr>
        <w:t>В спортивной подготовке выделяют относи</w:t>
      </w:r>
      <w:r>
        <w:rPr>
          <w:color w:val="000000"/>
          <w:sz w:val="28"/>
          <w:szCs w:val="28"/>
        </w:rPr>
        <w:t>тельно самостоятельные предметные области (виды подготовки), имеющие существенные признаки, отличающиеся друг от друга: технические, тактические, физические, психологические, теоретические и другие. Это упорядочивает представление о составляющих спортивног</w:t>
      </w:r>
      <w:r>
        <w:rPr>
          <w:color w:val="000000"/>
          <w:sz w:val="28"/>
          <w:szCs w:val="28"/>
        </w:rPr>
        <w:t xml:space="preserve">о мастерства, позволяет в определенной мере систематизировать средства и методы их совершенствования, систему контроля и управления образовательным и тренировочным процессом. В тренировочной и особенно в соревновательной деятельности ни один из этих видов </w:t>
      </w:r>
      <w:r>
        <w:rPr>
          <w:color w:val="000000"/>
          <w:sz w:val="28"/>
          <w:szCs w:val="28"/>
        </w:rPr>
        <w:t>подготовки не проявляется изолированно, они объединяются в сложный комплекс, направленный на достижение наивысших спортивных показателей.</w:t>
      </w:r>
    </w:p>
    <w:p w:rsidR="00000000" w:rsidRDefault="004C79DC">
      <w:pPr>
        <w:suppressAutoHyphens/>
        <w:autoSpaceDE/>
        <w:ind w:firstLine="709"/>
        <w:jc w:val="both"/>
        <w:rPr>
          <w:color w:val="000000"/>
          <w:sz w:val="28"/>
          <w:szCs w:val="28"/>
        </w:rPr>
      </w:pPr>
      <w:r>
        <w:rPr>
          <w:color w:val="000000"/>
          <w:sz w:val="28"/>
          <w:szCs w:val="28"/>
        </w:rPr>
        <w:t>Каждый вид спортивной подготовки зависит от других видов, определяется ими и, в свою очередь, влияет на них. Например,</w:t>
      </w:r>
      <w:r>
        <w:rPr>
          <w:color w:val="000000"/>
          <w:sz w:val="28"/>
          <w:szCs w:val="28"/>
        </w:rPr>
        <w:t xml:space="preserve"> техника находится в прямой зависимости от уровня развития физических качеств, то есть от силы, быстроты, гибкости и других. Уровень проявления физических качеств (например, выносливости) тесно связан с экономичностью техники, специальной психической устой</w:t>
      </w:r>
      <w:r>
        <w:rPr>
          <w:color w:val="000000"/>
          <w:sz w:val="28"/>
          <w:szCs w:val="28"/>
        </w:rPr>
        <w:t xml:space="preserve">чивостью к утомлению, умением реализовать </w:t>
      </w:r>
      <w:r>
        <w:rPr>
          <w:color w:val="000000"/>
          <w:sz w:val="28"/>
          <w:szCs w:val="28"/>
        </w:rPr>
        <w:lastRenderedPageBreak/>
        <w:t>рациональную тактическую схему соревновательной борьбы в сложных условиях. Вместе с тем тактическая подготовка не может быть осуществлена без высокого уровня технического мастерства, хорошей функциональной подготов</w:t>
      </w:r>
      <w:r>
        <w:rPr>
          <w:color w:val="000000"/>
          <w:sz w:val="28"/>
          <w:szCs w:val="28"/>
        </w:rPr>
        <w:t>ленности, развития смелости, решительности, целеустремленности.</w:t>
      </w:r>
    </w:p>
    <w:p w:rsidR="00000000" w:rsidRDefault="004C79DC">
      <w:pPr>
        <w:suppressAutoHyphens/>
        <w:autoSpaceDE/>
        <w:ind w:firstLine="709"/>
        <w:jc w:val="both"/>
        <w:rPr>
          <w:color w:val="000000"/>
          <w:sz w:val="28"/>
          <w:szCs w:val="28"/>
        </w:rPr>
      </w:pPr>
      <w:r>
        <w:rPr>
          <w:color w:val="000000"/>
          <w:sz w:val="28"/>
          <w:szCs w:val="28"/>
        </w:rPr>
        <w:t>Таким образом, в процессе образовательной деятельности обучающиеся приобретают знания, умения и навыки в предметных областях:</w:t>
      </w:r>
    </w:p>
    <w:p w:rsidR="00000000" w:rsidRDefault="004C79DC">
      <w:pPr>
        <w:numPr>
          <w:ilvl w:val="0"/>
          <w:numId w:val="2"/>
        </w:numPr>
        <w:suppressAutoHyphens/>
        <w:autoSpaceDE/>
        <w:spacing w:line="256" w:lineRule="auto"/>
        <w:ind w:left="426"/>
        <w:jc w:val="both"/>
        <w:rPr>
          <w:color w:val="000000"/>
          <w:sz w:val="28"/>
          <w:szCs w:val="28"/>
        </w:rPr>
      </w:pPr>
      <w:r>
        <w:rPr>
          <w:color w:val="000000"/>
          <w:sz w:val="28"/>
          <w:szCs w:val="28"/>
        </w:rPr>
        <w:t>в области теории и методики физической культуры и спорта;</w:t>
      </w:r>
    </w:p>
    <w:p w:rsidR="00000000" w:rsidRDefault="004C79DC">
      <w:pPr>
        <w:numPr>
          <w:ilvl w:val="0"/>
          <w:numId w:val="2"/>
        </w:numPr>
        <w:suppressAutoHyphens/>
        <w:autoSpaceDE/>
        <w:spacing w:line="256" w:lineRule="auto"/>
        <w:ind w:left="426"/>
        <w:jc w:val="both"/>
        <w:rPr>
          <w:color w:val="000000"/>
          <w:sz w:val="28"/>
          <w:szCs w:val="28"/>
        </w:rPr>
      </w:pPr>
      <w:r>
        <w:rPr>
          <w:color w:val="000000"/>
          <w:sz w:val="28"/>
          <w:szCs w:val="28"/>
        </w:rPr>
        <w:t>в област</w:t>
      </w:r>
      <w:r>
        <w:rPr>
          <w:color w:val="000000"/>
          <w:sz w:val="28"/>
          <w:szCs w:val="28"/>
        </w:rPr>
        <w:t>и общей физической и специальной физической подготовки;</w:t>
      </w:r>
    </w:p>
    <w:p w:rsidR="00000000" w:rsidRDefault="004C79DC">
      <w:pPr>
        <w:numPr>
          <w:ilvl w:val="0"/>
          <w:numId w:val="2"/>
        </w:numPr>
        <w:suppressAutoHyphens/>
        <w:autoSpaceDE/>
        <w:spacing w:line="256" w:lineRule="auto"/>
        <w:ind w:left="426"/>
        <w:jc w:val="both"/>
        <w:rPr>
          <w:color w:val="000000"/>
          <w:sz w:val="28"/>
          <w:szCs w:val="28"/>
        </w:rPr>
      </w:pPr>
      <w:r>
        <w:rPr>
          <w:color w:val="000000"/>
          <w:sz w:val="28"/>
          <w:szCs w:val="28"/>
        </w:rPr>
        <w:t>в области избранного вида спорта;</w:t>
      </w:r>
    </w:p>
    <w:p w:rsidR="00000000" w:rsidRDefault="004C79DC">
      <w:pPr>
        <w:numPr>
          <w:ilvl w:val="0"/>
          <w:numId w:val="2"/>
        </w:numPr>
        <w:suppressAutoHyphens/>
        <w:autoSpaceDE/>
        <w:spacing w:line="256" w:lineRule="auto"/>
        <w:ind w:left="426"/>
        <w:jc w:val="both"/>
        <w:rPr>
          <w:color w:val="000000"/>
          <w:spacing w:val="2"/>
          <w:sz w:val="28"/>
          <w:szCs w:val="28"/>
        </w:rPr>
      </w:pPr>
      <w:r>
        <w:rPr>
          <w:color w:val="000000"/>
          <w:sz w:val="28"/>
          <w:szCs w:val="28"/>
        </w:rPr>
        <w:t>в области других видов спорта и подвижных игр.</w:t>
      </w:r>
    </w:p>
    <w:p w:rsidR="00000000" w:rsidRDefault="004C79DC">
      <w:pPr>
        <w:shd w:val="clear" w:color="auto" w:fill="FFFFFF"/>
        <w:ind w:firstLine="567"/>
        <w:jc w:val="both"/>
        <w:rPr>
          <w:sz w:val="28"/>
          <w:szCs w:val="28"/>
        </w:rPr>
      </w:pPr>
      <w:r>
        <w:rPr>
          <w:color w:val="000000"/>
          <w:spacing w:val="2"/>
          <w:sz w:val="28"/>
          <w:szCs w:val="28"/>
        </w:rPr>
        <w:t xml:space="preserve">4.1.1. </w:t>
      </w:r>
      <w:r>
        <w:rPr>
          <w:color w:val="000000"/>
          <w:sz w:val="28"/>
          <w:szCs w:val="28"/>
        </w:rPr>
        <w:t>Область теории и методики физической культуры и спорта</w:t>
      </w:r>
      <w:r>
        <w:rPr>
          <w:bCs/>
          <w:color w:val="000000"/>
          <w:spacing w:val="2"/>
          <w:sz w:val="28"/>
          <w:szCs w:val="28"/>
        </w:rPr>
        <w:t xml:space="preserve"> (теоретическая подготовка)</w:t>
      </w:r>
    </w:p>
    <w:p w:rsidR="00000000" w:rsidRDefault="004C79DC">
      <w:pPr>
        <w:ind w:firstLine="567"/>
        <w:jc w:val="both"/>
        <w:rPr>
          <w:sz w:val="28"/>
          <w:szCs w:val="28"/>
        </w:rPr>
      </w:pPr>
      <w:r>
        <w:rPr>
          <w:sz w:val="28"/>
          <w:szCs w:val="28"/>
        </w:rPr>
        <w:t>В условиях современного велоси</w:t>
      </w:r>
      <w:r>
        <w:rPr>
          <w:sz w:val="28"/>
          <w:szCs w:val="28"/>
        </w:rPr>
        <w:t>педного спорта теоретическая подготовка приобрела значение одной из важных составных частей подготовки гонщика. Общий интеллектуальный уровень велосипедиста и его специальные теоретические знания в сфере спортивной деятельности во многом определяют эффекти</w:t>
      </w:r>
      <w:r>
        <w:rPr>
          <w:sz w:val="28"/>
          <w:szCs w:val="28"/>
        </w:rPr>
        <w:t>вность тренировочного процесса. Это выражается как в общем уровне культуры обучающегося, так и в конкретных формах спортивной деятельности, например, восприятии и переработке информации, способности к анализу своих действий, самостоятельности принятия реше</w:t>
      </w:r>
      <w:r>
        <w:rPr>
          <w:sz w:val="28"/>
          <w:szCs w:val="28"/>
        </w:rPr>
        <w:t>ния в сложных условиях соревновательной борьбы.</w:t>
      </w:r>
    </w:p>
    <w:p w:rsidR="00000000" w:rsidRDefault="004C79DC">
      <w:pPr>
        <w:ind w:firstLine="567"/>
        <w:jc w:val="both"/>
        <w:rPr>
          <w:sz w:val="28"/>
          <w:szCs w:val="28"/>
        </w:rPr>
      </w:pPr>
      <w:r>
        <w:rPr>
          <w:sz w:val="28"/>
          <w:szCs w:val="28"/>
        </w:rPr>
        <w:t>Под теоретической подготовкой велосипедиста следует понимать педагогический процесс формирования у обучающихся системы знаний, познавательных способностей, сложившихся в специализированных научных дисциплинах</w:t>
      </w:r>
      <w:r>
        <w:rPr>
          <w:sz w:val="28"/>
          <w:szCs w:val="28"/>
        </w:rPr>
        <w:t>, обеспечивающих потребности практики велосипедного спорта.</w:t>
      </w:r>
    </w:p>
    <w:p w:rsidR="00000000" w:rsidRDefault="004C79DC">
      <w:pPr>
        <w:ind w:firstLine="567"/>
        <w:jc w:val="both"/>
        <w:rPr>
          <w:sz w:val="24"/>
          <w:szCs w:val="24"/>
        </w:rPr>
      </w:pPr>
      <w:r>
        <w:rPr>
          <w:sz w:val="28"/>
          <w:szCs w:val="28"/>
        </w:rPr>
        <w:t>По мере спортивного совершенствования велосипедиста отдельные темы изучаются повторно с более глубоким раскрытием их содержания.</w:t>
      </w:r>
    </w:p>
    <w:p w:rsidR="00000000" w:rsidRDefault="004C79DC">
      <w:pPr>
        <w:ind w:firstLine="567"/>
        <w:jc w:val="right"/>
        <w:rPr>
          <w:rFonts w:eastAsia="Calibri"/>
          <w:sz w:val="24"/>
          <w:szCs w:val="24"/>
        </w:rPr>
      </w:pPr>
      <w:r>
        <w:rPr>
          <w:sz w:val="24"/>
          <w:szCs w:val="24"/>
        </w:rPr>
        <w:t>Таблица 9</w:t>
      </w:r>
    </w:p>
    <w:p w:rsidR="00000000" w:rsidRDefault="004C79DC">
      <w:pPr>
        <w:autoSpaceDE/>
        <w:spacing w:line="276" w:lineRule="auto"/>
        <w:jc w:val="center"/>
        <w:rPr>
          <w:rFonts w:eastAsia="Calibri"/>
        </w:rPr>
      </w:pPr>
      <w:r>
        <w:rPr>
          <w:rFonts w:eastAsia="Calibri"/>
          <w:sz w:val="24"/>
          <w:szCs w:val="24"/>
        </w:rPr>
        <w:t xml:space="preserve">Тематический план теоретической подготовки в виде спорта </w:t>
      </w:r>
      <w:r>
        <w:rPr>
          <w:rFonts w:eastAsia="Calibri"/>
          <w:sz w:val="24"/>
          <w:szCs w:val="24"/>
        </w:rPr>
        <w:t>велоспорт-шоссе</w:t>
      </w:r>
    </w:p>
    <w:tbl>
      <w:tblPr>
        <w:tblW w:w="0" w:type="auto"/>
        <w:tblInd w:w="108" w:type="dxa"/>
        <w:tblLayout w:type="fixed"/>
        <w:tblLook w:val="0000" w:firstRow="0" w:lastRow="0" w:firstColumn="0" w:lastColumn="0" w:noHBand="0" w:noVBand="0"/>
      </w:tblPr>
      <w:tblGrid>
        <w:gridCol w:w="5246"/>
        <w:gridCol w:w="920"/>
        <w:gridCol w:w="850"/>
        <w:gridCol w:w="923"/>
        <w:gridCol w:w="1062"/>
        <w:gridCol w:w="788"/>
      </w:tblGrid>
      <w:tr w:rsidR="00000000">
        <w:trPr>
          <w:trHeight w:val="104"/>
        </w:trPr>
        <w:tc>
          <w:tcPr>
            <w:tcW w:w="5246" w:type="dxa"/>
            <w:vMerge w:val="restart"/>
            <w:tcBorders>
              <w:top w:val="single" w:sz="4" w:space="0" w:color="000000"/>
              <w:left w:val="single" w:sz="4" w:space="0" w:color="000000"/>
              <w:bottom w:val="single" w:sz="4" w:space="0" w:color="000000"/>
            </w:tcBorders>
            <w:shd w:val="clear" w:color="auto" w:fill="auto"/>
          </w:tcPr>
          <w:p w:rsidR="00000000" w:rsidRDefault="004C79DC">
            <w:pPr>
              <w:suppressAutoHyphens/>
              <w:autoSpaceDE/>
              <w:snapToGrid w:val="0"/>
              <w:ind w:firstLine="709"/>
              <w:jc w:val="center"/>
              <w:rPr>
                <w:rFonts w:eastAsia="Calibri"/>
              </w:rPr>
            </w:pPr>
          </w:p>
          <w:p w:rsidR="00000000" w:rsidRDefault="004C79DC">
            <w:pPr>
              <w:suppressAutoHyphens/>
              <w:autoSpaceDE/>
              <w:jc w:val="center"/>
              <w:rPr>
                <w:rFonts w:eastAsia="Calibri"/>
              </w:rPr>
            </w:pPr>
            <w:r>
              <w:rPr>
                <w:rFonts w:eastAsia="Calibri"/>
              </w:rPr>
              <w:t>Наименование разделов и тем теоретической подготовки</w:t>
            </w:r>
          </w:p>
        </w:tc>
        <w:tc>
          <w:tcPr>
            <w:tcW w:w="4543" w:type="dxa"/>
            <w:gridSpan w:val="5"/>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autoSpaceDE/>
              <w:jc w:val="center"/>
              <w:rPr>
                <w:rFonts w:eastAsia="Calibri"/>
              </w:rPr>
            </w:pPr>
            <w:r>
              <w:rPr>
                <w:rFonts w:eastAsia="Calibri"/>
              </w:rPr>
              <w:t>Этап подготовки</w:t>
            </w:r>
          </w:p>
        </w:tc>
      </w:tr>
      <w:tr w:rsidR="00000000">
        <w:trPr>
          <w:trHeight w:val="108"/>
        </w:trPr>
        <w:tc>
          <w:tcPr>
            <w:tcW w:w="5246" w:type="dxa"/>
            <w:vMerge/>
            <w:tcBorders>
              <w:top w:val="single" w:sz="4" w:space="0" w:color="000000"/>
              <w:left w:val="single" w:sz="4" w:space="0" w:color="000000"/>
              <w:bottom w:val="single" w:sz="4" w:space="0" w:color="000000"/>
            </w:tcBorders>
            <w:shd w:val="clear" w:color="auto" w:fill="auto"/>
          </w:tcPr>
          <w:p w:rsidR="00000000" w:rsidRDefault="004C79DC">
            <w:pPr>
              <w:suppressAutoHyphens/>
              <w:autoSpaceDE/>
              <w:snapToGrid w:val="0"/>
              <w:ind w:firstLine="709"/>
              <w:jc w:val="center"/>
              <w:rPr>
                <w:rFonts w:eastAsia="Calibri"/>
              </w:rPr>
            </w:pPr>
          </w:p>
        </w:tc>
        <w:tc>
          <w:tcPr>
            <w:tcW w:w="4543" w:type="dxa"/>
            <w:gridSpan w:val="5"/>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autoSpaceDE/>
              <w:jc w:val="center"/>
              <w:rPr>
                <w:rFonts w:eastAsia="Calibri"/>
              </w:rPr>
            </w:pPr>
            <w:r>
              <w:rPr>
                <w:rFonts w:eastAsia="Calibri"/>
              </w:rPr>
              <w:t>Тренировочный этап (этап спортивной специализации)</w:t>
            </w:r>
          </w:p>
        </w:tc>
      </w:tr>
      <w:tr w:rsidR="00000000">
        <w:trPr>
          <w:trHeight w:val="388"/>
        </w:trPr>
        <w:tc>
          <w:tcPr>
            <w:tcW w:w="5246" w:type="dxa"/>
            <w:vMerge/>
            <w:tcBorders>
              <w:top w:val="single" w:sz="4" w:space="0" w:color="000000"/>
              <w:left w:val="single" w:sz="4" w:space="0" w:color="000000"/>
              <w:bottom w:val="single" w:sz="4" w:space="0" w:color="000000"/>
            </w:tcBorders>
            <w:shd w:val="clear" w:color="auto" w:fill="auto"/>
          </w:tcPr>
          <w:p w:rsidR="00000000" w:rsidRDefault="004C79DC">
            <w:pPr>
              <w:suppressAutoHyphens/>
              <w:autoSpaceDE/>
              <w:snapToGrid w:val="0"/>
              <w:ind w:firstLine="709"/>
              <w:jc w:val="center"/>
              <w:rPr>
                <w:rFonts w:eastAsia="Calibri"/>
              </w:rPr>
            </w:pPr>
          </w:p>
        </w:tc>
        <w:tc>
          <w:tcPr>
            <w:tcW w:w="1770" w:type="dxa"/>
            <w:gridSpan w:val="2"/>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Нач.специализации</w:t>
            </w:r>
          </w:p>
        </w:tc>
        <w:tc>
          <w:tcPr>
            <w:tcW w:w="2773"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autoSpaceDE/>
              <w:jc w:val="center"/>
              <w:rPr>
                <w:rFonts w:eastAsia="Calibri"/>
              </w:rPr>
            </w:pPr>
            <w:r>
              <w:rPr>
                <w:rFonts w:eastAsia="Calibri"/>
              </w:rPr>
              <w:t>Углубл. специализации</w:t>
            </w:r>
          </w:p>
        </w:tc>
      </w:tr>
      <w:tr w:rsidR="00000000">
        <w:trPr>
          <w:trHeight w:val="241"/>
        </w:trPr>
        <w:tc>
          <w:tcPr>
            <w:tcW w:w="5246" w:type="dxa"/>
            <w:vMerge/>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snapToGrid w:val="0"/>
              <w:ind w:firstLine="709"/>
              <w:jc w:val="center"/>
              <w:rPr>
                <w:rFonts w:eastAsia="Calibri"/>
              </w:rPr>
            </w:pPr>
          </w:p>
        </w:tc>
        <w:tc>
          <w:tcPr>
            <w:tcW w:w="92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1-й год обучения</w:t>
            </w:r>
          </w:p>
        </w:tc>
        <w:tc>
          <w:tcPr>
            <w:tcW w:w="85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2-й год обучения</w:t>
            </w:r>
          </w:p>
        </w:tc>
        <w:tc>
          <w:tcPr>
            <w:tcW w:w="923"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3-й год обучения</w:t>
            </w:r>
          </w:p>
        </w:tc>
        <w:tc>
          <w:tcPr>
            <w:tcW w:w="1062"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4-й год обучения</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autoSpaceDE/>
              <w:jc w:val="center"/>
              <w:rPr>
                <w:rFonts w:eastAsia="Calibri"/>
              </w:rPr>
            </w:pPr>
            <w:r>
              <w:rPr>
                <w:rFonts w:eastAsia="Calibri"/>
              </w:rPr>
              <w:t>5-й г</w:t>
            </w:r>
            <w:r>
              <w:rPr>
                <w:rFonts w:eastAsia="Calibri"/>
              </w:rPr>
              <w:t>од обучения</w:t>
            </w:r>
          </w:p>
        </w:tc>
      </w:tr>
      <w:tr w:rsidR="00000000">
        <w:trPr>
          <w:trHeight w:val="241"/>
        </w:trPr>
        <w:tc>
          <w:tcPr>
            <w:tcW w:w="5246"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jc w:val="both"/>
              <w:rPr>
                <w:rFonts w:eastAsia="Calibri"/>
              </w:rPr>
            </w:pPr>
            <w:r>
              <w:rPr>
                <w:rFonts w:eastAsia="Calibri"/>
              </w:rPr>
              <w:t xml:space="preserve">1. Физическая культура и спорт в РФ </w:t>
            </w:r>
          </w:p>
        </w:tc>
        <w:tc>
          <w:tcPr>
            <w:tcW w:w="920"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snapToGrid w:val="0"/>
              <w:ind w:firstLine="709"/>
              <w:jc w:val="both"/>
              <w:rPr>
                <w:rFonts w:eastAsia="Calibri"/>
              </w:rPr>
            </w:pPr>
          </w:p>
        </w:tc>
        <w:tc>
          <w:tcPr>
            <w:tcW w:w="850"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snapToGrid w:val="0"/>
              <w:ind w:firstLine="709"/>
              <w:jc w:val="both"/>
              <w:rPr>
                <w:rFonts w:eastAsia="Calibri"/>
              </w:rPr>
            </w:pPr>
          </w:p>
        </w:tc>
        <w:tc>
          <w:tcPr>
            <w:tcW w:w="923"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snapToGrid w:val="0"/>
              <w:ind w:firstLine="709"/>
              <w:jc w:val="both"/>
              <w:rPr>
                <w:rFonts w:eastAsia="Calibri"/>
              </w:rPr>
            </w:pPr>
          </w:p>
        </w:tc>
        <w:tc>
          <w:tcPr>
            <w:tcW w:w="1062"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snapToGrid w:val="0"/>
              <w:ind w:firstLine="709"/>
              <w:jc w:val="both"/>
              <w:rPr>
                <w:rFonts w:eastAsia="Calibri"/>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4C79DC">
            <w:pPr>
              <w:suppressAutoHyphens/>
              <w:autoSpaceDE/>
              <w:snapToGrid w:val="0"/>
              <w:ind w:firstLine="709"/>
              <w:jc w:val="both"/>
              <w:rPr>
                <w:rFonts w:eastAsia="Calibri"/>
              </w:rPr>
            </w:pPr>
          </w:p>
        </w:tc>
      </w:tr>
      <w:tr w:rsidR="00000000">
        <w:trPr>
          <w:trHeight w:val="118"/>
        </w:trPr>
        <w:tc>
          <w:tcPr>
            <w:tcW w:w="5246"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both"/>
              <w:rPr>
                <w:rFonts w:eastAsia="Calibri"/>
              </w:rPr>
            </w:pPr>
            <w:r>
              <w:rPr>
                <w:rFonts w:eastAsia="Calibri"/>
              </w:rPr>
              <w:t xml:space="preserve">2. Велосипедный спорт как компонент физической культуры </w:t>
            </w:r>
          </w:p>
        </w:tc>
        <w:tc>
          <w:tcPr>
            <w:tcW w:w="920"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jc w:val="center"/>
              <w:rPr>
                <w:rFonts w:eastAsia="Calibri"/>
              </w:rPr>
            </w:pPr>
            <w:r>
              <w:rPr>
                <w:rFonts w:eastAsia="Calibri"/>
              </w:rPr>
              <w:t>0,5</w:t>
            </w:r>
          </w:p>
        </w:tc>
        <w:tc>
          <w:tcPr>
            <w:tcW w:w="850"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jc w:val="center"/>
              <w:rPr>
                <w:rFonts w:eastAsia="Calibri"/>
              </w:rPr>
            </w:pPr>
            <w:r>
              <w:rPr>
                <w:rFonts w:eastAsia="Calibri"/>
              </w:rPr>
              <w:t>0,5</w:t>
            </w:r>
          </w:p>
        </w:tc>
        <w:tc>
          <w:tcPr>
            <w:tcW w:w="923"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snapToGrid w:val="0"/>
              <w:jc w:val="center"/>
              <w:rPr>
                <w:rFonts w:eastAsia="Calibri"/>
              </w:rPr>
            </w:pPr>
          </w:p>
        </w:tc>
        <w:tc>
          <w:tcPr>
            <w:tcW w:w="1062"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snapToGrid w:val="0"/>
              <w:ind w:firstLine="709"/>
              <w:jc w:val="center"/>
              <w:rPr>
                <w:rFonts w:eastAsia="Calibri"/>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autoSpaceDE/>
              <w:snapToGrid w:val="0"/>
              <w:ind w:firstLine="709"/>
              <w:jc w:val="center"/>
              <w:rPr>
                <w:rFonts w:eastAsia="Calibri"/>
              </w:rPr>
            </w:pPr>
          </w:p>
        </w:tc>
      </w:tr>
      <w:tr w:rsidR="00000000">
        <w:trPr>
          <w:trHeight w:val="162"/>
        </w:trPr>
        <w:tc>
          <w:tcPr>
            <w:tcW w:w="5246"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both"/>
              <w:rPr>
                <w:rFonts w:eastAsia="Calibri"/>
              </w:rPr>
            </w:pPr>
            <w:r>
              <w:rPr>
                <w:rFonts w:eastAsia="Calibri"/>
              </w:rPr>
              <w:t xml:space="preserve">3. Зарождение и основные периоды развития велосипедного спорта </w:t>
            </w:r>
          </w:p>
        </w:tc>
        <w:tc>
          <w:tcPr>
            <w:tcW w:w="92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1</w:t>
            </w:r>
          </w:p>
        </w:tc>
        <w:tc>
          <w:tcPr>
            <w:tcW w:w="85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1</w:t>
            </w:r>
          </w:p>
        </w:tc>
        <w:tc>
          <w:tcPr>
            <w:tcW w:w="923"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snapToGrid w:val="0"/>
              <w:jc w:val="center"/>
              <w:rPr>
                <w:rFonts w:eastAsia="Calibri"/>
              </w:rPr>
            </w:pPr>
          </w:p>
        </w:tc>
        <w:tc>
          <w:tcPr>
            <w:tcW w:w="1062"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snapToGrid w:val="0"/>
              <w:ind w:firstLine="709"/>
              <w:jc w:val="center"/>
              <w:rPr>
                <w:rFonts w:eastAsia="Calibri"/>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autoSpaceDE/>
              <w:snapToGrid w:val="0"/>
              <w:ind w:firstLine="709"/>
              <w:jc w:val="center"/>
              <w:rPr>
                <w:rFonts w:eastAsia="Calibri"/>
              </w:rPr>
            </w:pPr>
          </w:p>
        </w:tc>
      </w:tr>
      <w:tr w:rsidR="00000000">
        <w:trPr>
          <w:trHeight w:val="409"/>
        </w:trPr>
        <w:tc>
          <w:tcPr>
            <w:tcW w:w="5246"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both"/>
              <w:rPr>
                <w:rFonts w:eastAsia="Calibri"/>
              </w:rPr>
            </w:pPr>
            <w:r>
              <w:rPr>
                <w:rFonts w:eastAsia="Calibri"/>
              </w:rPr>
              <w:t>4. Влияние занятий велосипедным спортом на физическое разви</w:t>
            </w:r>
            <w:r>
              <w:rPr>
                <w:rFonts w:eastAsia="Calibri"/>
              </w:rPr>
              <w:t xml:space="preserve">тие и функциональные возможности организма человека </w:t>
            </w:r>
          </w:p>
        </w:tc>
        <w:tc>
          <w:tcPr>
            <w:tcW w:w="920"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jc w:val="center"/>
              <w:rPr>
                <w:rFonts w:eastAsia="Calibri"/>
              </w:rPr>
            </w:pPr>
            <w:r>
              <w:rPr>
                <w:rFonts w:eastAsia="Calibri"/>
              </w:rPr>
              <w:t>1</w:t>
            </w:r>
          </w:p>
        </w:tc>
        <w:tc>
          <w:tcPr>
            <w:tcW w:w="850"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jc w:val="center"/>
              <w:rPr>
                <w:rFonts w:eastAsia="Calibri"/>
              </w:rPr>
            </w:pPr>
            <w:r>
              <w:rPr>
                <w:rFonts w:eastAsia="Calibri"/>
              </w:rPr>
              <w:t>1</w:t>
            </w:r>
          </w:p>
        </w:tc>
        <w:tc>
          <w:tcPr>
            <w:tcW w:w="923"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snapToGrid w:val="0"/>
              <w:jc w:val="center"/>
              <w:rPr>
                <w:rFonts w:eastAsia="Calibri"/>
              </w:rPr>
            </w:pPr>
          </w:p>
        </w:tc>
        <w:tc>
          <w:tcPr>
            <w:tcW w:w="1062"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snapToGrid w:val="0"/>
              <w:ind w:firstLine="709"/>
              <w:jc w:val="center"/>
              <w:rPr>
                <w:rFonts w:eastAsia="Calibri"/>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4C79DC">
            <w:pPr>
              <w:suppressAutoHyphens/>
              <w:autoSpaceDE/>
              <w:snapToGrid w:val="0"/>
              <w:ind w:firstLine="709"/>
              <w:jc w:val="center"/>
              <w:rPr>
                <w:rFonts w:eastAsia="Calibri"/>
              </w:rPr>
            </w:pPr>
          </w:p>
        </w:tc>
      </w:tr>
      <w:tr w:rsidR="00000000">
        <w:trPr>
          <w:trHeight w:val="187"/>
        </w:trPr>
        <w:tc>
          <w:tcPr>
            <w:tcW w:w="5246"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both"/>
              <w:rPr>
                <w:rFonts w:eastAsia="Calibri"/>
              </w:rPr>
            </w:pPr>
            <w:r>
              <w:rPr>
                <w:rFonts w:eastAsia="Calibri"/>
              </w:rPr>
              <w:t xml:space="preserve">5. Гигиенические основы велосипедного спорта </w:t>
            </w:r>
          </w:p>
        </w:tc>
        <w:tc>
          <w:tcPr>
            <w:tcW w:w="92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1</w:t>
            </w:r>
          </w:p>
        </w:tc>
        <w:tc>
          <w:tcPr>
            <w:tcW w:w="85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1</w:t>
            </w:r>
          </w:p>
        </w:tc>
        <w:tc>
          <w:tcPr>
            <w:tcW w:w="923"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snapToGrid w:val="0"/>
              <w:jc w:val="center"/>
              <w:rPr>
                <w:rFonts w:eastAsia="Calibri"/>
              </w:rPr>
            </w:pPr>
          </w:p>
        </w:tc>
        <w:tc>
          <w:tcPr>
            <w:tcW w:w="1062"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snapToGrid w:val="0"/>
              <w:ind w:firstLine="709"/>
              <w:jc w:val="center"/>
              <w:rPr>
                <w:rFonts w:eastAsia="Calibri"/>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autoSpaceDE/>
              <w:snapToGrid w:val="0"/>
              <w:ind w:firstLine="709"/>
              <w:jc w:val="center"/>
              <w:rPr>
                <w:rFonts w:eastAsia="Calibri"/>
              </w:rPr>
            </w:pPr>
          </w:p>
        </w:tc>
      </w:tr>
      <w:tr w:rsidR="00000000">
        <w:trPr>
          <w:trHeight w:val="155"/>
        </w:trPr>
        <w:tc>
          <w:tcPr>
            <w:tcW w:w="5246"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both"/>
              <w:rPr>
                <w:rFonts w:eastAsia="Calibri"/>
              </w:rPr>
            </w:pPr>
            <w:r>
              <w:rPr>
                <w:rFonts w:eastAsia="Calibri"/>
              </w:rPr>
              <w:t xml:space="preserve">6. Контроль и самоконтроль в процессе занятий велосипедным спортом </w:t>
            </w:r>
          </w:p>
        </w:tc>
        <w:tc>
          <w:tcPr>
            <w:tcW w:w="920"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jc w:val="center"/>
              <w:rPr>
                <w:rFonts w:eastAsia="Calibri"/>
              </w:rPr>
            </w:pPr>
            <w:r>
              <w:rPr>
                <w:rFonts w:eastAsia="Calibri"/>
              </w:rPr>
              <w:t>1</w:t>
            </w:r>
          </w:p>
        </w:tc>
        <w:tc>
          <w:tcPr>
            <w:tcW w:w="850"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jc w:val="center"/>
              <w:rPr>
                <w:rFonts w:eastAsia="Calibri"/>
              </w:rPr>
            </w:pPr>
            <w:r>
              <w:rPr>
                <w:rFonts w:eastAsia="Calibri"/>
              </w:rPr>
              <w:t>1</w:t>
            </w:r>
          </w:p>
        </w:tc>
        <w:tc>
          <w:tcPr>
            <w:tcW w:w="923"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jc w:val="center"/>
              <w:rPr>
                <w:rFonts w:eastAsia="Calibri"/>
              </w:rPr>
            </w:pPr>
            <w:r>
              <w:rPr>
                <w:rFonts w:eastAsia="Calibri"/>
              </w:rPr>
              <w:t>1</w:t>
            </w:r>
          </w:p>
        </w:tc>
        <w:tc>
          <w:tcPr>
            <w:tcW w:w="1062"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jc w:val="center"/>
              <w:rPr>
                <w:rFonts w:eastAsia="Calibri"/>
              </w:rPr>
            </w:pPr>
            <w:r>
              <w:rPr>
                <w:rFonts w:eastAsia="Calibri"/>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4C79DC">
            <w:pPr>
              <w:suppressAutoHyphens/>
              <w:autoSpaceDE/>
              <w:jc w:val="center"/>
              <w:rPr>
                <w:rFonts w:eastAsia="Calibri"/>
              </w:rPr>
            </w:pPr>
            <w:r>
              <w:rPr>
                <w:rFonts w:eastAsia="Calibri"/>
              </w:rPr>
              <w:t>1</w:t>
            </w:r>
          </w:p>
        </w:tc>
      </w:tr>
      <w:tr w:rsidR="00000000">
        <w:trPr>
          <w:trHeight w:val="64"/>
        </w:trPr>
        <w:tc>
          <w:tcPr>
            <w:tcW w:w="5246"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both"/>
              <w:rPr>
                <w:rFonts w:eastAsia="Calibri"/>
              </w:rPr>
            </w:pPr>
            <w:r>
              <w:rPr>
                <w:rFonts w:eastAsia="Calibri"/>
              </w:rPr>
              <w:t xml:space="preserve">7. Основы безопасности занятий велосипедным спортом </w:t>
            </w:r>
          </w:p>
        </w:tc>
        <w:tc>
          <w:tcPr>
            <w:tcW w:w="920"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jc w:val="center"/>
              <w:rPr>
                <w:rFonts w:eastAsia="Calibri"/>
              </w:rPr>
            </w:pPr>
            <w:r>
              <w:rPr>
                <w:rFonts w:eastAsia="Calibri"/>
              </w:rPr>
              <w:t>2</w:t>
            </w:r>
          </w:p>
        </w:tc>
        <w:tc>
          <w:tcPr>
            <w:tcW w:w="850"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jc w:val="center"/>
              <w:rPr>
                <w:rFonts w:eastAsia="Calibri"/>
              </w:rPr>
            </w:pPr>
            <w:r>
              <w:rPr>
                <w:rFonts w:eastAsia="Calibri"/>
              </w:rPr>
              <w:t>2</w:t>
            </w:r>
          </w:p>
        </w:tc>
        <w:tc>
          <w:tcPr>
            <w:tcW w:w="923" w:type="dxa"/>
            <w:tcBorders>
              <w:top w:val="single" w:sz="4" w:space="0" w:color="000000"/>
              <w:left w:val="single" w:sz="4" w:space="0" w:color="000000"/>
              <w:bottom w:val="single" w:sz="4" w:space="0" w:color="000000"/>
            </w:tcBorders>
            <w:shd w:val="clear" w:color="auto" w:fill="auto"/>
            <w:vAlign w:val="bottom"/>
          </w:tcPr>
          <w:p w:rsidR="00000000" w:rsidRDefault="004C79DC">
            <w:pPr>
              <w:suppressAutoHyphens/>
              <w:autoSpaceDE/>
              <w:snapToGrid w:val="0"/>
              <w:ind w:firstLine="709"/>
              <w:jc w:val="center"/>
              <w:rPr>
                <w:rFonts w:eastAsia="Calibri"/>
              </w:rPr>
            </w:pPr>
          </w:p>
        </w:tc>
        <w:tc>
          <w:tcPr>
            <w:tcW w:w="1062" w:type="dxa"/>
            <w:tcBorders>
              <w:top w:val="single" w:sz="4" w:space="0" w:color="000000"/>
              <w:left w:val="single" w:sz="4" w:space="0" w:color="000000"/>
              <w:bottom w:val="single" w:sz="4" w:space="0" w:color="000000"/>
            </w:tcBorders>
            <w:shd w:val="clear" w:color="auto" w:fill="auto"/>
            <w:vAlign w:val="bottom"/>
          </w:tcPr>
          <w:p w:rsidR="00000000" w:rsidRDefault="004C79DC">
            <w:pPr>
              <w:suppressAutoHyphens/>
              <w:autoSpaceDE/>
              <w:snapToGrid w:val="0"/>
              <w:ind w:firstLine="709"/>
              <w:jc w:val="center"/>
              <w:rPr>
                <w:rFonts w:eastAsia="Calibri"/>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4C79DC">
            <w:pPr>
              <w:suppressAutoHyphens/>
              <w:autoSpaceDE/>
              <w:snapToGrid w:val="0"/>
              <w:ind w:firstLine="709"/>
              <w:jc w:val="center"/>
              <w:rPr>
                <w:rFonts w:eastAsia="Calibri"/>
              </w:rPr>
            </w:pPr>
          </w:p>
        </w:tc>
      </w:tr>
      <w:tr w:rsidR="00000000">
        <w:trPr>
          <w:trHeight w:val="114"/>
        </w:trPr>
        <w:tc>
          <w:tcPr>
            <w:tcW w:w="5246"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both"/>
              <w:rPr>
                <w:rFonts w:eastAsia="Calibri"/>
              </w:rPr>
            </w:pPr>
            <w:r>
              <w:rPr>
                <w:rFonts w:eastAsia="Calibri"/>
              </w:rPr>
              <w:lastRenderedPageBreak/>
              <w:t>8</w:t>
            </w:r>
            <w:r>
              <w:rPr>
                <w:rFonts w:eastAsia="Calibri"/>
              </w:rPr>
              <w:t>. Техническое обслуживание велосипедов</w:t>
            </w:r>
          </w:p>
        </w:tc>
        <w:tc>
          <w:tcPr>
            <w:tcW w:w="92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2</w:t>
            </w:r>
          </w:p>
        </w:tc>
        <w:tc>
          <w:tcPr>
            <w:tcW w:w="85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2</w:t>
            </w:r>
          </w:p>
        </w:tc>
        <w:tc>
          <w:tcPr>
            <w:tcW w:w="923"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2</w:t>
            </w:r>
          </w:p>
        </w:tc>
        <w:tc>
          <w:tcPr>
            <w:tcW w:w="1062"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autoSpaceDE/>
              <w:jc w:val="center"/>
              <w:rPr>
                <w:rFonts w:eastAsia="Calibri"/>
              </w:rPr>
            </w:pPr>
            <w:r>
              <w:rPr>
                <w:rFonts w:eastAsia="Calibri"/>
              </w:rPr>
              <w:t>2</w:t>
            </w:r>
          </w:p>
        </w:tc>
      </w:tr>
      <w:tr w:rsidR="00000000">
        <w:trPr>
          <w:trHeight w:val="128"/>
        </w:trPr>
        <w:tc>
          <w:tcPr>
            <w:tcW w:w="5246"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both"/>
              <w:rPr>
                <w:rFonts w:eastAsia="Calibri"/>
              </w:rPr>
            </w:pPr>
            <w:r>
              <w:rPr>
                <w:rFonts w:eastAsia="Calibri"/>
              </w:rPr>
              <w:t xml:space="preserve"> </w:t>
            </w:r>
            <w:r>
              <w:rPr>
                <w:rFonts w:eastAsia="Calibri"/>
              </w:rPr>
              <w:t xml:space="preserve">9. Организация и судейство соревнований по велосипедному спорту </w:t>
            </w:r>
          </w:p>
        </w:tc>
        <w:tc>
          <w:tcPr>
            <w:tcW w:w="92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1</w:t>
            </w:r>
          </w:p>
        </w:tc>
        <w:tc>
          <w:tcPr>
            <w:tcW w:w="85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1</w:t>
            </w:r>
          </w:p>
        </w:tc>
        <w:tc>
          <w:tcPr>
            <w:tcW w:w="923" w:type="dxa"/>
            <w:tcBorders>
              <w:top w:val="single" w:sz="4" w:space="0" w:color="000000"/>
              <w:left w:val="single" w:sz="4" w:space="0" w:color="000000"/>
              <w:bottom w:val="single" w:sz="4" w:space="0" w:color="000000"/>
            </w:tcBorders>
            <w:shd w:val="clear" w:color="auto" w:fill="auto"/>
            <w:vAlign w:val="bottom"/>
          </w:tcPr>
          <w:p w:rsidR="00000000" w:rsidRDefault="004C79DC">
            <w:pPr>
              <w:suppressAutoHyphens/>
              <w:autoSpaceDE/>
              <w:jc w:val="center"/>
              <w:rPr>
                <w:rFonts w:eastAsia="Calibri"/>
              </w:rPr>
            </w:pPr>
            <w:r>
              <w:rPr>
                <w:rFonts w:eastAsia="Calibri"/>
              </w:rPr>
              <w:t>2</w:t>
            </w:r>
          </w:p>
        </w:tc>
        <w:tc>
          <w:tcPr>
            <w:tcW w:w="1062" w:type="dxa"/>
            <w:tcBorders>
              <w:top w:val="single" w:sz="4" w:space="0" w:color="000000"/>
              <w:left w:val="single" w:sz="4" w:space="0" w:color="000000"/>
              <w:bottom w:val="single" w:sz="4" w:space="0" w:color="000000"/>
            </w:tcBorders>
            <w:shd w:val="clear" w:color="auto" w:fill="auto"/>
            <w:vAlign w:val="bottom"/>
          </w:tcPr>
          <w:p w:rsidR="00000000" w:rsidRDefault="004C79DC">
            <w:pPr>
              <w:suppressAutoHyphens/>
              <w:autoSpaceDE/>
              <w:jc w:val="center"/>
              <w:rPr>
                <w:rFonts w:eastAsia="Calibri"/>
              </w:rPr>
            </w:pPr>
            <w:r>
              <w:rPr>
                <w:rFonts w:eastAsia="Calibri"/>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4C79DC">
            <w:pPr>
              <w:suppressAutoHyphens/>
              <w:autoSpaceDE/>
              <w:jc w:val="center"/>
              <w:rPr>
                <w:rFonts w:eastAsia="Calibri"/>
              </w:rPr>
            </w:pPr>
            <w:r>
              <w:rPr>
                <w:rFonts w:eastAsia="Calibri"/>
              </w:rPr>
              <w:t>2</w:t>
            </w:r>
          </w:p>
        </w:tc>
      </w:tr>
      <w:tr w:rsidR="00000000">
        <w:trPr>
          <w:trHeight w:val="440"/>
        </w:trPr>
        <w:tc>
          <w:tcPr>
            <w:tcW w:w="5246"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both"/>
              <w:rPr>
                <w:rFonts w:eastAsia="Calibri"/>
              </w:rPr>
            </w:pPr>
            <w:r>
              <w:rPr>
                <w:rFonts w:eastAsia="Calibri"/>
              </w:rPr>
              <w:t xml:space="preserve">10. Общая характеристика системы спортивной подготовки в велосипедном спорте </w:t>
            </w:r>
          </w:p>
        </w:tc>
        <w:tc>
          <w:tcPr>
            <w:tcW w:w="92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snapToGrid w:val="0"/>
              <w:jc w:val="center"/>
              <w:rPr>
                <w:rFonts w:eastAsia="Calibri"/>
              </w:rPr>
            </w:pPr>
          </w:p>
          <w:p w:rsidR="00000000" w:rsidRDefault="004C79DC">
            <w:pPr>
              <w:suppressAutoHyphens/>
              <w:autoSpaceDE/>
              <w:jc w:val="center"/>
              <w:rPr>
                <w:rFonts w:eastAsia="Calibri"/>
              </w:rPr>
            </w:pPr>
            <w:r>
              <w:rPr>
                <w:rFonts w:eastAsia="Calibri"/>
              </w:rPr>
              <w:t>1</w:t>
            </w:r>
          </w:p>
        </w:tc>
        <w:tc>
          <w:tcPr>
            <w:tcW w:w="85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snapToGrid w:val="0"/>
              <w:jc w:val="center"/>
              <w:rPr>
                <w:rFonts w:eastAsia="Calibri"/>
              </w:rPr>
            </w:pPr>
          </w:p>
          <w:p w:rsidR="00000000" w:rsidRDefault="004C79DC">
            <w:pPr>
              <w:suppressAutoHyphens/>
              <w:autoSpaceDE/>
              <w:jc w:val="center"/>
              <w:rPr>
                <w:rFonts w:eastAsia="Calibri"/>
              </w:rPr>
            </w:pPr>
            <w:r>
              <w:rPr>
                <w:rFonts w:eastAsia="Calibri"/>
              </w:rPr>
              <w:t>1</w:t>
            </w:r>
          </w:p>
        </w:tc>
        <w:tc>
          <w:tcPr>
            <w:tcW w:w="923"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1</w:t>
            </w:r>
          </w:p>
        </w:tc>
        <w:tc>
          <w:tcPr>
            <w:tcW w:w="1062"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snapToGrid w:val="0"/>
              <w:ind w:firstLine="709"/>
              <w:jc w:val="center"/>
              <w:rPr>
                <w:rFonts w:eastAsia="Calibri"/>
              </w:rPr>
            </w:pPr>
          </w:p>
          <w:p w:rsidR="00000000" w:rsidRDefault="004C79DC">
            <w:pPr>
              <w:suppressAutoHyphens/>
              <w:autoSpaceDE/>
              <w:jc w:val="center"/>
              <w:rPr>
                <w:rFonts w:eastAsia="Calibri"/>
              </w:rPr>
            </w:pPr>
            <w:r>
              <w:rPr>
                <w:rFonts w:eastAsia="Calibri"/>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autoSpaceDE/>
              <w:snapToGrid w:val="0"/>
              <w:ind w:firstLine="709"/>
              <w:jc w:val="center"/>
              <w:rPr>
                <w:rFonts w:eastAsia="Calibri"/>
              </w:rPr>
            </w:pPr>
          </w:p>
          <w:p w:rsidR="00000000" w:rsidRDefault="004C79DC">
            <w:pPr>
              <w:suppressAutoHyphens/>
              <w:autoSpaceDE/>
              <w:jc w:val="center"/>
              <w:rPr>
                <w:rFonts w:eastAsia="Calibri"/>
              </w:rPr>
            </w:pPr>
            <w:r>
              <w:rPr>
                <w:rFonts w:eastAsia="Calibri"/>
              </w:rPr>
              <w:t>1</w:t>
            </w:r>
          </w:p>
        </w:tc>
      </w:tr>
      <w:tr w:rsidR="00000000">
        <w:trPr>
          <w:trHeight w:val="124"/>
        </w:trPr>
        <w:tc>
          <w:tcPr>
            <w:tcW w:w="5246"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both"/>
              <w:rPr>
                <w:rFonts w:eastAsia="Calibri"/>
              </w:rPr>
            </w:pPr>
            <w:r>
              <w:rPr>
                <w:rFonts w:eastAsia="Calibri"/>
              </w:rPr>
              <w:t>11. Средства и методы подготовки вел</w:t>
            </w:r>
            <w:r>
              <w:rPr>
                <w:rFonts w:eastAsia="Calibri"/>
              </w:rPr>
              <w:t xml:space="preserve">осипедиста </w:t>
            </w:r>
          </w:p>
        </w:tc>
        <w:tc>
          <w:tcPr>
            <w:tcW w:w="920"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jc w:val="center"/>
              <w:rPr>
                <w:rFonts w:eastAsia="Calibri"/>
              </w:rPr>
            </w:pPr>
            <w:r>
              <w:rPr>
                <w:rFonts w:eastAsia="Calibri"/>
              </w:rPr>
              <w:t>1</w:t>
            </w:r>
          </w:p>
        </w:tc>
        <w:tc>
          <w:tcPr>
            <w:tcW w:w="850"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jc w:val="center"/>
              <w:rPr>
                <w:rFonts w:eastAsia="Calibri"/>
              </w:rPr>
            </w:pPr>
            <w:r>
              <w:rPr>
                <w:rFonts w:eastAsia="Calibri"/>
              </w:rPr>
              <w:t>1</w:t>
            </w:r>
          </w:p>
        </w:tc>
        <w:tc>
          <w:tcPr>
            <w:tcW w:w="923"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jc w:val="center"/>
              <w:rPr>
                <w:rFonts w:eastAsia="Calibri"/>
              </w:rPr>
            </w:pPr>
            <w:r>
              <w:rPr>
                <w:rFonts w:eastAsia="Calibri"/>
              </w:rPr>
              <w:t>1</w:t>
            </w:r>
          </w:p>
        </w:tc>
        <w:tc>
          <w:tcPr>
            <w:tcW w:w="1062"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jc w:val="center"/>
              <w:rPr>
                <w:rFonts w:eastAsia="Calibri"/>
              </w:rPr>
            </w:pPr>
            <w:r>
              <w:rPr>
                <w:rFonts w:eastAsia="Calibri"/>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4C79DC">
            <w:pPr>
              <w:suppressAutoHyphens/>
              <w:autoSpaceDE/>
              <w:jc w:val="center"/>
              <w:rPr>
                <w:rFonts w:eastAsia="Calibri"/>
              </w:rPr>
            </w:pPr>
            <w:r>
              <w:rPr>
                <w:rFonts w:eastAsia="Calibri"/>
              </w:rPr>
              <w:t>1</w:t>
            </w:r>
          </w:p>
        </w:tc>
      </w:tr>
      <w:tr w:rsidR="00000000">
        <w:trPr>
          <w:trHeight w:val="304"/>
        </w:trPr>
        <w:tc>
          <w:tcPr>
            <w:tcW w:w="5246"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jc w:val="both"/>
              <w:rPr>
                <w:rFonts w:eastAsia="Calibri"/>
              </w:rPr>
            </w:pPr>
            <w:r>
              <w:rPr>
                <w:rFonts w:eastAsia="Calibri"/>
              </w:rPr>
              <w:t xml:space="preserve">12. Нагрузка и тренировочный эффект </w:t>
            </w:r>
          </w:p>
        </w:tc>
        <w:tc>
          <w:tcPr>
            <w:tcW w:w="920"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jc w:val="center"/>
              <w:rPr>
                <w:rFonts w:eastAsia="Calibri"/>
              </w:rPr>
            </w:pPr>
            <w:r>
              <w:rPr>
                <w:rFonts w:eastAsia="Calibri"/>
              </w:rPr>
              <w:t>1</w:t>
            </w:r>
          </w:p>
        </w:tc>
        <w:tc>
          <w:tcPr>
            <w:tcW w:w="850"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jc w:val="center"/>
              <w:rPr>
                <w:rFonts w:eastAsia="Calibri"/>
              </w:rPr>
            </w:pPr>
            <w:r>
              <w:rPr>
                <w:rFonts w:eastAsia="Calibri"/>
              </w:rPr>
              <w:t>1</w:t>
            </w:r>
          </w:p>
        </w:tc>
        <w:tc>
          <w:tcPr>
            <w:tcW w:w="923"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jc w:val="center"/>
              <w:rPr>
                <w:rFonts w:eastAsia="Calibri"/>
              </w:rPr>
            </w:pPr>
            <w:r>
              <w:rPr>
                <w:rFonts w:eastAsia="Calibri"/>
              </w:rPr>
              <w:t>1</w:t>
            </w:r>
          </w:p>
        </w:tc>
        <w:tc>
          <w:tcPr>
            <w:tcW w:w="1062"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jc w:val="center"/>
              <w:rPr>
                <w:rFonts w:eastAsia="Calibri"/>
              </w:rPr>
            </w:pPr>
            <w:r>
              <w:rPr>
                <w:rFonts w:eastAsia="Calibri"/>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4C79DC">
            <w:pPr>
              <w:suppressAutoHyphens/>
              <w:autoSpaceDE/>
              <w:jc w:val="center"/>
              <w:rPr>
                <w:rFonts w:eastAsia="Calibri"/>
              </w:rPr>
            </w:pPr>
            <w:r>
              <w:rPr>
                <w:rFonts w:eastAsia="Calibri"/>
              </w:rPr>
              <w:t>1</w:t>
            </w:r>
          </w:p>
        </w:tc>
      </w:tr>
      <w:tr w:rsidR="00000000">
        <w:trPr>
          <w:trHeight w:val="152"/>
        </w:trPr>
        <w:tc>
          <w:tcPr>
            <w:tcW w:w="5246"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both"/>
              <w:rPr>
                <w:rFonts w:eastAsia="Calibri"/>
              </w:rPr>
            </w:pPr>
            <w:r>
              <w:rPr>
                <w:rFonts w:eastAsia="Calibri"/>
              </w:rPr>
              <w:t xml:space="preserve">13. Физическая подготовка велосипедиста </w:t>
            </w:r>
          </w:p>
        </w:tc>
        <w:tc>
          <w:tcPr>
            <w:tcW w:w="92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2</w:t>
            </w:r>
          </w:p>
        </w:tc>
        <w:tc>
          <w:tcPr>
            <w:tcW w:w="85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2</w:t>
            </w:r>
          </w:p>
        </w:tc>
        <w:tc>
          <w:tcPr>
            <w:tcW w:w="923"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3</w:t>
            </w:r>
          </w:p>
        </w:tc>
        <w:tc>
          <w:tcPr>
            <w:tcW w:w="1062"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3</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autoSpaceDE/>
              <w:jc w:val="center"/>
              <w:rPr>
                <w:rFonts w:eastAsia="Calibri"/>
              </w:rPr>
            </w:pPr>
            <w:r>
              <w:rPr>
                <w:rFonts w:eastAsia="Calibri"/>
              </w:rPr>
              <w:t>3</w:t>
            </w:r>
          </w:p>
        </w:tc>
      </w:tr>
      <w:tr w:rsidR="00000000">
        <w:trPr>
          <w:trHeight w:val="196"/>
        </w:trPr>
        <w:tc>
          <w:tcPr>
            <w:tcW w:w="5246"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both"/>
              <w:rPr>
                <w:rFonts w:eastAsia="Calibri"/>
              </w:rPr>
            </w:pPr>
            <w:r>
              <w:rPr>
                <w:rFonts w:eastAsia="Calibri"/>
              </w:rPr>
              <w:t xml:space="preserve">14. Техническая подготовка велосипедиста </w:t>
            </w:r>
          </w:p>
        </w:tc>
        <w:tc>
          <w:tcPr>
            <w:tcW w:w="92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2</w:t>
            </w:r>
          </w:p>
        </w:tc>
        <w:tc>
          <w:tcPr>
            <w:tcW w:w="85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2</w:t>
            </w:r>
          </w:p>
        </w:tc>
        <w:tc>
          <w:tcPr>
            <w:tcW w:w="923"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2</w:t>
            </w:r>
          </w:p>
        </w:tc>
        <w:tc>
          <w:tcPr>
            <w:tcW w:w="1062"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autoSpaceDE/>
              <w:jc w:val="center"/>
              <w:rPr>
                <w:rFonts w:eastAsia="Calibri"/>
              </w:rPr>
            </w:pPr>
            <w:r>
              <w:rPr>
                <w:rFonts w:eastAsia="Calibri"/>
              </w:rPr>
              <w:t>2</w:t>
            </w:r>
          </w:p>
        </w:tc>
      </w:tr>
      <w:tr w:rsidR="00000000">
        <w:trPr>
          <w:trHeight w:val="238"/>
        </w:trPr>
        <w:tc>
          <w:tcPr>
            <w:tcW w:w="5246"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both"/>
              <w:rPr>
                <w:rFonts w:eastAsia="Calibri"/>
              </w:rPr>
            </w:pPr>
            <w:r>
              <w:rPr>
                <w:rFonts w:eastAsia="Calibri"/>
              </w:rPr>
              <w:t xml:space="preserve">15. Тактическая подготовка велосипедиста </w:t>
            </w:r>
          </w:p>
        </w:tc>
        <w:tc>
          <w:tcPr>
            <w:tcW w:w="92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1</w:t>
            </w:r>
          </w:p>
        </w:tc>
        <w:tc>
          <w:tcPr>
            <w:tcW w:w="85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1</w:t>
            </w:r>
          </w:p>
        </w:tc>
        <w:tc>
          <w:tcPr>
            <w:tcW w:w="923"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2</w:t>
            </w:r>
          </w:p>
        </w:tc>
        <w:tc>
          <w:tcPr>
            <w:tcW w:w="1062"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autoSpaceDE/>
              <w:jc w:val="center"/>
              <w:rPr>
                <w:rFonts w:eastAsia="Calibri"/>
              </w:rPr>
            </w:pPr>
            <w:r>
              <w:rPr>
                <w:rFonts w:eastAsia="Calibri"/>
              </w:rPr>
              <w:t>2</w:t>
            </w:r>
          </w:p>
        </w:tc>
      </w:tr>
      <w:tr w:rsidR="00000000">
        <w:trPr>
          <w:trHeight w:val="122"/>
        </w:trPr>
        <w:tc>
          <w:tcPr>
            <w:tcW w:w="5246"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both"/>
              <w:rPr>
                <w:rFonts w:eastAsia="Calibri"/>
              </w:rPr>
            </w:pPr>
            <w:r>
              <w:rPr>
                <w:rFonts w:eastAsia="Calibri"/>
              </w:rPr>
              <w:t xml:space="preserve">16. Психическая подготовка </w:t>
            </w:r>
            <w:r>
              <w:rPr>
                <w:rFonts w:eastAsia="Calibri"/>
              </w:rPr>
              <w:t xml:space="preserve">велосипедиста </w:t>
            </w:r>
          </w:p>
        </w:tc>
        <w:tc>
          <w:tcPr>
            <w:tcW w:w="92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snapToGrid w:val="0"/>
              <w:ind w:firstLine="709"/>
              <w:jc w:val="center"/>
              <w:rPr>
                <w:rFonts w:eastAsia="Calibri"/>
              </w:rPr>
            </w:pPr>
          </w:p>
        </w:tc>
        <w:tc>
          <w:tcPr>
            <w:tcW w:w="85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snapToGrid w:val="0"/>
              <w:ind w:firstLine="709"/>
              <w:jc w:val="center"/>
              <w:rPr>
                <w:rFonts w:eastAsia="Calibri"/>
              </w:rPr>
            </w:pPr>
          </w:p>
        </w:tc>
        <w:tc>
          <w:tcPr>
            <w:tcW w:w="923"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1</w:t>
            </w:r>
          </w:p>
        </w:tc>
        <w:tc>
          <w:tcPr>
            <w:tcW w:w="1062"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autoSpaceDE/>
              <w:jc w:val="center"/>
              <w:rPr>
                <w:rFonts w:eastAsia="Calibri"/>
              </w:rPr>
            </w:pPr>
            <w:r>
              <w:rPr>
                <w:rFonts w:eastAsia="Calibri"/>
              </w:rPr>
              <w:t>1</w:t>
            </w:r>
          </w:p>
        </w:tc>
      </w:tr>
      <w:tr w:rsidR="00000000">
        <w:trPr>
          <w:trHeight w:val="167"/>
        </w:trPr>
        <w:tc>
          <w:tcPr>
            <w:tcW w:w="5246"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both"/>
              <w:rPr>
                <w:rFonts w:eastAsia="Calibri"/>
              </w:rPr>
            </w:pPr>
            <w:r>
              <w:rPr>
                <w:rFonts w:eastAsia="Calibri"/>
              </w:rPr>
              <w:t xml:space="preserve">17. Соревновательная подготовка велосипедиста </w:t>
            </w:r>
          </w:p>
        </w:tc>
        <w:tc>
          <w:tcPr>
            <w:tcW w:w="92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1</w:t>
            </w:r>
          </w:p>
        </w:tc>
        <w:tc>
          <w:tcPr>
            <w:tcW w:w="85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1</w:t>
            </w:r>
          </w:p>
        </w:tc>
        <w:tc>
          <w:tcPr>
            <w:tcW w:w="923"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2</w:t>
            </w:r>
          </w:p>
        </w:tc>
        <w:tc>
          <w:tcPr>
            <w:tcW w:w="1062"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autoSpaceDE/>
              <w:jc w:val="center"/>
              <w:rPr>
                <w:rFonts w:eastAsia="Calibri"/>
              </w:rPr>
            </w:pPr>
            <w:r>
              <w:rPr>
                <w:rFonts w:eastAsia="Calibri"/>
              </w:rPr>
              <w:t>2</w:t>
            </w:r>
          </w:p>
        </w:tc>
      </w:tr>
      <w:tr w:rsidR="00000000">
        <w:trPr>
          <w:trHeight w:val="343"/>
        </w:trPr>
        <w:tc>
          <w:tcPr>
            <w:tcW w:w="5246"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both"/>
              <w:rPr>
                <w:rFonts w:eastAsia="Calibri"/>
              </w:rPr>
            </w:pPr>
            <w:r>
              <w:rPr>
                <w:rFonts w:eastAsia="Calibri"/>
              </w:rPr>
              <w:t xml:space="preserve">18. Система факторов повышения эффективности тренировочной и соревновательной деятельности велосипедиста </w:t>
            </w:r>
          </w:p>
        </w:tc>
        <w:tc>
          <w:tcPr>
            <w:tcW w:w="92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0,5</w:t>
            </w:r>
          </w:p>
        </w:tc>
        <w:tc>
          <w:tcPr>
            <w:tcW w:w="85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0,5</w:t>
            </w:r>
          </w:p>
        </w:tc>
        <w:tc>
          <w:tcPr>
            <w:tcW w:w="923"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1</w:t>
            </w:r>
          </w:p>
        </w:tc>
        <w:tc>
          <w:tcPr>
            <w:tcW w:w="1062"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autoSpaceDE/>
              <w:jc w:val="center"/>
              <w:rPr>
                <w:rFonts w:eastAsia="Calibri"/>
              </w:rPr>
            </w:pPr>
            <w:r>
              <w:rPr>
                <w:rFonts w:eastAsia="Calibri"/>
              </w:rPr>
              <w:t>1</w:t>
            </w:r>
          </w:p>
        </w:tc>
      </w:tr>
      <w:tr w:rsidR="00000000">
        <w:trPr>
          <w:trHeight w:val="116"/>
        </w:trPr>
        <w:tc>
          <w:tcPr>
            <w:tcW w:w="5246"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both"/>
              <w:rPr>
                <w:rFonts w:eastAsia="Calibri"/>
              </w:rPr>
            </w:pPr>
            <w:r>
              <w:rPr>
                <w:rFonts w:eastAsia="Calibri"/>
              </w:rPr>
              <w:t>19. Основы построения системы подготовки велосипедист</w:t>
            </w:r>
            <w:r>
              <w:rPr>
                <w:rFonts w:eastAsia="Calibri"/>
              </w:rPr>
              <w:t xml:space="preserve">а </w:t>
            </w:r>
          </w:p>
        </w:tc>
        <w:tc>
          <w:tcPr>
            <w:tcW w:w="92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snapToGrid w:val="0"/>
              <w:ind w:firstLine="709"/>
              <w:jc w:val="center"/>
              <w:rPr>
                <w:rFonts w:eastAsia="Calibri"/>
              </w:rPr>
            </w:pPr>
          </w:p>
        </w:tc>
        <w:tc>
          <w:tcPr>
            <w:tcW w:w="85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snapToGrid w:val="0"/>
              <w:ind w:firstLine="709"/>
              <w:jc w:val="center"/>
              <w:rPr>
                <w:rFonts w:eastAsia="Calibri"/>
              </w:rPr>
            </w:pPr>
          </w:p>
        </w:tc>
        <w:tc>
          <w:tcPr>
            <w:tcW w:w="923"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1</w:t>
            </w:r>
          </w:p>
        </w:tc>
        <w:tc>
          <w:tcPr>
            <w:tcW w:w="1062"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autoSpaceDE/>
              <w:jc w:val="center"/>
              <w:rPr>
                <w:rFonts w:eastAsia="Calibri"/>
              </w:rPr>
            </w:pPr>
            <w:r>
              <w:rPr>
                <w:rFonts w:eastAsia="Calibri"/>
              </w:rPr>
              <w:t>1</w:t>
            </w:r>
          </w:p>
        </w:tc>
      </w:tr>
      <w:tr w:rsidR="00000000">
        <w:trPr>
          <w:trHeight w:val="129"/>
        </w:trPr>
        <w:tc>
          <w:tcPr>
            <w:tcW w:w="5246"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both"/>
              <w:rPr>
                <w:rFonts w:eastAsia="Calibri"/>
              </w:rPr>
            </w:pPr>
            <w:r>
              <w:rPr>
                <w:rFonts w:eastAsia="Calibri"/>
              </w:rPr>
              <w:t xml:space="preserve">20. Основы методики оздоровительно - кондиционной тренировки с использованием упражнений на велосипеде </w:t>
            </w:r>
          </w:p>
        </w:tc>
        <w:tc>
          <w:tcPr>
            <w:tcW w:w="92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snapToGrid w:val="0"/>
              <w:ind w:firstLine="709"/>
              <w:jc w:val="center"/>
              <w:rPr>
                <w:rFonts w:eastAsia="Calibri"/>
              </w:rPr>
            </w:pPr>
          </w:p>
        </w:tc>
        <w:tc>
          <w:tcPr>
            <w:tcW w:w="850"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snapToGrid w:val="0"/>
              <w:ind w:firstLine="709"/>
              <w:jc w:val="center"/>
              <w:rPr>
                <w:rFonts w:eastAsia="Calibri"/>
              </w:rPr>
            </w:pPr>
          </w:p>
        </w:tc>
        <w:tc>
          <w:tcPr>
            <w:tcW w:w="923"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1</w:t>
            </w:r>
          </w:p>
        </w:tc>
        <w:tc>
          <w:tcPr>
            <w:tcW w:w="1062"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jc w:val="center"/>
              <w:rPr>
                <w:rFonts w:eastAsia="Calibri"/>
              </w:rPr>
            </w:pPr>
            <w:r>
              <w:rPr>
                <w:rFonts w:eastAsia="Calibri"/>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uppressAutoHyphens/>
              <w:autoSpaceDE/>
              <w:jc w:val="center"/>
              <w:rPr>
                <w:rFonts w:eastAsia="Calibri"/>
                <w:b/>
              </w:rPr>
            </w:pPr>
            <w:r>
              <w:rPr>
                <w:rFonts w:eastAsia="Calibri"/>
              </w:rPr>
              <w:t>1</w:t>
            </w:r>
          </w:p>
        </w:tc>
      </w:tr>
      <w:tr w:rsidR="00000000">
        <w:trPr>
          <w:trHeight w:val="212"/>
        </w:trPr>
        <w:tc>
          <w:tcPr>
            <w:tcW w:w="5246" w:type="dxa"/>
            <w:tcBorders>
              <w:top w:val="single" w:sz="4" w:space="0" w:color="000000"/>
              <w:left w:val="single" w:sz="4" w:space="0" w:color="000000"/>
              <w:bottom w:val="single" w:sz="4" w:space="0" w:color="000000"/>
            </w:tcBorders>
            <w:shd w:val="clear" w:color="auto" w:fill="auto"/>
          </w:tcPr>
          <w:p w:rsidR="00000000" w:rsidRDefault="004C79DC">
            <w:pPr>
              <w:suppressAutoHyphens/>
              <w:autoSpaceDE/>
              <w:ind w:firstLine="709"/>
              <w:jc w:val="both"/>
              <w:rPr>
                <w:rFonts w:eastAsia="Calibri"/>
                <w:b/>
              </w:rPr>
            </w:pPr>
            <w:r>
              <w:rPr>
                <w:rFonts w:eastAsia="Calibri"/>
                <w:b/>
              </w:rPr>
              <w:t>ВСЕГО часов:</w:t>
            </w:r>
          </w:p>
        </w:tc>
        <w:tc>
          <w:tcPr>
            <w:tcW w:w="920"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jc w:val="center"/>
              <w:rPr>
                <w:rFonts w:eastAsia="Calibri"/>
                <w:b/>
              </w:rPr>
            </w:pPr>
            <w:r>
              <w:rPr>
                <w:rFonts w:eastAsia="Calibri"/>
                <w:b/>
              </w:rPr>
              <w:t>19</w:t>
            </w:r>
          </w:p>
        </w:tc>
        <w:tc>
          <w:tcPr>
            <w:tcW w:w="850"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jc w:val="center"/>
              <w:rPr>
                <w:rFonts w:eastAsia="Calibri"/>
                <w:b/>
              </w:rPr>
            </w:pPr>
            <w:r>
              <w:rPr>
                <w:rFonts w:eastAsia="Calibri"/>
                <w:b/>
              </w:rPr>
              <w:t>19</w:t>
            </w:r>
          </w:p>
        </w:tc>
        <w:tc>
          <w:tcPr>
            <w:tcW w:w="923"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jc w:val="center"/>
              <w:rPr>
                <w:rFonts w:eastAsia="Calibri"/>
                <w:b/>
              </w:rPr>
            </w:pPr>
            <w:r>
              <w:rPr>
                <w:rFonts w:eastAsia="Calibri"/>
                <w:b/>
              </w:rPr>
              <w:t>21</w:t>
            </w:r>
          </w:p>
        </w:tc>
        <w:tc>
          <w:tcPr>
            <w:tcW w:w="1062" w:type="dxa"/>
            <w:tcBorders>
              <w:top w:val="single" w:sz="4" w:space="0" w:color="000000"/>
              <w:left w:val="single" w:sz="4" w:space="0" w:color="000000"/>
              <w:bottom w:val="single" w:sz="4" w:space="0" w:color="000000"/>
            </w:tcBorders>
            <w:shd w:val="clear" w:color="auto" w:fill="auto"/>
            <w:vAlign w:val="center"/>
          </w:tcPr>
          <w:p w:rsidR="00000000" w:rsidRDefault="004C79DC">
            <w:pPr>
              <w:suppressAutoHyphens/>
              <w:autoSpaceDE/>
              <w:jc w:val="center"/>
              <w:rPr>
                <w:rFonts w:eastAsia="Calibri"/>
                <w:b/>
              </w:rPr>
            </w:pPr>
            <w:r>
              <w:rPr>
                <w:rFonts w:eastAsia="Calibri"/>
                <w:b/>
              </w:rPr>
              <w:t>21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4C79DC">
            <w:pPr>
              <w:suppressAutoHyphens/>
              <w:autoSpaceDE/>
              <w:jc w:val="center"/>
              <w:rPr>
                <w:rFonts w:eastAsia="Calibri"/>
              </w:rPr>
            </w:pPr>
            <w:r>
              <w:rPr>
                <w:rFonts w:eastAsia="Calibri"/>
                <w:b/>
              </w:rPr>
              <w:t>21</w:t>
            </w:r>
          </w:p>
        </w:tc>
      </w:tr>
    </w:tbl>
    <w:p w:rsidR="00000000" w:rsidRDefault="004C79DC">
      <w:pPr>
        <w:suppressAutoHyphens/>
        <w:autoSpaceDE/>
        <w:ind w:firstLine="709"/>
        <w:jc w:val="both"/>
        <w:rPr>
          <w:rFonts w:eastAsia="Calibri"/>
        </w:rPr>
      </w:pPr>
    </w:p>
    <w:p w:rsidR="00000000" w:rsidRDefault="004C79DC">
      <w:pPr>
        <w:suppressAutoHyphens/>
        <w:autoSpaceDE/>
        <w:ind w:firstLine="709"/>
        <w:jc w:val="both"/>
        <w:rPr>
          <w:rFonts w:eastAsia="Calibri"/>
          <w:sz w:val="28"/>
          <w:szCs w:val="28"/>
        </w:rPr>
      </w:pPr>
      <w:r>
        <w:rPr>
          <w:rFonts w:eastAsia="Calibri"/>
          <w:sz w:val="28"/>
          <w:szCs w:val="28"/>
        </w:rPr>
        <w:t>Программный материал по теоретической подготовке для групп тренировочного этапа (начальная специализа</w:t>
      </w:r>
      <w:r>
        <w:rPr>
          <w:rFonts w:eastAsia="Calibri"/>
          <w:sz w:val="28"/>
          <w:szCs w:val="28"/>
        </w:rPr>
        <w:t>ция) (1-2-й год обучения):</w:t>
      </w:r>
    </w:p>
    <w:p w:rsidR="00000000" w:rsidRDefault="004C79DC">
      <w:pPr>
        <w:suppressAutoHyphens/>
        <w:autoSpaceDE/>
        <w:ind w:firstLine="567"/>
        <w:jc w:val="both"/>
        <w:rPr>
          <w:rFonts w:eastAsia="Calibri"/>
          <w:sz w:val="28"/>
          <w:szCs w:val="28"/>
        </w:rPr>
      </w:pPr>
      <w:r>
        <w:rPr>
          <w:rFonts w:eastAsia="Calibri"/>
          <w:sz w:val="28"/>
          <w:szCs w:val="28"/>
        </w:rPr>
        <w:t>Тема 1.</w:t>
      </w:r>
      <w:r>
        <w:rPr>
          <w:rFonts w:eastAsia="Calibri"/>
          <w:i/>
          <w:sz w:val="28"/>
          <w:szCs w:val="28"/>
        </w:rPr>
        <w:t xml:space="preserve"> Велосипедный спорт как компонент физической культуры (0,5 часа).</w:t>
      </w:r>
    </w:p>
    <w:p w:rsidR="00000000" w:rsidRDefault="004C79DC">
      <w:pPr>
        <w:suppressAutoHyphens/>
        <w:autoSpaceDE/>
        <w:ind w:firstLine="567"/>
        <w:jc w:val="both"/>
        <w:rPr>
          <w:rFonts w:eastAsia="Calibri"/>
          <w:sz w:val="28"/>
          <w:szCs w:val="28"/>
        </w:rPr>
      </w:pPr>
      <w:r>
        <w:rPr>
          <w:rFonts w:eastAsia="Calibri"/>
          <w:sz w:val="28"/>
          <w:szCs w:val="28"/>
        </w:rPr>
        <w:t>Формы использования велосипеда в качестве средства оздоровительно-рекреативной физической культуры, активного отдыха и развлечения, лечебной физической куль</w:t>
      </w:r>
      <w:r>
        <w:rPr>
          <w:rFonts w:eastAsia="Calibri"/>
          <w:sz w:val="28"/>
          <w:szCs w:val="28"/>
        </w:rPr>
        <w:t>туры, профессионально-прикладной физической культуры.</w:t>
      </w:r>
    </w:p>
    <w:p w:rsidR="00000000" w:rsidRDefault="004C79DC">
      <w:pPr>
        <w:suppressAutoHyphens/>
        <w:autoSpaceDE/>
        <w:ind w:firstLine="567"/>
        <w:jc w:val="both"/>
        <w:rPr>
          <w:rFonts w:eastAsia="Calibri"/>
          <w:sz w:val="28"/>
          <w:szCs w:val="28"/>
        </w:rPr>
      </w:pPr>
      <w:r>
        <w:rPr>
          <w:rFonts w:eastAsia="Calibri"/>
          <w:sz w:val="28"/>
          <w:szCs w:val="28"/>
        </w:rPr>
        <w:t>Общая характеристика видов велосипедного спорта, включенных в программу Олимпийских игр. Виды велосипедного спорта, не представленные в программе Олимпийских игр. Всероссийский и международный календарь</w:t>
      </w:r>
      <w:r>
        <w:rPr>
          <w:rFonts w:eastAsia="Calibri"/>
          <w:sz w:val="28"/>
          <w:szCs w:val="28"/>
        </w:rPr>
        <w:t xml:space="preserve"> соревнований по велосипедному спорту.</w:t>
      </w:r>
    </w:p>
    <w:p w:rsidR="00000000" w:rsidRDefault="004C79DC">
      <w:pPr>
        <w:suppressAutoHyphens/>
        <w:autoSpaceDE/>
        <w:ind w:firstLine="567"/>
        <w:jc w:val="both"/>
        <w:rPr>
          <w:rFonts w:eastAsia="Calibri"/>
          <w:sz w:val="28"/>
          <w:szCs w:val="28"/>
        </w:rPr>
      </w:pPr>
      <w:r>
        <w:rPr>
          <w:rFonts w:eastAsia="Calibri"/>
          <w:sz w:val="28"/>
          <w:szCs w:val="28"/>
        </w:rPr>
        <w:t xml:space="preserve">Развитие детско-юношеского велосипедного спорта. Программные и нормативные основы велосипедного спорта. Разрядные нормы и требования Единой всероссийской спортивной квалификации (ЕВСК) по велосипедному спорту. </w:t>
      </w:r>
    </w:p>
    <w:p w:rsidR="00000000" w:rsidRDefault="004C79DC">
      <w:pPr>
        <w:suppressAutoHyphens/>
        <w:autoSpaceDE/>
        <w:ind w:firstLine="567"/>
        <w:jc w:val="both"/>
        <w:rPr>
          <w:rFonts w:eastAsia="Calibri"/>
          <w:sz w:val="28"/>
          <w:szCs w:val="28"/>
        </w:rPr>
      </w:pPr>
      <w:r>
        <w:rPr>
          <w:rFonts w:eastAsia="Calibri"/>
          <w:sz w:val="28"/>
          <w:szCs w:val="28"/>
        </w:rPr>
        <w:t>Тема 2</w:t>
      </w:r>
      <w:r>
        <w:rPr>
          <w:rFonts w:eastAsia="Calibri"/>
          <w:sz w:val="28"/>
          <w:szCs w:val="28"/>
        </w:rPr>
        <w:t xml:space="preserve">. </w:t>
      </w:r>
      <w:r>
        <w:rPr>
          <w:rFonts w:eastAsia="Calibri"/>
          <w:i/>
          <w:sz w:val="28"/>
          <w:szCs w:val="28"/>
        </w:rPr>
        <w:t>Зарождение и основные периоды развития велосипедного спорта (1 час).</w:t>
      </w:r>
    </w:p>
    <w:p w:rsidR="00000000" w:rsidRDefault="004C79DC">
      <w:pPr>
        <w:suppressAutoHyphens/>
        <w:autoSpaceDE/>
        <w:ind w:firstLine="567"/>
        <w:jc w:val="both"/>
        <w:rPr>
          <w:rFonts w:eastAsia="Calibri"/>
          <w:sz w:val="28"/>
          <w:szCs w:val="28"/>
        </w:rPr>
      </w:pPr>
      <w:r>
        <w:rPr>
          <w:rFonts w:eastAsia="Calibri"/>
          <w:sz w:val="28"/>
          <w:szCs w:val="28"/>
        </w:rPr>
        <w:t>Периоды развития велосипедного спорта в России. Основные соревнования по велосипедному спорту. Ведущие гонщики России, их спортивные достижения. Спортивные сооружения (треки и велодромы</w:t>
      </w:r>
      <w:r>
        <w:rPr>
          <w:rFonts w:eastAsia="Calibri"/>
          <w:sz w:val="28"/>
          <w:szCs w:val="28"/>
        </w:rPr>
        <w:t>), техническая характеристика велосипедов и экипировки гонщиков.</w:t>
      </w:r>
    </w:p>
    <w:p w:rsidR="00000000" w:rsidRDefault="004C79DC">
      <w:pPr>
        <w:suppressAutoHyphens/>
        <w:autoSpaceDE/>
        <w:ind w:firstLine="567"/>
        <w:jc w:val="both"/>
        <w:rPr>
          <w:rFonts w:eastAsia="Calibri"/>
          <w:sz w:val="28"/>
          <w:szCs w:val="28"/>
        </w:rPr>
      </w:pPr>
      <w:r>
        <w:rPr>
          <w:rFonts w:eastAsia="Calibri"/>
          <w:sz w:val="28"/>
          <w:szCs w:val="28"/>
        </w:rPr>
        <w:t>Развитие велосипедного спорта в мире. Создание Международного союза велосипедистов - UCI. Становление и развитие велосипедного спорта в СССР. Ведущие советские велосипедисты и их спортивные р</w:t>
      </w:r>
      <w:r>
        <w:rPr>
          <w:rFonts w:eastAsia="Calibri"/>
          <w:sz w:val="28"/>
          <w:szCs w:val="28"/>
        </w:rPr>
        <w:t>езультаты. Достижения советских велосипедистов на чемпионатах мира и Олимпийских играх.</w:t>
      </w:r>
    </w:p>
    <w:p w:rsidR="00000000" w:rsidRDefault="004C79DC">
      <w:pPr>
        <w:suppressAutoHyphens/>
        <w:autoSpaceDE/>
        <w:ind w:firstLine="567"/>
        <w:jc w:val="both"/>
        <w:rPr>
          <w:rFonts w:eastAsia="Calibri"/>
          <w:sz w:val="28"/>
          <w:szCs w:val="28"/>
        </w:rPr>
      </w:pPr>
      <w:r>
        <w:rPr>
          <w:rFonts w:eastAsia="Calibri"/>
          <w:sz w:val="28"/>
          <w:szCs w:val="28"/>
        </w:rPr>
        <w:t xml:space="preserve">Развитие велосипедного спорта в современной России. Достижения российских велосипедистов на крупных международных соревнованиях, </w:t>
      </w:r>
      <w:r>
        <w:rPr>
          <w:rFonts w:eastAsia="Calibri"/>
          <w:sz w:val="28"/>
          <w:szCs w:val="28"/>
        </w:rPr>
        <w:lastRenderedPageBreak/>
        <w:t>чемпионатах мира и Олимпийских играх. С</w:t>
      </w:r>
      <w:r>
        <w:rPr>
          <w:rFonts w:eastAsia="Calibri"/>
          <w:sz w:val="28"/>
          <w:szCs w:val="28"/>
        </w:rPr>
        <w:t>овершенствование спортивного инвентаря и экипировки.</w:t>
      </w:r>
    </w:p>
    <w:p w:rsidR="00000000" w:rsidRDefault="004C79DC">
      <w:pPr>
        <w:suppressAutoHyphens/>
        <w:autoSpaceDE/>
        <w:ind w:firstLine="567"/>
        <w:jc w:val="both"/>
        <w:rPr>
          <w:rFonts w:eastAsia="Calibri"/>
          <w:sz w:val="28"/>
          <w:szCs w:val="28"/>
        </w:rPr>
      </w:pPr>
      <w:r>
        <w:rPr>
          <w:rFonts w:eastAsia="Calibri"/>
          <w:sz w:val="28"/>
          <w:szCs w:val="28"/>
        </w:rPr>
        <w:t xml:space="preserve">Тема 3. </w:t>
      </w:r>
      <w:r>
        <w:rPr>
          <w:rFonts w:eastAsia="Calibri"/>
          <w:i/>
          <w:sz w:val="28"/>
          <w:szCs w:val="28"/>
        </w:rPr>
        <w:t>Влияние занятий велосипедным спортом на физическое развитие и функциональные возможности организма человека (1 час).</w:t>
      </w:r>
    </w:p>
    <w:p w:rsidR="00000000" w:rsidRDefault="004C79DC">
      <w:pPr>
        <w:suppressAutoHyphens/>
        <w:autoSpaceDE/>
        <w:ind w:firstLine="567"/>
        <w:jc w:val="both"/>
        <w:rPr>
          <w:rFonts w:eastAsia="Calibri"/>
          <w:sz w:val="28"/>
          <w:szCs w:val="28"/>
        </w:rPr>
      </w:pPr>
      <w:r>
        <w:rPr>
          <w:rFonts w:eastAsia="Calibri"/>
          <w:sz w:val="28"/>
          <w:szCs w:val="28"/>
        </w:rPr>
        <w:t>Краткие сведения о строении и функциях организма человека. Влияние систематиче</w:t>
      </w:r>
      <w:r>
        <w:rPr>
          <w:rFonts w:eastAsia="Calibri"/>
          <w:sz w:val="28"/>
          <w:szCs w:val="28"/>
        </w:rPr>
        <w:t>ских занятий велосипедным спортом на организм человека. Краткие сведения о воздействии физических упражнений на мышечную, дыхательную, сердечно-сосудистую системы организма велосипедиста.</w:t>
      </w:r>
    </w:p>
    <w:p w:rsidR="00000000" w:rsidRDefault="004C79DC">
      <w:pPr>
        <w:suppressAutoHyphens/>
        <w:autoSpaceDE/>
        <w:ind w:firstLine="567"/>
        <w:jc w:val="both"/>
        <w:rPr>
          <w:rFonts w:eastAsia="Calibri"/>
          <w:sz w:val="28"/>
          <w:szCs w:val="28"/>
        </w:rPr>
      </w:pPr>
      <w:r>
        <w:rPr>
          <w:rFonts w:eastAsia="Calibri"/>
          <w:sz w:val="28"/>
          <w:szCs w:val="28"/>
        </w:rPr>
        <w:t xml:space="preserve">Тема 4. </w:t>
      </w:r>
      <w:r>
        <w:rPr>
          <w:rFonts w:eastAsia="Calibri"/>
          <w:i/>
          <w:sz w:val="28"/>
          <w:szCs w:val="28"/>
        </w:rPr>
        <w:t>Гигиенические основы велосипедного спорта (1 час).</w:t>
      </w:r>
    </w:p>
    <w:p w:rsidR="00000000" w:rsidRDefault="004C79DC">
      <w:pPr>
        <w:suppressAutoHyphens/>
        <w:autoSpaceDE/>
        <w:ind w:firstLine="567"/>
        <w:jc w:val="both"/>
        <w:rPr>
          <w:rFonts w:eastAsia="Calibri"/>
          <w:sz w:val="28"/>
          <w:szCs w:val="28"/>
        </w:rPr>
      </w:pPr>
      <w:r>
        <w:rPr>
          <w:rFonts w:eastAsia="Calibri"/>
          <w:sz w:val="28"/>
          <w:szCs w:val="28"/>
        </w:rPr>
        <w:t>Личная ги</w:t>
      </w:r>
      <w:r>
        <w:rPr>
          <w:rFonts w:eastAsia="Calibri"/>
          <w:sz w:val="28"/>
          <w:szCs w:val="28"/>
        </w:rPr>
        <w:t>гиена. Гигиенические требования к одежде и обуви велосипедиста. Значение и способы закаливания. Составление рационального режима дня велосипедиста с учетом тренировочных занятий и соревнований. Личная и общественная гигиена. Предупреждение инфекционных заб</w:t>
      </w:r>
      <w:r>
        <w:rPr>
          <w:rFonts w:eastAsia="Calibri"/>
          <w:sz w:val="28"/>
          <w:szCs w:val="28"/>
        </w:rPr>
        <w:t>олеваний. Питание велосипедистов, специализирующихся в гонках на шоссе.</w:t>
      </w:r>
    </w:p>
    <w:p w:rsidR="00000000" w:rsidRDefault="004C79DC">
      <w:pPr>
        <w:suppressAutoHyphens/>
        <w:autoSpaceDE/>
        <w:ind w:firstLine="567"/>
        <w:jc w:val="both"/>
        <w:rPr>
          <w:rFonts w:eastAsia="Calibri"/>
          <w:sz w:val="28"/>
          <w:szCs w:val="28"/>
        </w:rPr>
      </w:pPr>
      <w:r>
        <w:rPr>
          <w:rFonts w:eastAsia="Calibri"/>
          <w:sz w:val="28"/>
          <w:szCs w:val="28"/>
        </w:rPr>
        <w:t>Экологическая среда и гигиенические условия подготовки в велосипедном спорте. Подготовка в условиях высоких и низких температур.</w:t>
      </w:r>
    </w:p>
    <w:p w:rsidR="00000000" w:rsidRDefault="004C79DC">
      <w:pPr>
        <w:suppressAutoHyphens/>
        <w:autoSpaceDE/>
        <w:ind w:firstLine="567"/>
        <w:jc w:val="both"/>
        <w:rPr>
          <w:rFonts w:eastAsia="Calibri"/>
          <w:sz w:val="28"/>
          <w:szCs w:val="28"/>
        </w:rPr>
      </w:pPr>
      <w:r>
        <w:rPr>
          <w:rFonts w:eastAsia="Calibri"/>
          <w:sz w:val="28"/>
          <w:szCs w:val="28"/>
        </w:rPr>
        <w:t xml:space="preserve">Тема 5. </w:t>
      </w:r>
      <w:r>
        <w:rPr>
          <w:rFonts w:eastAsia="Calibri"/>
          <w:i/>
          <w:sz w:val="28"/>
          <w:szCs w:val="28"/>
        </w:rPr>
        <w:t>Контроль и самоконтроль в процессе занятий вело</w:t>
      </w:r>
      <w:r>
        <w:rPr>
          <w:rFonts w:eastAsia="Calibri"/>
          <w:i/>
          <w:sz w:val="28"/>
          <w:szCs w:val="28"/>
        </w:rPr>
        <w:t>сипедным спортом (1 час).</w:t>
      </w:r>
    </w:p>
    <w:p w:rsidR="00000000" w:rsidRDefault="004C79DC">
      <w:pPr>
        <w:suppressAutoHyphens/>
        <w:autoSpaceDE/>
        <w:ind w:firstLine="567"/>
        <w:jc w:val="both"/>
        <w:rPr>
          <w:rFonts w:eastAsia="Calibri"/>
          <w:sz w:val="28"/>
          <w:szCs w:val="28"/>
        </w:rPr>
      </w:pPr>
      <w:r>
        <w:rPr>
          <w:rFonts w:eastAsia="Calibri"/>
          <w:sz w:val="28"/>
          <w:szCs w:val="28"/>
        </w:rPr>
        <w:t>Виды контроля (этапный, текущий, оперативный). Значение врачебного контроля в процессе занятий велосипедным спортом. Контроль состояния здоровья, телосложения и состава тела. Контроль развития физических качеств. Критерии оценки с</w:t>
      </w:r>
      <w:r>
        <w:rPr>
          <w:rFonts w:eastAsia="Calibri"/>
          <w:sz w:val="28"/>
          <w:szCs w:val="28"/>
        </w:rPr>
        <w:t>остояния здоровья велосипедистов.</w:t>
      </w:r>
    </w:p>
    <w:p w:rsidR="00000000" w:rsidRDefault="004C79DC">
      <w:pPr>
        <w:suppressAutoHyphens/>
        <w:autoSpaceDE/>
        <w:ind w:firstLine="567"/>
        <w:jc w:val="both"/>
        <w:rPr>
          <w:rFonts w:eastAsia="Calibri"/>
          <w:sz w:val="28"/>
          <w:szCs w:val="28"/>
        </w:rPr>
      </w:pPr>
      <w:r>
        <w:rPr>
          <w:rFonts w:eastAsia="Calibri"/>
          <w:sz w:val="28"/>
          <w:szCs w:val="28"/>
        </w:rPr>
        <w:t>Значение педагогического контроля и самоконтроля в процессе занятий велосипедным спортом. Контроль и информационное обеспечение подготовки велосипедиста. Контроль тренировочных, соревновательных нагрузок и содержания трени</w:t>
      </w:r>
      <w:r>
        <w:rPr>
          <w:rFonts w:eastAsia="Calibri"/>
          <w:sz w:val="28"/>
          <w:szCs w:val="28"/>
        </w:rPr>
        <w:t>ровочного процесса.</w:t>
      </w:r>
    </w:p>
    <w:p w:rsidR="00000000" w:rsidRDefault="004C79DC">
      <w:pPr>
        <w:suppressAutoHyphens/>
        <w:autoSpaceDE/>
        <w:ind w:firstLine="567"/>
        <w:jc w:val="both"/>
        <w:rPr>
          <w:rFonts w:eastAsia="Calibri"/>
          <w:sz w:val="28"/>
          <w:szCs w:val="28"/>
        </w:rPr>
      </w:pPr>
      <w:r>
        <w:rPr>
          <w:rFonts w:eastAsia="Calibri"/>
          <w:sz w:val="28"/>
          <w:szCs w:val="28"/>
        </w:rPr>
        <w:t>Требования к организации врачебного и педагогического контроля за состоянием здоровья велосипедистов.</w:t>
      </w:r>
    </w:p>
    <w:p w:rsidR="00000000" w:rsidRDefault="004C79DC">
      <w:pPr>
        <w:suppressAutoHyphens/>
        <w:autoSpaceDE/>
        <w:ind w:firstLine="567"/>
        <w:jc w:val="both"/>
        <w:rPr>
          <w:rFonts w:eastAsia="Calibri"/>
          <w:sz w:val="28"/>
          <w:szCs w:val="28"/>
        </w:rPr>
      </w:pPr>
      <w:r>
        <w:rPr>
          <w:rFonts w:eastAsia="Calibri"/>
          <w:sz w:val="28"/>
          <w:szCs w:val="28"/>
        </w:rPr>
        <w:t>Методы самоконтроля в ходе тренировочного занятия. Понятие утомления и переутомления. Объективные и субъективные критерии самоконтроля</w:t>
      </w:r>
      <w:r>
        <w:rPr>
          <w:rFonts w:eastAsia="Calibri"/>
          <w:sz w:val="28"/>
          <w:szCs w:val="28"/>
        </w:rPr>
        <w:t>. Требования к ведению дневника самоконтроля велосипедиста.</w:t>
      </w:r>
    </w:p>
    <w:p w:rsidR="00000000" w:rsidRDefault="004C79DC">
      <w:pPr>
        <w:suppressAutoHyphens/>
        <w:autoSpaceDE/>
        <w:ind w:firstLine="567"/>
        <w:jc w:val="both"/>
        <w:rPr>
          <w:rFonts w:eastAsia="Calibri"/>
          <w:sz w:val="28"/>
          <w:szCs w:val="28"/>
        </w:rPr>
      </w:pPr>
      <w:r>
        <w:rPr>
          <w:rFonts w:eastAsia="Calibri"/>
          <w:sz w:val="28"/>
          <w:szCs w:val="28"/>
        </w:rPr>
        <w:t xml:space="preserve">Тема 6. </w:t>
      </w:r>
      <w:r>
        <w:rPr>
          <w:rFonts w:eastAsia="Calibri"/>
          <w:i/>
          <w:sz w:val="28"/>
          <w:szCs w:val="28"/>
        </w:rPr>
        <w:t>Основы безопасности занятий велосипедным спортом (2 часа).</w:t>
      </w:r>
    </w:p>
    <w:p w:rsidR="00000000" w:rsidRDefault="004C79DC">
      <w:pPr>
        <w:suppressAutoHyphens/>
        <w:autoSpaceDE/>
        <w:ind w:firstLine="567"/>
        <w:jc w:val="both"/>
        <w:rPr>
          <w:rFonts w:eastAsia="Calibri"/>
          <w:sz w:val="28"/>
          <w:szCs w:val="28"/>
        </w:rPr>
      </w:pPr>
      <w:r>
        <w:rPr>
          <w:rFonts w:eastAsia="Calibri"/>
          <w:sz w:val="28"/>
          <w:szCs w:val="28"/>
        </w:rPr>
        <w:t>Внешние факторы спортивного травматизма. Нарушение велосипедистами дисциплины и установленных правил во время проведения трениров</w:t>
      </w:r>
      <w:r>
        <w:rPr>
          <w:rFonts w:eastAsia="Calibri"/>
          <w:sz w:val="28"/>
          <w:szCs w:val="28"/>
        </w:rPr>
        <w:t>очных занятий и соревнований. Неудовлетворительное состояние трасс, мест занятий, велосипедов, оборудования и экипировки гонщиков. Неблагоприятные санитарно-гигиенические условия.</w:t>
      </w:r>
    </w:p>
    <w:p w:rsidR="00000000" w:rsidRDefault="004C79DC">
      <w:pPr>
        <w:suppressAutoHyphens/>
        <w:autoSpaceDE/>
        <w:ind w:firstLine="567"/>
        <w:jc w:val="both"/>
        <w:rPr>
          <w:rFonts w:eastAsia="Calibri"/>
          <w:sz w:val="28"/>
          <w:szCs w:val="28"/>
        </w:rPr>
      </w:pPr>
      <w:r>
        <w:rPr>
          <w:rFonts w:eastAsia="Calibri"/>
          <w:sz w:val="28"/>
          <w:szCs w:val="28"/>
        </w:rPr>
        <w:t>Внутренние факторы спортивного травматизма. Наличие врожденных и хронических</w:t>
      </w:r>
      <w:r>
        <w:rPr>
          <w:rFonts w:eastAsia="Calibri"/>
          <w:sz w:val="28"/>
          <w:szCs w:val="28"/>
        </w:rPr>
        <w:t xml:space="preserve"> заболеваний. Состояние утомления и переутомления. Изменение функционального состояния организма велосипедиста, вызванное перерывом в занятиях в связи с каким-либо заболеванием или другими причинами.</w:t>
      </w:r>
    </w:p>
    <w:p w:rsidR="00000000" w:rsidRDefault="004C79DC">
      <w:pPr>
        <w:suppressAutoHyphens/>
        <w:autoSpaceDE/>
        <w:ind w:firstLine="567"/>
        <w:jc w:val="both"/>
        <w:rPr>
          <w:rFonts w:eastAsia="Calibri"/>
          <w:sz w:val="28"/>
          <w:szCs w:val="28"/>
        </w:rPr>
      </w:pPr>
      <w:r>
        <w:rPr>
          <w:rFonts w:eastAsia="Calibri"/>
          <w:sz w:val="28"/>
          <w:szCs w:val="28"/>
        </w:rPr>
        <w:t>Меры профилактики и предупреждения травматизма.</w:t>
      </w:r>
    </w:p>
    <w:p w:rsidR="00000000" w:rsidRDefault="004C79DC">
      <w:pPr>
        <w:suppressAutoHyphens/>
        <w:autoSpaceDE/>
        <w:ind w:firstLine="567"/>
        <w:jc w:val="both"/>
        <w:rPr>
          <w:rFonts w:eastAsia="Calibri"/>
          <w:sz w:val="28"/>
          <w:szCs w:val="28"/>
        </w:rPr>
      </w:pPr>
      <w:r>
        <w:rPr>
          <w:rFonts w:eastAsia="Calibri"/>
          <w:sz w:val="28"/>
          <w:szCs w:val="28"/>
        </w:rPr>
        <w:lastRenderedPageBreak/>
        <w:t xml:space="preserve">Правила </w:t>
      </w:r>
      <w:r>
        <w:rPr>
          <w:rFonts w:eastAsia="Calibri"/>
          <w:sz w:val="28"/>
          <w:szCs w:val="28"/>
        </w:rPr>
        <w:t>дорожного движения. Правила соревнований в гонках на шоссе. Специальные правила проведения тренировочных занятий (на шоссе, треке и других видах велосипедного спорта).</w:t>
      </w:r>
    </w:p>
    <w:p w:rsidR="00000000" w:rsidRDefault="004C79DC">
      <w:pPr>
        <w:suppressAutoHyphens/>
        <w:autoSpaceDE/>
        <w:ind w:firstLine="567"/>
        <w:jc w:val="both"/>
        <w:rPr>
          <w:rFonts w:eastAsia="Calibri"/>
          <w:sz w:val="28"/>
          <w:szCs w:val="28"/>
        </w:rPr>
      </w:pPr>
      <w:r>
        <w:rPr>
          <w:rFonts w:eastAsia="Calibri"/>
          <w:sz w:val="28"/>
          <w:szCs w:val="28"/>
        </w:rPr>
        <w:t>Тема 7.</w:t>
      </w:r>
      <w:r>
        <w:rPr>
          <w:rFonts w:eastAsia="Calibri"/>
          <w:i/>
          <w:sz w:val="28"/>
          <w:szCs w:val="28"/>
        </w:rPr>
        <w:t xml:space="preserve"> Техническое обслуживание велосипедов (2 часа).</w:t>
      </w:r>
    </w:p>
    <w:p w:rsidR="00000000" w:rsidRDefault="004C79DC">
      <w:pPr>
        <w:suppressAutoHyphens/>
        <w:autoSpaceDE/>
        <w:ind w:firstLine="567"/>
        <w:jc w:val="both"/>
        <w:rPr>
          <w:rFonts w:eastAsia="Calibri"/>
          <w:sz w:val="28"/>
          <w:szCs w:val="28"/>
        </w:rPr>
      </w:pPr>
      <w:r>
        <w:rPr>
          <w:rFonts w:eastAsia="Calibri"/>
          <w:sz w:val="28"/>
          <w:szCs w:val="28"/>
        </w:rPr>
        <w:t xml:space="preserve">История изобретения велосипеда и </w:t>
      </w:r>
      <w:r>
        <w:rPr>
          <w:rFonts w:eastAsia="Calibri"/>
          <w:sz w:val="28"/>
          <w:szCs w:val="28"/>
        </w:rPr>
        <w:t>процесс модернизации его конструкции, узлов и деталей. Первые изобретатели велосипедов.</w:t>
      </w:r>
    </w:p>
    <w:p w:rsidR="00000000" w:rsidRDefault="004C79DC">
      <w:pPr>
        <w:suppressAutoHyphens/>
        <w:autoSpaceDE/>
        <w:ind w:firstLine="567"/>
        <w:jc w:val="both"/>
        <w:rPr>
          <w:rFonts w:eastAsia="Calibri"/>
          <w:sz w:val="28"/>
          <w:szCs w:val="28"/>
        </w:rPr>
      </w:pPr>
      <w:r>
        <w:rPr>
          <w:rFonts w:eastAsia="Calibri"/>
          <w:sz w:val="28"/>
          <w:szCs w:val="28"/>
        </w:rPr>
        <w:t>Классификация велосипедов и специального оборудования. Размерные параметры велосипедов, предназначенных для занятий спортом и оздоровительным туризмом.</w:t>
      </w:r>
    </w:p>
    <w:p w:rsidR="00000000" w:rsidRDefault="004C79DC">
      <w:pPr>
        <w:suppressAutoHyphens/>
        <w:autoSpaceDE/>
        <w:ind w:firstLine="567"/>
        <w:jc w:val="both"/>
        <w:rPr>
          <w:rFonts w:eastAsia="Calibri"/>
          <w:sz w:val="28"/>
          <w:szCs w:val="28"/>
        </w:rPr>
      </w:pPr>
      <w:r>
        <w:rPr>
          <w:rFonts w:eastAsia="Calibri"/>
          <w:sz w:val="28"/>
          <w:szCs w:val="28"/>
        </w:rPr>
        <w:t>Устройство спорт</w:t>
      </w:r>
      <w:r>
        <w:rPr>
          <w:rFonts w:eastAsia="Calibri"/>
          <w:sz w:val="28"/>
          <w:szCs w:val="28"/>
        </w:rPr>
        <w:t>ивного велосипеда, основные узлы и детали. Рама. Передняя вилка. Руль. Колеса. Каретка. Педали. Тормоза. Задний и передний переключатели передач. Трещотка. Цепной привод. Седло. Дополнительное оборудование велосипеда.</w:t>
      </w:r>
    </w:p>
    <w:p w:rsidR="00000000" w:rsidRDefault="004C79DC">
      <w:pPr>
        <w:suppressAutoHyphens/>
        <w:autoSpaceDE/>
        <w:ind w:firstLine="567"/>
        <w:jc w:val="both"/>
        <w:rPr>
          <w:rFonts w:eastAsia="Calibri"/>
          <w:sz w:val="28"/>
          <w:szCs w:val="28"/>
        </w:rPr>
      </w:pPr>
      <w:r>
        <w:rPr>
          <w:rFonts w:eastAsia="Calibri"/>
          <w:sz w:val="28"/>
          <w:szCs w:val="28"/>
        </w:rPr>
        <w:t xml:space="preserve">Классификация и спортивно-технические </w:t>
      </w:r>
      <w:r>
        <w:rPr>
          <w:rFonts w:eastAsia="Calibri"/>
          <w:sz w:val="28"/>
          <w:szCs w:val="28"/>
        </w:rPr>
        <w:t>требования к однотрубкам (шинам).</w:t>
      </w:r>
    </w:p>
    <w:p w:rsidR="00000000" w:rsidRDefault="004C79DC">
      <w:pPr>
        <w:suppressAutoHyphens/>
        <w:autoSpaceDE/>
        <w:ind w:firstLine="567"/>
        <w:jc w:val="both"/>
        <w:rPr>
          <w:rFonts w:eastAsia="Calibri"/>
          <w:sz w:val="28"/>
          <w:szCs w:val="28"/>
        </w:rPr>
      </w:pPr>
      <w:r>
        <w:rPr>
          <w:rFonts w:eastAsia="Calibri"/>
          <w:sz w:val="28"/>
          <w:szCs w:val="28"/>
        </w:rPr>
        <w:t>Технология установки посадки велосипедиста с учетом конструкции велосипеда и вида гонок. Технология замены деталей оборудования велосипеда. Регулировка и техническое обслуживание деталей и узлов велосипеда.</w:t>
      </w:r>
    </w:p>
    <w:p w:rsidR="00000000" w:rsidRDefault="004C79DC">
      <w:pPr>
        <w:suppressAutoHyphens/>
        <w:autoSpaceDE/>
        <w:ind w:firstLine="567"/>
        <w:jc w:val="both"/>
        <w:rPr>
          <w:rFonts w:eastAsia="Calibri"/>
          <w:sz w:val="28"/>
          <w:szCs w:val="28"/>
        </w:rPr>
      </w:pPr>
      <w:r>
        <w:rPr>
          <w:rFonts w:eastAsia="Calibri"/>
          <w:sz w:val="28"/>
          <w:szCs w:val="28"/>
        </w:rPr>
        <w:t>Современные тен</w:t>
      </w:r>
      <w:r>
        <w:rPr>
          <w:rFonts w:eastAsia="Calibri"/>
          <w:sz w:val="28"/>
          <w:szCs w:val="28"/>
        </w:rPr>
        <w:t>денции совершенствования конструкции велосипедов и экипировки гонщиков.</w:t>
      </w:r>
    </w:p>
    <w:p w:rsidR="00000000" w:rsidRDefault="004C79DC">
      <w:pPr>
        <w:suppressAutoHyphens/>
        <w:autoSpaceDE/>
        <w:ind w:firstLine="567"/>
        <w:jc w:val="both"/>
        <w:rPr>
          <w:rFonts w:eastAsia="Calibri"/>
          <w:sz w:val="28"/>
          <w:szCs w:val="28"/>
        </w:rPr>
      </w:pPr>
      <w:r>
        <w:rPr>
          <w:rFonts w:eastAsia="Calibri"/>
          <w:sz w:val="28"/>
          <w:szCs w:val="28"/>
        </w:rPr>
        <w:t xml:space="preserve">Тема 8. </w:t>
      </w:r>
      <w:r>
        <w:rPr>
          <w:rFonts w:eastAsia="Calibri"/>
          <w:i/>
          <w:sz w:val="28"/>
          <w:szCs w:val="28"/>
        </w:rPr>
        <w:t>Организация и судейство соревнований по велосипедному спорту (1 час).</w:t>
      </w:r>
    </w:p>
    <w:p w:rsidR="00000000" w:rsidRDefault="004C79DC">
      <w:pPr>
        <w:suppressAutoHyphens/>
        <w:autoSpaceDE/>
        <w:ind w:firstLine="567"/>
        <w:jc w:val="both"/>
        <w:rPr>
          <w:rFonts w:eastAsia="Calibri"/>
          <w:sz w:val="28"/>
          <w:szCs w:val="28"/>
        </w:rPr>
      </w:pPr>
      <w:r>
        <w:rPr>
          <w:rFonts w:eastAsia="Calibri"/>
          <w:sz w:val="28"/>
          <w:szCs w:val="28"/>
        </w:rPr>
        <w:t>Виды и характер соревнований по велосипедному спорту. Классификация соревнований (по виду программы, по пр</w:t>
      </w:r>
      <w:r>
        <w:rPr>
          <w:rFonts w:eastAsia="Calibri"/>
          <w:sz w:val="28"/>
          <w:szCs w:val="28"/>
        </w:rPr>
        <w:t>одолжительности) Характер соревнований (личные, командные, лично-командные).</w:t>
      </w:r>
    </w:p>
    <w:p w:rsidR="00000000" w:rsidRDefault="004C79DC">
      <w:pPr>
        <w:suppressAutoHyphens/>
        <w:autoSpaceDE/>
        <w:ind w:firstLine="567"/>
        <w:jc w:val="both"/>
        <w:rPr>
          <w:rFonts w:eastAsia="Calibri"/>
          <w:sz w:val="28"/>
          <w:szCs w:val="28"/>
        </w:rPr>
      </w:pPr>
      <w:r>
        <w:rPr>
          <w:rFonts w:eastAsia="Calibri"/>
          <w:sz w:val="28"/>
          <w:szCs w:val="28"/>
        </w:rPr>
        <w:t>Участники соревнований. Возрастные группы. Допуск к соревнованию. Обязанности гонщиков. Экипировка гонщиков. Личные номера гонщиков. Тренеры-преподаватели и представители спортивн</w:t>
      </w:r>
      <w:r>
        <w:rPr>
          <w:rFonts w:eastAsia="Calibri"/>
          <w:sz w:val="28"/>
          <w:szCs w:val="28"/>
        </w:rPr>
        <w:t>ых организаций (команд).</w:t>
      </w:r>
    </w:p>
    <w:p w:rsidR="00000000" w:rsidRDefault="004C79DC">
      <w:pPr>
        <w:suppressAutoHyphens/>
        <w:autoSpaceDE/>
        <w:ind w:firstLine="567"/>
        <w:jc w:val="both"/>
        <w:rPr>
          <w:rFonts w:eastAsia="Calibri"/>
          <w:sz w:val="28"/>
          <w:szCs w:val="28"/>
        </w:rPr>
      </w:pPr>
      <w:r>
        <w:rPr>
          <w:rFonts w:eastAsia="Calibri"/>
          <w:sz w:val="28"/>
          <w:szCs w:val="28"/>
        </w:rPr>
        <w:t>Организационные вопросы. Положение о соревнованиях. Программа и заявки. Протесты. Календарь и организация соревнований. Велосипеды (требования к размерам велосипеда и его деталям).</w:t>
      </w:r>
    </w:p>
    <w:p w:rsidR="00000000" w:rsidRDefault="004C79DC">
      <w:pPr>
        <w:suppressAutoHyphens/>
        <w:autoSpaceDE/>
        <w:ind w:firstLine="567"/>
        <w:jc w:val="both"/>
        <w:rPr>
          <w:rFonts w:eastAsia="Calibri"/>
          <w:sz w:val="28"/>
          <w:szCs w:val="28"/>
        </w:rPr>
      </w:pPr>
      <w:r>
        <w:rPr>
          <w:rFonts w:eastAsia="Calibri"/>
          <w:sz w:val="28"/>
          <w:szCs w:val="28"/>
        </w:rPr>
        <w:t>Судейская коллегия. Правила проведения соревновани</w:t>
      </w:r>
      <w:r>
        <w:rPr>
          <w:rFonts w:eastAsia="Calibri"/>
          <w:sz w:val="28"/>
          <w:szCs w:val="28"/>
        </w:rPr>
        <w:t>й по шоссе. Техническая помощь и сопровождающий транспорт. Разметка и измерение дистанции. Старт и финиш.</w:t>
      </w:r>
    </w:p>
    <w:p w:rsidR="00000000" w:rsidRDefault="004C79DC">
      <w:pPr>
        <w:suppressAutoHyphens/>
        <w:autoSpaceDE/>
        <w:ind w:firstLine="567"/>
        <w:jc w:val="both"/>
        <w:rPr>
          <w:rFonts w:eastAsia="Calibri"/>
          <w:sz w:val="28"/>
          <w:szCs w:val="28"/>
        </w:rPr>
      </w:pPr>
      <w:r>
        <w:rPr>
          <w:rFonts w:eastAsia="Calibri"/>
          <w:sz w:val="28"/>
          <w:szCs w:val="28"/>
        </w:rPr>
        <w:t xml:space="preserve">Тема 9. </w:t>
      </w:r>
      <w:r>
        <w:rPr>
          <w:rFonts w:eastAsia="Calibri"/>
          <w:i/>
          <w:sz w:val="28"/>
          <w:szCs w:val="28"/>
        </w:rPr>
        <w:t>Общая характеристика системы спортивной подготовки в велосипедном спорте (1 час).</w:t>
      </w:r>
    </w:p>
    <w:p w:rsidR="00000000" w:rsidRDefault="004C79DC">
      <w:pPr>
        <w:suppressAutoHyphens/>
        <w:autoSpaceDE/>
        <w:ind w:firstLine="567"/>
        <w:jc w:val="both"/>
        <w:rPr>
          <w:rFonts w:eastAsia="Calibri"/>
          <w:sz w:val="28"/>
          <w:szCs w:val="28"/>
        </w:rPr>
      </w:pPr>
      <w:r>
        <w:rPr>
          <w:rFonts w:eastAsia="Calibri"/>
          <w:sz w:val="28"/>
          <w:szCs w:val="28"/>
        </w:rPr>
        <w:t>Основные компоненты системы спортивной подготовки. Система с</w:t>
      </w:r>
      <w:r>
        <w:rPr>
          <w:rFonts w:eastAsia="Calibri"/>
          <w:sz w:val="28"/>
          <w:szCs w:val="28"/>
        </w:rPr>
        <w:t>оревнований. Система тренировки (физическая, техническая, тактическая, психическая подготовка). Система факторов повышения эффективности тренировочной и соревновательной деятельности.</w:t>
      </w:r>
    </w:p>
    <w:p w:rsidR="00000000" w:rsidRDefault="004C79DC">
      <w:pPr>
        <w:suppressAutoHyphens/>
        <w:autoSpaceDE/>
        <w:ind w:firstLine="567"/>
        <w:jc w:val="both"/>
        <w:rPr>
          <w:rFonts w:eastAsia="Calibri"/>
          <w:sz w:val="28"/>
          <w:szCs w:val="28"/>
        </w:rPr>
      </w:pPr>
      <w:r>
        <w:rPr>
          <w:rFonts w:eastAsia="Calibri"/>
          <w:sz w:val="28"/>
          <w:szCs w:val="28"/>
        </w:rPr>
        <w:t>Цели, задачи и основные закономерности, реализуемые в процессе спортивно</w:t>
      </w:r>
      <w:r>
        <w:rPr>
          <w:rFonts w:eastAsia="Calibri"/>
          <w:sz w:val="28"/>
          <w:szCs w:val="28"/>
        </w:rPr>
        <w:t xml:space="preserve">й подготовки. Направленность к высшим достижениям. Единство общей и специальной подготовки. Углубленная спортивная специализация и </w:t>
      </w:r>
      <w:r>
        <w:rPr>
          <w:rFonts w:eastAsia="Calibri"/>
          <w:sz w:val="28"/>
          <w:szCs w:val="28"/>
        </w:rPr>
        <w:lastRenderedPageBreak/>
        <w:t>индивидуализация. Цикличность процесса подготовки. Непрерывность процесса подготовки.</w:t>
      </w:r>
    </w:p>
    <w:p w:rsidR="00000000" w:rsidRDefault="004C79DC">
      <w:pPr>
        <w:suppressAutoHyphens/>
        <w:autoSpaceDE/>
        <w:ind w:firstLine="567"/>
        <w:jc w:val="both"/>
        <w:rPr>
          <w:rFonts w:eastAsia="Calibri"/>
          <w:sz w:val="28"/>
          <w:szCs w:val="28"/>
        </w:rPr>
      </w:pPr>
      <w:r>
        <w:rPr>
          <w:rFonts w:eastAsia="Calibri"/>
          <w:sz w:val="28"/>
          <w:szCs w:val="28"/>
        </w:rPr>
        <w:t xml:space="preserve">Тема 10. </w:t>
      </w:r>
      <w:r>
        <w:rPr>
          <w:rFonts w:eastAsia="Calibri"/>
          <w:i/>
          <w:sz w:val="28"/>
          <w:szCs w:val="28"/>
        </w:rPr>
        <w:t>Средства и методы подготовки в</w:t>
      </w:r>
      <w:r>
        <w:rPr>
          <w:rFonts w:eastAsia="Calibri"/>
          <w:i/>
          <w:sz w:val="28"/>
          <w:szCs w:val="28"/>
        </w:rPr>
        <w:t>елосипедиста (1 час).</w:t>
      </w:r>
    </w:p>
    <w:p w:rsidR="00000000" w:rsidRDefault="004C79DC">
      <w:pPr>
        <w:suppressAutoHyphens/>
        <w:autoSpaceDE/>
        <w:ind w:firstLine="567"/>
        <w:jc w:val="both"/>
        <w:rPr>
          <w:rFonts w:eastAsia="Calibri"/>
          <w:sz w:val="28"/>
          <w:szCs w:val="28"/>
        </w:rPr>
      </w:pPr>
      <w:r>
        <w:rPr>
          <w:rFonts w:eastAsia="Calibri"/>
          <w:sz w:val="28"/>
          <w:szCs w:val="28"/>
        </w:rPr>
        <w:t>Определение понятий «средство подготовки» и «метод подготовки». Физические упражнения как основное средство подготовки. Содержание и форма физического упражнения. Классификация физических упражнений (соревновательные, специально-подго</w:t>
      </w:r>
      <w:r>
        <w:rPr>
          <w:rFonts w:eastAsia="Calibri"/>
          <w:sz w:val="28"/>
          <w:szCs w:val="28"/>
        </w:rPr>
        <w:t>товительные, общеподготовительные).</w:t>
      </w:r>
    </w:p>
    <w:p w:rsidR="00000000" w:rsidRDefault="004C79DC">
      <w:pPr>
        <w:suppressAutoHyphens/>
        <w:autoSpaceDE/>
        <w:ind w:firstLine="567"/>
        <w:jc w:val="both"/>
        <w:rPr>
          <w:rFonts w:eastAsia="Calibri"/>
          <w:sz w:val="28"/>
          <w:szCs w:val="28"/>
        </w:rPr>
      </w:pPr>
      <w:r>
        <w:rPr>
          <w:rFonts w:eastAsia="Calibri"/>
          <w:sz w:val="28"/>
          <w:szCs w:val="28"/>
        </w:rPr>
        <w:t>Общая характеристика технических средств, естественных природных (средовых) факторов, социальных и экологических условий жизнедеятельности, питания, средств восстановления и других средств подготовки велосипедиста.</w:t>
      </w:r>
    </w:p>
    <w:p w:rsidR="00000000" w:rsidRDefault="004C79DC">
      <w:pPr>
        <w:suppressAutoHyphens/>
        <w:autoSpaceDE/>
        <w:ind w:firstLine="567"/>
        <w:jc w:val="both"/>
        <w:rPr>
          <w:rFonts w:eastAsia="Calibri"/>
          <w:sz w:val="28"/>
          <w:szCs w:val="28"/>
        </w:rPr>
      </w:pPr>
      <w:r>
        <w:rPr>
          <w:rFonts w:eastAsia="Calibri"/>
          <w:sz w:val="28"/>
          <w:szCs w:val="28"/>
        </w:rPr>
        <w:t>Класс</w:t>
      </w:r>
      <w:r>
        <w:rPr>
          <w:rFonts w:eastAsia="Calibri"/>
          <w:sz w:val="28"/>
          <w:szCs w:val="28"/>
        </w:rPr>
        <w:t>ификация методов подготовки (строго регламентированного упражнения, упражнения в игровой и соревновательной форме).</w:t>
      </w:r>
    </w:p>
    <w:p w:rsidR="00000000" w:rsidRDefault="004C79DC">
      <w:pPr>
        <w:suppressAutoHyphens/>
        <w:autoSpaceDE/>
        <w:ind w:firstLine="567"/>
        <w:jc w:val="both"/>
        <w:rPr>
          <w:rFonts w:eastAsia="Calibri"/>
          <w:sz w:val="28"/>
          <w:szCs w:val="28"/>
        </w:rPr>
      </w:pPr>
      <w:r>
        <w:rPr>
          <w:rFonts w:eastAsia="Calibri"/>
          <w:sz w:val="28"/>
          <w:szCs w:val="28"/>
        </w:rPr>
        <w:t>Методы воспитания физических качеств. Методы обучения двигательным действиям.</w:t>
      </w:r>
    </w:p>
    <w:p w:rsidR="00000000" w:rsidRDefault="004C79DC">
      <w:pPr>
        <w:suppressAutoHyphens/>
        <w:autoSpaceDE/>
        <w:ind w:firstLine="567"/>
        <w:jc w:val="both"/>
        <w:rPr>
          <w:rFonts w:eastAsia="Calibri"/>
          <w:sz w:val="28"/>
          <w:szCs w:val="28"/>
        </w:rPr>
      </w:pPr>
      <w:r>
        <w:rPr>
          <w:rFonts w:eastAsia="Calibri"/>
          <w:sz w:val="28"/>
          <w:szCs w:val="28"/>
        </w:rPr>
        <w:t xml:space="preserve">Тема 11. </w:t>
      </w:r>
      <w:r>
        <w:rPr>
          <w:rFonts w:eastAsia="Calibri"/>
          <w:i/>
          <w:sz w:val="28"/>
          <w:szCs w:val="28"/>
        </w:rPr>
        <w:t>Нагрузка и тренировочный эффект (1 час).</w:t>
      </w:r>
    </w:p>
    <w:p w:rsidR="00000000" w:rsidRDefault="004C79DC">
      <w:pPr>
        <w:suppressAutoHyphens/>
        <w:autoSpaceDE/>
        <w:ind w:firstLine="567"/>
        <w:jc w:val="both"/>
        <w:rPr>
          <w:rFonts w:eastAsia="Calibri"/>
          <w:sz w:val="28"/>
          <w:szCs w:val="28"/>
        </w:rPr>
      </w:pPr>
      <w:r>
        <w:rPr>
          <w:rFonts w:eastAsia="Calibri"/>
          <w:sz w:val="28"/>
          <w:szCs w:val="28"/>
        </w:rPr>
        <w:t>Понятия «наг</w:t>
      </w:r>
      <w:r>
        <w:rPr>
          <w:rFonts w:eastAsia="Calibri"/>
          <w:sz w:val="28"/>
          <w:szCs w:val="28"/>
        </w:rPr>
        <w:t>рузка» и «тренировочный эффект». Типы тренировочных эффектов (ближайший, отставленный, суммарный, кумулятивный).</w:t>
      </w:r>
    </w:p>
    <w:p w:rsidR="00000000" w:rsidRDefault="004C79DC">
      <w:pPr>
        <w:suppressAutoHyphens/>
        <w:autoSpaceDE/>
        <w:ind w:firstLine="567"/>
        <w:jc w:val="both"/>
        <w:rPr>
          <w:rFonts w:eastAsia="Calibri"/>
          <w:sz w:val="28"/>
          <w:szCs w:val="28"/>
        </w:rPr>
      </w:pPr>
      <w:r>
        <w:rPr>
          <w:rFonts w:eastAsia="Calibri"/>
          <w:sz w:val="28"/>
          <w:szCs w:val="28"/>
        </w:rPr>
        <w:t>Параметры нагрузки и их влияние на формирование тренировочного эффекта. Общая характеристика наиболее существенных признаков нагрузки. Специали</w:t>
      </w:r>
      <w:r>
        <w:rPr>
          <w:rFonts w:eastAsia="Calibri"/>
          <w:sz w:val="28"/>
          <w:szCs w:val="28"/>
        </w:rPr>
        <w:t>зированные и общеподготовительные нагрузки. Нагрузки избирательной и комплексной направленности. Способы регулирования направленности параметров нагрузки (интенсивность и длительность упражнения, количество повторений, продолжительность и характер отдыха).</w:t>
      </w:r>
      <w:r>
        <w:rPr>
          <w:rFonts w:eastAsia="Calibri"/>
          <w:sz w:val="28"/>
          <w:szCs w:val="28"/>
        </w:rPr>
        <w:t xml:space="preserve"> Классификация нагрузок по интенсивности. Величина нагрузки. Психологическая и координационная обусловленность эффекта нагрузки.</w:t>
      </w:r>
    </w:p>
    <w:p w:rsidR="00000000" w:rsidRDefault="004C79DC">
      <w:pPr>
        <w:suppressAutoHyphens/>
        <w:autoSpaceDE/>
        <w:ind w:firstLine="567"/>
        <w:jc w:val="both"/>
        <w:rPr>
          <w:rFonts w:eastAsia="Calibri"/>
          <w:i/>
          <w:sz w:val="28"/>
          <w:szCs w:val="28"/>
        </w:rPr>
      </w:pPr>
      <w:r>
        <w:rPr>
          <w:rFonts w:eastAsia="Calibri"/>
          <w:sz w:val="28"/>
          <w:szCs w:val="28"/>
        </w:rPr>
        <w:t xml:space="preserve">Тема 12. </w:t>
      </w:r>
      <w:r>
        <w:rPr>
          <w:rFonts w:eastAsia="Calibri"/>
          <w:i/>
          <w:sz w:val="28"/>
          <w:szCs w:val="28"/>
        </w:rPr>
        <w:t>Физическая подготовка велосипедиста (2 часа).</w:t>
      </w:r>
    </w:p>
    <w:p w:rsidR="00000000" w:rsidRDefault="004C79DC">
      <w:pPr>
        <w:suppressAutoHyphens/>
        <w:autoSpaceDE/>
        <w:ind w:firstLine="567"/>
        <w:jc w:val="both"/>
        <w:rPr>
          <w:rFonts w:eastAsia="Calibri"/>
          <w:sz w:val="28"/>
          <w:szCs w:val="28"/>
        </w:rPr>
      </w:pPr>
      <w:r>
        <w:rPr>
          <w:rFonts w:eastAsia="Calibri"/>
          <w:i/>
          <w:sz w:val="28"/>
          <w:szCs w:val="28"/>
        </w:rPr>
        <w:t xml:space="preserve"> </w:t>
      </w:r>
      <w:r>
        <w:rPr>
          <w:rFonts w:eastAsia="Calibri"/>
          <w:sz w:val="28"/>
          <w:szCs w:val="28"/>
        </w:rPr>
        <w:t>Основные понятия и требования к уровню физической подготовленности вело</w:t>
      </w:r>
      <w:r>
        <w:rPr>
          <w:rFonts w:eastAsia="Calibri"/>
          <w:sz w:val="28"/>
          <w:szCs w:val="28"/>
        </w:rPr>
        <w:t>сипедиста. Общая физическая подготовка, специальная физическая подготовка.</w:t>
      </w:r>
    </w:p>
    <w:p w:rsidR="00000000" w:rsidRDefault="004C79DC">
      <w:pPr>
        <w:suppressAutoHyphens/>
        <w:autoSpaceDE/>
        <w:ind w:firstLine="567"/>
        <w:jc w:val="both"/>
        <w:rPr>
          <w:rFonts w:eastAsia="Calibri"/>
          <w:sz w:val="28"/>
          <w:szCs w:val="28"/>
        </w:rPr>
      </w:pPr>
      <w:r>
        <w:rPr>
          <w:rFonts w:eastAsia="Calibri"/>
          <w:sz w:val="28"/>
          <w:szCs w:val="28"/>
        </w:rPr>
        <w:t>Основы методики воспитания выносливости (аэробной, анаэробной гликолитической, анаэробной алактатной).</w:t>
      </w:r>
    </w:p>
    <w:p w:rsidR="00000000" w:rsidRDefault="004C79DC">
      <w:pPr>
        <w:suppressAutoHyphens/>
        <w:autoSpaceDE/>
        <w:ind w:firstLine="567"/>
        <w:jc w:val="both"/>
        <w:rPr>
          <w:rFonts w:eastAsia="Calibri"/>
          <w:sz w:val="28"/>
          <w:szCs w:val="28"/>
        </w:rPr>
      </w:pPr>
      <w:r>
        <w:rPr>
          <w:rFonts w:eastAsia="Calibri"/>
          <w:sz w:val="28"/>
          <w:szCs w:val="28"/>
        </w:rPr>
        <w:t>Основы методики воспитания силовых способностей (максимальной силы, скоростно-</w:t>
      </w:r>
      <w:r>
        <w:rPr>
          <w:rFonts w:eastAsia="Calibri"/>
          <w:sz w:val="28"/>
          <w:szCs w:val="28"/>
        </w:rPr>
        <w:t>силовых способностей, силовой выносливости). Преодолевающий, изокинетический, уступающий режимы сокращения мышц.</w:t>
      </w:r>
    </w:p>
    <w:p w:rsidR="00000000" w:rsidRDefault="004C79DC">
      <w:pPr>
        <w:suppressAutoHyphens/>
        <w:autoSpaceDE/>
        <w:ind w:firstLine="567"/>
        <w:jc w:val="both"/>
        <w:rPr>
          <w:rFonts w:eastAsia="Calibri"/>
          <w:sz w:val="28"/>
          <w:szCs w:val="28"/>
        </w:rPr>
      </w:pPr>
      <w:r>
        <w:rPr>
          <w:rFonts w:eastAsia="Calibri"/>
          <w:sz w:val="28"/>
          <w:szCs w:val="28"/>
        </w:rPr>
        <w:t xml:space="preserve">Основы методики воспитания скоростных способностей. Факторы, определяющие проявление быстроты двигательной реакции и быстроты движений. Основы </w:t>
      </w:r>
      <w:r>
        <w:rPr>
          <w:rFonts w:eastAsia="Calibri"/>
          <w:sz w:val="28"/>
          <w:szCs w:val="28"/>
        </w:rPr>
        <w:t>методики воспитания гибкости. Основы методики воспитания двигательно-координационных способностей. Контроль физической подготовленности.</w:t>
      </w:r>
    </w:p>
    <w:p w:rsidR="00000000" w:rsidRDefault="004C79DC">
      <w:pPr>
        <w:suppressAutoHyphens/>
        <w:autoSpaceDE/>
        <w:ind w:firstLine="567"/>
        <w:jc w:val="both"/>
        <w:rPr>
          <w:rFonts w:eastAsia="Calibri"/>
          <w:sz w:val="28"/>
          <w:szCs w:val="28"/>
        </w:rPr>
      </w:pPr>
      <w:r>
        <w:rPr>
          <w:rFonts w:eastAsia="Calibri"/>
          <w:sz w:val="28"/>
          <w:szCs w:val="28"/>
        </w:rPr>
        <w:t xml:space="preserve">Тема 13. </w:t>
      </w:r>
      <w:r>
        <w:rPr>
          <w:rFonts w:eastAsia="Calibri"/>
          <w:i/>
          <w:sz w:val="28"/>
          <w:szCs w:val="28"/>
        </w:rPr>
        <w:t>Техническая подготовка велосипедиста (2 часа).</w:t>
      </w:r>
    </w:p>
    <w:p w:rsidR="00000000" w:rsidRDefault="004C79DC">
      <w:pPr>
        <w:suppressAutoHyphens/>
        <w:autoSpaceDE/>
        <w:ind w:firstLine="567"/>
        <w:jc w:val="both"/>
        <w:rPr>
          <w:rFonts w:eastAsia="Calibri"/>
          <w:sz w:val="28"/>
          <w:szCs w:val="28"/>
        </w:rPr>
      </w:pPr>
      <w:r>
        <w:rPr>
          <w:rFonts w:eastAsia="Calibri"/>
          <w:sz w:val="28"/>
          <w:szCs w:val="28"/>
        </w:rPr>
        <w:t xml:space="preserve">Основные понятия: «техника велосипедного спорта», «техническая </w:t>
      </w:r>
      <w:r>
        <w:rPr>
          <w:rFonts w:eastAsia="Calibri"/>
          <w:sz w:val="28"/>
          <w:szCs w:val="28"/>
        </w:rPr>
        <w:t>подготовка велосипедиста». Требования к уровню технической подготовленности велосипедиста (двигательное умение и навык).</w:t>
      </w:r>
    </w:p>
    <w:p w:rsidR="00000000" w:rsidRDefault="004C79DC">
      <w:pPr>
        <w:suppressAutoHyphens/>
        <w:autoSpaceDE/>
        <w:ind w:firstLine="567"/>
        <w:jc w:val="both"/>
        <w:rPr>
          <w:rFonts w:eastAsia="Calibri"/>
          <w:sz w:val="28"/>
          <w:szCs w:val="28"/>
        </w:rPr>
      </w:pPr>
      <w:r>
        <w:rPr>
          <w:rFonts w:eastAsia="Calibri"/>
          <w:sz w:val="28"/>
          <w:szCs w:val="28"/>
        </w:rPr>
        <w:lastRenderedPageBreak/>
        <w:t>Биомеханический анализ сил, действующих на велосипедиста. Сила тяги и сила трения. Силы, действующие на велосипедиста при подъеме в гор</w:t>
      </w:r>
      <w:r>
        <w:rPr>
          <w:rFonts w:eastAsia="Calibri"/>
          <w:sz w:val="28"/>
          <w:szCs w:val="28"/>
        </w:rPr>
        <w:t>у, на повороте и виражах. Сила инерции. Сила сопротивления воздушной среды.</w:t>
      </w:r>
    </w:p>
    <w:p w:rsidR="00000000" w:rsidRDefault="004C79DC">
      <w:pPr>
        <w:suppressAutoHyphens/>
        <w:autoSpaceDE/>
        <w:ind w:firstLine="567"/>
        <w:jc w:val="both"/>
        <w:rPr>
          <w:rFonts w:eastAsia="Calibri"/>
          <w:sz w:val="28"/>
          <w:szCs w:val="28"/>
        </w:rPr>
      </w:pPr>
      <w:r>
        <w:rPr>
          <w:rFonts w:eastAsia="Calibri"/>
          <w:sz w:val="28"/>
          <w:szCs w:val="28"/>
        </w:rPr>
        <w:t>Базовые элементы техники велосипедного спорта (классификация элементов). Техника посадки и педалирования. Классификация типов посадки велосипедиста. Технология установки посадки. Х</w:t>
      </w:r>
      <w:r>
        <w:rPr>
          <w:rFonts w:eastAsia="Calibri"/>
          <w:sz w:val="28"/>
          <w:szCs w:val="28"/>
        </w:rPr>
        <w:t>арактеристика способов педалирования (импульсное, круговое, инерционное).</w:t>
      </w:r>
    </w:p>
    <w:p w:rsidR="00000000" w:rsidRDefault="004C79DC">
      <w:pPr>
        <w:suppressAutoHyphens/>
        <w:autoSpaceDE/>
        <w:ind w:firstLine="567"/>
        <w:jc w:val="both"/>
        <w:rPr>
          <w:rFonts w:eastAsia="Calibri"/>
          <w:sz w:val="28"/>
          <w:szCs w:val="28"/>
        </w:rPr>
      </w:pPr>
      <w:r>
        <w:rPr>
          <w:rFonts w:eastAsia="Calibri"/>
          <w:sz w:val="28"/>
          <w:szCs w:val="28"/>
        </w:rPr>
        <w:t>Техника регулирования скорости передвижения. Техника подбора и переключения передаточных соотношений и темпа педалирования. Расчет величины передаточного соотношения. Темп педалирова</w:t>
      </w:r>
      <w:r>
        <w:rPr>
          <w:rFonts w:eastAsia="Calibri"/>
          <w:sz w:val="28"/>
          <w:szCs w:val="28"/>
        </w:rPr>
        <w:t>ния.</w:t>
      </w:r>
    </w:p>
    <w:p w:rsidR="00000000" w:rsidRDefault="004C79DC">
      <w:pPr>
        <w:suppressAutoHyphens/>
        <w:autoSpaceDE/>
        <w:ind w:firstLine="567"/>
        <w:jc w:val="both"/>
        <w:rPr>
          <w:rFonts w:eastAsia="Calibri"/>
          <w:sz w:val="28"/>
          <w:szCs w:val="28"/>
        </w:rPr>
      </w:pPr>
      <w:r>
        <w:rPr>
          <w:rFonts w:eastAsia="Calibri"/>
          <w:sz w:val="28"/>
          <w:szCs w:val="28"/>
        </w:rPr>
        <w:t>Техника стартового разгона и ускорения. Основные способы (приемы), позволяющие гонщику увеличить скорость на дистанции: стартовый разгон, темповое ускорение, рывок («спурт»), бросок на линию финиша.</w:t>
      </w:r>
    </w:p>
    <w:p w:rsidR="00000000" w:rsidRDefault="004C79DC">
      <w:pPr>
        <w:suppressAutoHyphens/>
        <w:autoSpaceDE/>
        <w:ind w:firstLine="567"/>
        <w:jc w:val="both"/>
        <w:rPr>
          <w:rFonts w:eastAsia="Calibri"/>
          <w:sz w:val="28"/>
          <w:szCs w:val="28"/>
        </w:rPr>
      </w:pPr>
      <w:r>
        <w:rPr>
          <w:rFonts w:eastAsia="Calibri"/>
          <w:sz w:val="28"/>
          <w:szCs w:val="28"/>
        </w:rPr>
        <w:t>Техника равномерного движения по дистанции.</w:t>
      </w:r>
    </w:p>
    <w:p w:rsidR="00000000" w:rsidRDefault="004C79DC">
      <w:pPr>
        <w:suppressAutoHyphens/>
        <w:autoSpaceDE/>
        <w:ind w:firstLine="567"/>
        <w:jc w:val="both"/>
        <w:rPr>
          <w:rFonts w:eastAsia="Calibri"/>
          <w:sz w:val="28"/>
          <w:szCs w:val="28"/>
        </w:rPr>
      </w:pPr>
      <w:r>
        <w:rPr>
          <w:rFonts w:eastAsia="Calibri"/>
          <w:sz w:val="28"/>
          <w:szCs w:val="28"/>
        </w:rPr>
        <w:t xml:space="preserve">Техника </w:t>
      </w:r>
      <w:r>
        <w:rPr>
          <w:rFonts w:eastAsia="Calibri"/>
          <w:sz w:val="28"/>
          <w:szCs w:val="28"/>
        </w:rPr>
        <w:t>торможения и остановки. Фазы торможения: латентное время реакции; время срабатывания тормозного привода; время, затрачиваемое на интенсивное торможение. Виды торможения: частичное и полное; прогнозируемое и экстренное; прерывистое (импульсное, ступенчатое)</w:t>
      </w:r>
      <w:r>
        <w:rPr>
          <w:rFonts w:eastAsia="Calibri"/>
          <w:sz w:val="28"/>
          <w:szCs w:val="28"/>
        </w:rPr>
        <w:t>, непрерывное (плавное, резкое). Техника сюрпляса.</w:t>
      </w:r>
    </w:p>
    <w:p w:rsidR="00000000" w:rsidRDefault="004C79DC">
      <w:pPr>
        <w:suppressAutoHyphens/>
        <w:autoSpaceDE/>
        <w:ind w:firstLine="567"/>
        <w:jc w:val="both"/>
        <w:rPr>
          <w:rFonts w:eastAsia="Calibri"/>
          <w:sz w:val="28"/>
          <w:szCs w:val="28"/>
        </w:rPr>
      </w:pPr>
      <w:r>
        <w:rPr>
          <w:rFonts w:eastAsia="Calibri"/>
          <w:sz w:val="28"/>
          <w:szCs w:val="28"/>
        </w:rPr>
        <w:t>Техника маневрирования. Техника прохождения поворотов. Фазы прохождения поворота: подход к повороту, вход в поворот, движение по дуге, выход из поворота. Техника прохождения сложных поворотов.</w:t>
      </w:r>
    </w:p>
    <w:p w:rsidR="00000000" w:rsidRDefault="004C79DC">
      <w:pPr>
        <w:suppressAutoHyphens/>
        <w:autoSpaceDE/>
        <w:ind w:firstLine="567"/>
        <w:jc w:val="both"/>
        <w:rPr>
          <w:rFonts w:eastAsia="Calibri"/>
          <w:sz w:val="28"/>
          <w:szCs w:val="28"/>
        </w:rPr>
      </w:pPr>
      <w:r>
        <w:rPr>
          <w:rFonts w:eastAsia="Calibri"/>
          <w:sz w:val="28"/>
          <w:szCs w:val="28"/>
        </w:rPr>
        <w:t>Техника прям</w:t>
      </w:r>
      <w:r>
        <w:rPr>
          <w:rFonts w:eastAsia="Calibri"/>
          <w:sz w:val="28"/>
          <w:szCs w:val="28"/>
        </w:rPr>
        <w:t>олинейного движения.</w:t>
      </w:r>
    </w:p>
    <w:p w:rsidR="00000000" w:rsidRDefault="004C79DC">
      <w:pPr>
        <w:suppressAutoHyphens/>
        <w:autoSpaceDE/>
        <w:ind w:firstLine="567"/>
        <w:jc w:val="both"/>
        <w:rPr>
          <w:rFonts w:eastAsia="Calibri"/>
          <w:sz w:val="28"/>
          <w:szCs w:val="28"/>
        </w:rPr>
      </w:pPr>
      <w:r>
        <w:rPr>
          <w:rFonts w:eastAsia="Calibri"/>
          <w:sz w:val="28"/>
          <w:szCs w:val="28"/>
        </w:rPr>
        <w:t>Техника преодоления подъемов и спусков. Техника преодоления препятствий. Способы преодоления препятствия: объезд препятствия, переезд препятствия, преодоление препятствия прыжком.</w:t>
      </w:r>
    </w:p>
    <w:p w:rsidR="00000000" w:rsidRDefault="004C79DC">
      <w:pPr>
        <w:suppressAutoHyphens/>
        <w:autoSpaceDE/>
        <w:ind w:firstLine="567"/>
        <w:jc w:val="both"/>
        <w:rPr>
          <w:rFonts w:eastAsia="Calibri"/>
          <w:sz w:val="28"/>
          <w:szCs w:val="28"/>
        </w:rPr>
      </w:pPr>
      <w:r>
        <w:rPr>
          <w:rFonts w:eastAsia="Calibri"/>
          <w:sz w:val="28"/>
          <w:szCs w:val="28"/>
        </w:rPr>
        <w:t>Техника взаимодействия с партнерами и соперниками.</w:t>
      </w:r>
    </w:p>
    <w:p w:rsidR="00000000" w:rsidRDefault="004C79DC">
      <w:pPr>
        <w:suppressAutoHyphens/>
        <w:autoSpaceDE/>
        <w:ind w:firstLine="567"/>
        <w:jc w:val="both"/>
        <w:rPr>
          <w:rFonts w:eastAsia="Calibri"/>
          <w:sz w:val="28"/>
          <w:szCs w:val="28"/>
        </w:rPr>
      </w:pPr>
      <w:r>
        <w:rPr>
          <w:rFonts w:eastAsia="Calibri"/>
          <w:sz w:val="28"/>
          <w:szCs w:val="28"/>
        </w:rPr>
        <w:t>Техн</w:t>
      </w:r>
      <w:r>
        <w:rPr>
          <w:rFonts w:eastAsia="Calibri"/>
          <w:sz w:val="28"/>
          <w:szCs w:val="28"/>
        </w:rPr>
        <w:t>ика бесконтактного (аэродинамического) взаимодействия. Техника «езды на колесе». Техника контактного взаимодействия (ускоряющего динамического взаимодействия, техника противоборства).</w:t>
      </w:r>
    </w:p>
    <w:p w:rsidR="00000000" w:rsidRDefault="004C79DC">
      <w:pPr>
        <w:suppressAutoHyphens/>
        <w:autoSpaceDE/>
        <w:ind w:firstLine="567"/>
        <w:jc w:val="both"/>
        <w:rPr>
          <w:rFonts w:eastAsia="Calibri"/>
          <w:sz w:val="28"/>
          <w:szCs w:val="28"/>
        </w:rPr>
      </w:pPr>
      <w:r>
        <w:rPr>
          <w:rFonts w:eastAsia="Calibri"/>
          <w:sz w:val="28"/>
          <w:szCs w:val="28"/>
        </w:rPr>
        <w:t xml:space="preserve">Тема 14. </w:t>
      </w:r>
      <w:r>
        <w:rPr>
          <w:rFonts w:eastAsia="Calibri"/>
          <w:i/>
          <w:sz w:val="28"/>
          <w:szCs w:val="28"/>
        </w:rPr>
        <w:t>Тактическая подготовка велосипедиста (1 час).</w:t>
      </w:r>
    </w:p>
    <w:p w:rsidR="00000000" w:rsidRDefault="004C79DC">
      <w:pPr>
        <w:suppressAutoHyphens/>
        <w:autoSpaceDE/>
        <w:ind w:firstLine="567"/>
        <w:jc w:val="both"/>
        <w:rPr>
          <w:rFonts w:eastAsia="Calibri"/>
          <w:sz w:val="28"/>
          <w:szCs w:val="28"/>
        </w:rPr>
      </w:pPr>
      <w:r>
        <w:rPr>
          <w:rFonts w:eastAsia="Calibri"/>
          <w:sz w:val="28"/>
          <w:szCs w:val="28"/>
        </w:rPr>
        <w:t>Основные понятия:</w:t>
      </w:r>
      <w:r>
        <w:rPr>
          <w:rFonts w:eastAsia="Calibri"/>
          <w:sz w:val="28"/>
          <w:szCs w:val="28"/>
        </w:rPr>
        <w:t xml:space="preserve"> «тактика велосипедного спорта», «тактическая подготовка велосипедиста». Требования к уровню тактической подготовленности велосипедиста.</w:t>
      </w:r>
    </w:p>
    <w:p w:rsidR="00000000" w:rsidRDefault="004C79DC">
      <w:pPr>
        <w:suppressAutoHyphens/>
        <w:autoSpaceDE/>
        <w:ind w:firstLine="567"/>
        <w:jc w:val="both"/>
        <w:rPr>
          <w:rFonts w:eastAsia="Calibri"/>
          <w:sz w:val="28"/>
          <w:szCs w:val="28"/>
        </w:rPr>
      </w:pPr>
      <w:r>
        <w:rPr>
          <w:rFonts w:eastAsia="Calibri"/>
          <w:sz w:val="28"/>
          <w:szCs w:val="28"/>
        </w:rPr>
        <w:t>Теоретические основы тактики в гонках на шоссе. Индивидуальная гонка на время. Тактика в групповых гонках (тактика стар</w:t>
      </w:r>
      <w:r>
        <w:rPr>
          <w:rFonts w:eastAsia="Calibri"/>
          <w:sz w:val="28"/>
          <w:szCs w:val="28"/>
        </w:rPr>
        <w:t>та, тактика позиционной борьбы в группе, тактика отрыва и позиционной борьбы в отрыве, тактика финиширования). Тактика многодневных гонок.</w:t>
      </w:r>
    </w:p>
    <w:p w:rsidR="00000000" w:rsidRDefault="004C79DC">
      <w:pPr>
        <w:suppressAutoHyphens/>
        <w:autoSpaceDE/>
        <w:ind w:firstLine="567"/>
        <w:jc w:val="both"/>
        <w:rPr>
          <w:rFonts w:eastAsia="Calibri"/>
          <w:sz w:val="28"/>
          <w:szCs w:val="28"/>
        </w:rPr>
      </w:pPr>
      <w:r>
        <w:rPr>
          <w:rFonts w:eastAsia="Calibri"/>
          <w:sz w:val="28"/>
          <w:szCs w:val="28"/>
        </w:rPr>
        <w:t>Процесс совершенствования тактической подготовленности велосипедиста. Информационная база данных тактической подготов</w:t>
      </w:r>
      <w:r>
        <w:rPr>
          <w:rFonts w:eastAsia="Calibri"/>
          <w:sz w:val="28"/>
          <w:szCs w:val="28"/>
        </w:rPr>
        <w:t>ленности. Разработка плана тактической подготовки.</w:t>
      </w:r>
    </w:p>
    <w:p w:rsidR="00000000" w:rsidRDefault="004C79DC">
      <w:pPr>
        <w:suppressAutoHyphens/>
        <w:autoSpaceDE/>
        <w:ind w:firstLine="567"/>
        <w:jc w:val="both"/>
        <w:rPr>
          <w:rFonts w:eastAsia="Calibri"/>
          <w:sz w:val="28"/>
          <w:szCs w:val="28"/>
        </w:rPr>
      </w:pPr>
      <w:r>
        <w:rPr>
          <w:rFonts w:eastAsia="Calibri"/>
          <w:sz w:val="28"/>
          <w:szCs w:val="28"/>
        </w:rPr>
        <w:t xml:space="preserve">Тема 15. </w:t>
      </w:r>
      <w:r>
        <w:rPr>
          <w:rFonts w:eastAsia="Calibri"/>
          <w:i/>
          <w:sz w:val="28"/>
          <w:szCs w:val="28"/>
        </w:rPr>
        <w:t xml:space="preserve">Соревновательная подготовка велосипедиста (1 час). </w:t>
      </w:r>
    </w:p>
    <w:p w:rsidR="00000000" w:rsidRDefault="004C79DC">
      <w:pPr>
        <w:suppressAutoHyphens/>
        <w:autoSpaceDE/>
        <w:ind w:firstLine="567"/>
        <w:jc w:val="both"/>
        <w:rPr>
          <w:rFonts w:eastAsia="Calibri"/>
          <w:sz w:val="28"/>
          <w:szCs w:val="28"/>
        </w:rPr>
      </w:pPr>
      <w:r>
        <w:rPr>
          <w:rFonts w:eastAsia="Calibri"/>
          <w:sz w:val="28"/>
          <w:szCs w:val="28"/>
        </w:rPr>
        <w:t>Основные понятия: «соревнование», «система соревнований», «календарь соревнований». Функции соревнований. Классификация соревнований (главные, п</w:t>
      </w:r>
      <w:r>
        <w:rPr>
          <w:rFonts w:eastAsia="Calibri"/>
          <w:sz w:val="28"/>
          <w:szCs w:val="28"/>
        </w:rPr>
        <w:t>одготовительные, контрольные).</w:t>
      </w:r>
    </w:p>
    <w:p w:rsidR="00000000" w:rsidRDefault="004C79DC">
      <w:pPr>
        <w:suppressAutoHyphens/>
        <w:autoSpaceDE/>
        <w:ind w:firstLine="567"/>
        <w:jc w:val="both"/>
        <w:rPr>
          <w:rFonts w:eastAsia="Calibri"/>
          <w:sz w:val="28"/>
          <w:szCs w:val="28"/>
        </w:rPr>
      </w:pPr>
      <w:r>
        <w:rPr>
          <w:rFonts w:eastAsia="Calibri"/>
          <w:sz w:val="28"/>
          <w:szCs w:val="28"/>
        </w:rPr>
        <w:lastRenderedPageBreak/>
        <w:t>Система соревнований как компонент индивидуальной подготовки велосипедиста. Варианты построения системы соревнований. Построение индивидуального календаря соревнований. Контроль соревновательной деятельности велосипедиста. Пр</w:t>
      </w:r>
      <w:r>
        <w:rPr>
          <w:rFonts w:eastAsia="Calibri"/>
          <w:sz w:val="28"/>
          <w:szCs w:val="28"/>
        </w:rPr>
        <w:t>офиль трасс. Просмотр и анализ соревнований.</w:t>
      </w:r>
    </w:p>
    <w:p w:rsidR="00000000" w:rsidRDefault="004C79DC">
      <w:pPr>
        <w:suppressAutoHyphens/>
        <w:autoSpaceDE/>
        <w:ind w:firstLine="567"/>
        <w:jc w:val="both"/>
        <w:rPr>
          <w:rFonts w:eastAsia="Calibri"/>
          <w:sz w:val="28"/>
          <w:szCs w:val="28"/>
        </w:rPr>
      </w:pPr>
      <w:r>
        <w:rPr>
          <w:rFonts w:eastAsia="Calibri"/>
          <w:sz w:val="28"/>
          <w:szCs w:val="28"/>
        </w:rPr>
        <w:t>Разработка тактического (индивидуального и командного) плана на конкретные соревнования и его уточнение на основе конкретных условий гонки. Анализ результатов конкретных соревнований.</w:t>
      </w:r>
    </w:p>
    <w:p w:rsidR="00000000" w:rsidRDefault="004C79DC">
      <w:pPr>
        <w:suppressAutoHyphens/>
        <w:autoSpaceDE/>
        <w:ind w:firstLine="567"/>
        <w:jc w:val="both"/>
        <w:rPr>
          <w:rFonts w:eastAsia="Calibri"/>
          <w:sz w:val="28"/>
          <w:szCs w:val="28"/>
        </w:rPr>
      </w:pPr>
      <w:r>
        <w:rPr>
          <w:rFonts w:eastAsia="Calibri"/>
          <w:sz w:val="28"/>
          <w:szCs w:val="28"/>
        </w:rPr>
        <w:t>Тема 16.</w:t>
      </w:r>
      <w:r>
        <w:rPr>
          <w:rFonts w:eastAsia="Calibri"/>
          <w:i/>
          <w:sz w:val="28"/>
          <w:szCs w:val="28"/>
        </w:rPr>
        <w:t xml:space="preserve"> Система факторов п</w:t>
      </w:r>
      <w:r>
        <w:rPr>
          <w:rFonts w:eastAsia="Calibri"/>
          <w:i/>
          <w:sz w:val="28"/>
          <w:szCs w:val="28"/>
        </w:rPr>
        <w:t>овышения эффективности тренировочной и соревновательной деятельности велосипедиста (0,5 часа)</w:t>
      </w:r>
      <w:r>
        <w:rPr>
          <w:rFonts w:eastAsia="Calibri"/>
          <w:sz w:val="28"/>
          <w:szCs w:val="28"/>
        </w:rPr>
        <w:t>.</w:t>
      </w:r>
    </w:p>
    <w:p w:rsidR="00000000" w:rsidRDefault="004C79DC">
      <w:pPr>
        <w:suppressAutoHyphens/>
        <w:autoSpaceDE/>
        <w:ind w:firstLine="567"/>
        <w:jc w:val="both"/>
        <w:rPr>
          <w:rFonts w:eastAsia="Calibri"/>
          <w:sz w:val="28"/>
          <w:szCs w:val="28"/>
        </w:rPr>
      </w:pPr>
      <w:r>
        <w:rPr>
          <w:rFonts w:eastAsia="Calibri"/>
          <w:sz w:val="28"/>
          <w:szCs w:val="28"/>
        </w:rPr>
        <w:t>Подходы к использованию факторов повышения эффективности тренировочной и соревновательной деятельности. Питание и фармакологические средства. Режим питания в усл</w:t>
      </w:r>
      <w:r>
        <w:rPr>
          <w:rFonts w:eastAsia="Calibri"/>
          <w:sz w:val="28"/>
          <w:szCs w:val="28"/>
        </w:rPr>
        <w:t>овиях тренировочной и соревновательной деятельности. Проблема допинга и организация антидопингового контроля в велосипедном спорте.</w:t>
      </w:r>
    </w:p>
    <w:p w:rsidR="00000000" w:rsidRDefault="004C79DC">
      <w:pPr>
        <w:suppressAutoHyphens/>
        <w:autoSpaceDE/>
        <w:ind w:firstLine="567"/>
        <w:jc w:val="both"/>
        <w:rPr>
          <w:rFonts w:eastAsia="Calibri"/>
          <w:sz w:val="28"/>
          <w:szCs w:val="28"/>
        </w:rPr>
      </w:pPr>
      <w:r>
        <w:rPr>
          <w:rFonts w:eastAsia="Calibri"/>
          <w:sz w:val="28"/>
          <w:szCs w:val="28"/>
        </w:rPr>
        <w:t>Физиотерапевтические средства. Средства психотерапевтического воздействия. Биомеханические факторы. Совершенствование биомех</w:t>
      </w:r>
      <w:r>
        <w:rPr>
          <w:rFonts w:eastAsia="Calibri"/>
          <w:sz w:val="28"/>
          <w:szCs w:val="28"/>
        </w:rPr>
        <w:t>анических свойств организма велосипедиста. Совершенствование спортивного инвентаря и экипировки.</w:t>
      </w:r>
    </w:p>
    <w:p w:rsidR="00000000" w:rsidRDefault="004C79DC">
      <w:pPr>
        <w:suppressAutoHyphens/>
        <w:autoSpaceDE/>
        <w:ind w:firstLine="567"/>
        <w:jc w:val="both"/>
        <w:rPr>
          <w:rFonts w:eastAsia="Calibri"/>
          <w:sz w:val="28"/>
          <w:szCs w:val="28"/>
          <w:u w:val="single"/>
        </w:rPr>
      </w:pPr>
      <w:r>
        <w:rPr>
          <w:rFonts w:eastAsia="Calibri"/>
          <w:sz w:val="28"/>
          <w:szCs w:val="28"/>
        </w:rPr>
        <w:t>Планирование и контроль применения средств повышения эффективности тренировочной и соревновательной деятельности.</w:t>
      </w:r>
    </w:p>
    <w:p w:rsidR="00000000" w:rsidRDefault="004C79DC">
      <w:pPr>
        <w:suppressAutoHyphens/>
        <w:autoSpaceDE/>
        <w:ind w:firstLine="567"/>
        <w:jc w:val="both"/>
        <w:rPr>
          <w:rFonts w:eastAsia="Calibri"/>
          <w:sz w:val="28"/>
          <w:szCs w:val="28"/>
        </w:rPr>
      </w:pPr>
      <w:r>
        <w:rPr>
          <w:rFonts w:eastAsia="Calibri"/>
          <w:sz w:val="28"/>
          <w:szCs w:val="28"/>
          <w:u w:val="single"/>
        </w:rPr>
        <w:t>Программный материал по теоретической подгото</w:t>
      </w:r>
      <w:r>
        <w:rPr>
          <w:rFonts w:eastAsia="Calibri"/>
          <w:sz w:val="28"/>
          <w:szCs w:val="28"/>
          <w:u w:val="single"/>
        </w:rPr>
        <w:t>вке для групп тренировочного этапа (углубленная специализация) (3-5-й год обучения):</w:t>
      </w:r>
    </w:p>
    <w:p w:rsidR="00000000" w:rsidRDefault="004C79DC">
      <w:pPr>
        <w:suppressAutoHyphens/>
        <w:autoSpaceDE/>
        <w:ind w:firstLine="567"/>
        <w:jc w:val="both"/>
        <w:rPr>
          <w:rFonts w:eastAsia="Calibri"/>
          <w:sz w:val="28"/>
          <w:szCs w:val="28"/>
        </w:rPr>
      </w:pPr>
      <w:r>
        <w:rPr>
          <w:rFonts w:eastAsia="Calibri"/>
          <w:sz w:val="28"/>
          <w:szCs w:val="28"/>
        </w:rPr>
        <w:t xml:space="preserve">Тема 1. </w:t>
      </w:r>
      <w:r>
        <w:rPr>
          <w:rFonts w:eastAsia="Calibri"/>
          <w:i/>
          <w:sz w:val="28"/>
          <w:szCs w:val="28"/>
        </w:rPr>
        <w:t>Контроль и самоконтроль в процессе занятий велосипедным спортом (1 час).</w:t>
      </w:r>
    </w:p>
    <w:p w:rsidR="00000000" w:rsidRDefault="004C79DC">
      <w:pPr>
        <w:suppressAutoHyphens/>
        <w:autoSpaceDE/>
        <w:ind w:firstLine="567"/>
        <w:jc w:val="both"/>
        <w:rPr>
          <w:rFonts w:eastAsia="Calibri"/>
          <w:sz w:val="28"/>
          <w:szCs w:val="28"/>
        </w:rPr>
      </w:pPr>
      <w:r>
        <w:rPr>
          <w:rFonts w:eastAsia="Calibri"/>
          <w:sz w:val="28"/>
          <w:szCs w:val="28"/>
        </w:rPr>
        <w:t>Виды контроля (этапный, текущий, оперативный). Значение врачебного контроля в процессе зан</w:t>
      </w:r>
      <w:r>
        <w:rPr>
          <w:rFonts w:eastAsia="Calibri"/>
          <w:sz w:val="28"/>
          <w:szCs w:val="28"/>
        </w:rPr>
        <w:t>ятий велосипедным спортом. Контроль состояния здоровья, телосложения и состава тела. Контроль развития физических качеств. Критерии оценки состояния здоровья велосипедистов.</w:t>
      </w:r>
    </w:p>
    <w:p w:rsidR="00000000" w:rsidRDefault="004C79DC">
      <w:pPr>
        <w:suppressAutoHyphens/>
        <w:autoSpaceDE/>
        <w:ind w:firstLine="567"/>
        <w:jc w:val="both"/>
        <w:rPr>
          <w:rFonts w:eastAsia="Calibri"/>
          <w:sz w:val="28"/>
          <w:szCs w:val="28"/>
        </w:rPr>
      </w:pPr>
      <w:r>
        <w:rPr>
          <w:rFonts w:eastAsia="Calibri"/>
          <w:sz w:val="28"/>
          <w:szCs w:val="28"/>
        </w:rPr>
        <w:t>Значение педагогического контроля и самоконтроля в процессе занятий велосипедным с</w:t>
      </w:r>
      <w:r>
        <w:rPr>
          <w:rFonts w:eastAsia="Calibri"/>
          <w:sz w:val="28"/>
          <w:szCs w:val="28"/>
        </w:rPr>
        <w:t>портом. Контроль и информационное обеспечение подготовки велосипедиста. Контроль тренировочных, соревновательных нагрузок и содержания тренировочного процесса.</w:t>
      </w:r>
    </w:p>
    <w:p w:rsidR="00000000" w:rsidRDefault="004C79DC">
      <w:pPr>
        <w:suppressAutoHyphens/>
        <w:autoSpaceDE/>
        <w:ind w:firstLine="567"/>
        <w:jc w:val="both"/>
        <w:rPr>
          <w:rFonts w:eastAsia="Calibri"/>
          <w:sz w:val="28"/>
          <w:szCs w:val="28"/>
        </w:rPr>
      </w:pPr>
      <w:r>
        <w:rPr>
          <w:rFonts w:eastAsia="Calibri"/>
          <w:sz w:val="28"/>
          <w:szCs w:val="28"/>
        </w:rPr>
        <w:t>Требования к организации врачебного и педагогического контроля за состоянием здоровья велосипеди</w:t>
      </w:r>
      <w:r>
        <w:rPr>
          <w:rFonts w:eastAsia="Calibri"/>
          <w:sz w:val="28"/>
          <w:szCs w:val="28"/>
        </w:rPr>
        <w:t>стов.</w:t>
      </w:r>
    </w:p>
    <w:p w:rsidR="00000000" w:rsidRDefault="004C79DC">
      <w:pPr>
        <w:suppressAutoHyphens/>
        <w:autoSpaceDE/>
        <w:ind w:firstLine="567"/>
        <w:jc w:val="both"/>
        <w:rPr>
          <w:rFonts w:eastAsia="Calibri"/>
          <w:sz w:val="28"/>
          <w:szCs w:val="28"/>
        </w:rPr>
      </w:pPr>
      <w:r>
        <w:rPr>
          <w:rFonts w:eastAsia="Calibri"/>
          <w:sz w:val="28"/>
          <w:szCs w:val="28"/>
        </w:rPr>
        <w:t>Методы самоконтроля в ходе тренировочного занятия. Понятие утомления и переутомления. Объективные и субъективные критерии самоконтроля. Требования к ведению дневника самоконтроля велосипедиста.</w:t>
      </w:r>
    </w:p>
    <w:p w:rsidR="00000000" w:rsidRDefault="004C79DC">
      <w:pPr>
        <w:suppressAutoHyphens/>
        <w:autoSpaceDE/>
        <w:ind w:firstLine="567"/>
        <w:jc w:val="both"/>
        <w:rPr>
          <w:rFonts w:eastAsia="Calibri"/>
          <w:sz w:val="28"/>
          <w:szCs w:val="28"/>
        </w:rPr>
      </w:pPr>
      <w:r>
        <w:rPr>
          <w:rFonts w:eastAsia="Calibri"/>
          <w:sz w:val="28"/>
          <w:szCs w:val="28"/>
        </w:rPr>
        <w:t>Тема 2.</w:t>
      </w:r>
      <w:r>
        <w:rPr>
          <w:rFonts w:eastAsia="Calibri"/>
          <w:i/>
          <w:sz w:val="28"/>
          <w:szCs w:val="28"/>
        </w:rPr>
        <w:t xml:space="preserve"> Техническое обслуживание велосипедов (2 часа).</w:t>
      </w:r>
    </w:p>
    <w:p w:rsidR="00000000" w:rsidRDefault="004C79DC">
      <w:pPr>
        <w:suppressAutoHyphens/>
        <w:autoSpaceDE/>
        <w:ind w:firstLine="567"/>
        <w:jc w:val="both"/>
        <w:rPr>
          <w:rFonts w:eastAsia="Calibri"/>
          <w:sz w:val="28"/>
          <w:szCs w:val="28"/>
        </w:rPr>
      </w:pPr>
      <w:r>
        <w:rPr>
          <w:rFonts w:eastAsia="Calibri"/>
          <w:sz w:val="28"/>
          <w:szCs w:val="28"/>
        </w:rPr>
        <w:t>И</w:t>
      </w:r>
      <w:r>
        <w:rPr>
          <w:rFonts w:eastAsia="Calibri"/>
          <w:sz w:val="28"/>
          <w:szCs w:val="28"/>
        </w:rPr>
        <w:t>стория изобретения велосипеда и процесс модернизации его конструкции, узлов и деталей. Первые изобретатели велосипедов.</w:t>
      </w:r>
    </w:p>
    <w:p w:rsidR="00000000" w:rsidRDefault="004C79DC">
      <w:pPr>
        <w:suppressAutoHyphens/>
        <w:autoSpaceDE/>
        <w:ind w:firstLine="567"/>
        <w:jc w:val="both"/>
        <w:rPr>
          <w:rFonts w:eastAsia="Calibri"/>
          <w:sz w:val="28"/>
          <w:szCs w:val="28"/>
        </w:rPr>
      </w:pPr>
      <w:r>
        <w:rPr>
          <w:rFonts w:eastAsia="Calibri"/>
          <w:sz w:val="28"/>
          <w:szCs w:val="28"/>
        </w:rPr>
        <w:t>Классификация велосипедов и специального оборудования. Размерные параметры велосипедов, предназначенных для занятий спортом и оздоровите</w:t>
      </w:r>
      <w:r>
        <w:rPr>
          <w:rFonts w:eastAsia="Calibri"/>
          <w:sz w:val="28"/>
          <w:szCs w:val="28"/>
        </w:rPr>
        <w:t>льным туризмом.</w:t>
      </w:r>
    </w:p>
    <w:p w:rsidR="00000000" w:rsidRDefault="004C79DC">
      <w:pPr>
        <w:suppressAutoHyphens/>
        <w:autoSpaceDE/>
        <w:ind w:firstLine="567"/>
        <w:jc w:val="both"/>
        <w:rPr>
          <w:rFonts w:eastAsia="Calibri"/>
          <w:sz w:val="28"/>
          <w:szCs w:val="28"/>
        </w:rPr>
      </w:pPr>
      <w:r>
        <w:rPr>
          <w:rFonts w:eastAsia="Calibri"/>
          <w:sz w:val="28"/>
          <w:szCs w:val="28"/>
        </w:rPr>
        <w:lastRenderedPageBreak/>
        <w:t>Устройство спортивного велосипеда, основные узлы и детали. Рама. Передняя вилка. Руль. Колеса. Каретка. Педали. Тормоза. Задний и передний переключатели передач. Трещотка. Цепной привод. Седло. Дополнительное оборудование велосипеда.</w:t>
      </w:r>
    </w:p>
    <w:p w:rsidR="00000000" w:rsidRDefault="004C79DC">
      <w:pPr>
        <w:suppressAutoHyphens/>
        <w:autoSpaceDE/>
        <w:ind w:firstLine="567"/>
        <w:jc w:val="both"/>
        <w:rPr>
          <w:rFonts w:eastAsia="Calibri"/>
          <w:sz w:val="28"/>
          <w:szCs w:val="28"/>
        </w:rPr>
      </w:pPr>
      <w:r>
        <w:rPr>
          <w:rFonts w:eastAsia="Calibri"/>
          <w:sz w:val="28"/>
          <w:szCs w:val="28"/>
        </w:rPr>
        <w:t>Класси</w:t>
      </w:r>
      <w:r>
        <w:rPr>
          <w:rFonts w:eastAsia="Calibri"/>
          <w:sz w:val="28"/>
          <w:szCs w:val="28"/>
        </w:rPr>
        <w:t>фикация и спортивно-технические требования к однотрубкам (шинам).</w:t>
      </w:r>
    </w:p>
    <w:p w:rsidR="00000000" w:rsidRDefault="004C79DC">
      <w:pPr>
        <w:suppressAutoHyphens/>
        <w:autoSpaceDE/>
        <w:ind w:firstLine="567"/>
        <w:jc w:val="both"/>
        <w:rPr>
          <w:rFonts w:eastAsia="Calibri"/>
          <w:sz w:val="28"/>
          <w:szCs w:val="28"/>
        </w:rPr>
      </w:pPr>
      <w:r>
        <w:rPr>
          <w:rFonts w:eastAsia="Calibri"/>
          <w:sz w:val="28"/>
          <w:szCs w:val="28"/>
        </w:rPr>
        <w:t>Технология установки посадки велосипедиста с учетом конструкции велосипеда и вида гонок. Технология замены деталей оборудования велосипеда. Регулировка и техническое обслуживание деталей и у</w:t>
      </w:r>
      <w:r>
        <w:rPr>
          <w:rFonts w:eastAsia="Calibri"/>
          <w:sz w:val="28"/>
          <w:szCs w:val="28"/>
        </w:rPr>
        <w:t>злов велосипеда.</w:t>
      </w:r>
    </w:p>
    <w:p w:rsidR="00000000" w:rsidRDefault="004C79DC">
      <w:pPr>
        <w:suppressAutoHyphens/>
        <w:autoSpaceDE/>
        <w:ind w:firstLine="567"/>
        <w:jc w:val="both"/>
        <w:rPr>
          <w:rFonts w:eastAsia="Calibri"/>
          <w:sz w:val="28"/>
          <w:szCs w:val="28"/>
        </w:rPr>
      </w:pPr>
      <w:r>
        <w:rPr>
          <w:rFonts w:eastAsia="Calibri"/>
          <w:sz w:val="28"/>
          <w:szCs w:val="28"/>
        </w:rPr>
        <w:t>Современные тенденции совершенствования конструкции велосипедов и экипировки гонщиков.</w:t>
      </w:r>
    </w:p>
    <w:p w:rsidR="00000000" w:rsidRDefault="004C79DC">
      <w:pPr>
        <w:suppressAutoHyphens/>
        <w:autoSpaceDE/>
        <w:ind w:firstLine="567"/>
        <w:jc w:val="both"/>
        <w:rPr>
          <w:rFonts w:eastAsia="Calibri"/>
          <w:sz w:val="28"/>
          <w:szCs w:val="28"/>
        </w:rPr>
      </w:pPr>
      <w:r>
        <w:rPr>
          <w:rFonts w:eastAsia="Calibri"/>
          <w:sz w:val="28"/>
          <w:szCs w:val="28"/>
        </w:rPr>
        <w:t xml:space="preserve">Тема 3. </w:t>
      </w:r>
      <w:r>
        <w:rPr>
          <w:rFonts w:eastAsia="Calibri"/>
          <w:i/>
          <w:sz w:val="28"/>
          <w:szCs w:val="28"/>
        </w:rPr>
        <w:t>Организация и судейство соревнований по велосипедному спорту (2 часа).</w:t>
      </w:r>
    </w:p>
    <w:p w:rsidR="00000000" w:rsidRDefault="004C79DC">
      <w:pPr>
        <w:suppressAutoHyphens/>
        <w:autoSpaceDE/>
        <w:ind w:firstLine="567"/>
        <w:jc w:val="both"/>
        <w:rPr>
          <w:rFonts w:eastAsia="Calibri"/>
          <w:sz w:val="28"/>
          <w:szCs w:val="28"/>
        </w:rPr>
      </w:pPr>
      <w:r>
        <w:rPr>
          <w:rFonts w:eastAsia="Calibri"/>
          <w:sz w:val="28"/>
          <w:szCs w:val="28"/>
        </w:rPr>
        <w:t>Виды и характер соревнований по велосипедному спорту. Классификация сорев</w:t>
      </w:r>
      <w:r>
        <w:rPr>
          <w:rFonts w:eastAsia="Calibri"/>
          <w:sz w:val="28"/>
          <w:szCs w:val="28"/>
        </w:rPr>
        <w:t>нований (по виду программы, по продолжительности) Характер соревнований (личные, командные, лично-командные).</w:t>
      </w:r>
    </w:p>
    <w:p w:rsidR="00000000" w:rsidRDefault="004C79DC">
      <w:pPr>
        <w:suppressAutoHyphens/>
        <w:autoSpaceDE/>
        <w:ind w:firstLine="567"/>
        <w:jc w:val="both"/>
        <w:rPr>
          <w:rFonts w:eastAsia="Calibri"/>
          <w:sz w:val="28"/>
          <w:szCs w:val="28"/>
        </w:rPr>
      </w:pPr>
      <w:r>
        <w:rPr>
          <w:rFonts w:eastAsia="Calibri"/>
          <w:sz w:val="28"/>
          <w:szCs w:val="28"/>
        </w:rPr>
        <w:t>Участники соревнований. Возрастные группы. Допуск к соревнованию. Обязанности гонщиков. Экипировка гонщиков. Личные номера гонщиков. Тренеры-препо</w:t>
      </w:r>
      <w:r>
        <w:rPr>
          <w:rFonts w:eastAsia="Calibri"/>
          <w:sz w:val="28"/>
          <w:szCs w:val="28"/>
        </w:rPr>
        <w:t>даватели и представители спортивных организаций (команд).</w:t>
      </w:r>
    </w:p>
    <w:p w:rsidR="00000000" w:rsidRDefault="004C79DC">
      <w:pPr>
        <w:suppressAutoHyphens/>
        <w:autoSpaceDE/>
        <w:ind w:firstLine="567"/>
        <w:jc w:val="both"/>
        <w:rPr>
          <w:rFonts w:eastAsia="Calibri"/>
          <w:sz w:val="28"/>
          <w:szCs w:val="28"/>
        </w:rPr>
      </w:pPr>
      <w:r>
        <w:rPr>
          <w:rFonts w:eastAsia="Calibri"/>
          <w:sz w:val="28"/>
          <w:szCs w:val="28"/>
        </w:rPr>
        <w:t>Организационные вопросы. Положение о соревнованиях. Программа и заявки. Протесты. Календарь и организация соревнований. Велосипеды (требования к размерам велосипеда и его деталям).</w:t>
      </w:r>
    </w:p>
    <w:p w:rsidR="00000000" w:rsidRDefault="004C79DC">
      <w:pPr>
        <w:suppressAutoHyphens/>
        <w:autoSpaceDE/>
        <w:ind w:firstLine="567"/>
        <w:jc w:val="both"/>
        <w:rPr>
          <w:rFonts w:eastAsia="Calibri"/>
          <w:sz w:val="28"/>
          <w:szCs w:val="28"/>
        </w:rPr>
      </w:pPr>
      <w:r>
        <w:rPr>
          <w:rFonts w:eastAsia="Calibri"/>
          <w:sz w:val="28"/>
          <w:szCs w:val="28"/>
        </w:rPr>
        <w:t>Судейская коллеги</w:t>
      </w:r>
      <w:r>
        <w:rPr>
          <w:rFonts w:eastAsia="Calibri"/>
          <w:sz w:val="28"/>
          <w:szCs w:val="28"/>
        </w:rPr>
        <w:t>я. Правила проведения соревнований по шоссе. Техническая помощь и сопровождающий транспорт. Разметка и измерение дистанции. Старт и финиш.</w:t>
      </w:r>
    </w:p>
    <w:p w:rsidR="00000000" w:rsidRDefault="004C79DC">
      <w:pPr>
        <w:suppressAutoHyphens/>
        <w:autoSpaceDE/>
        <w:ind w:firstLine="567"/>
        <w:jc w:val="both"/>
        <w:rPr>
          <w:rFonts w:eastAsia="Calibri"/>
          <w:sz w:val="28"/>
          <w:szCs w:val="28"/>
        </w:rPr>
      </w:pPr>
      <w:r>
        <w:rPr>
          <w:rFonts w:eastAsia="Calibri"/>
          <w:sz w:val="28"/>
          <w:szCs w:val="28"/>
        </w:rPr>
        <w:t xml:space="preserve">Тема 4. </w:t>
      </w:r>
      <w:r>
        <w:rPr>
          <w:rFonts w:eastAsia="Calibri"/>
          <w:i/>
          <w:sz w:val="28"/>
          <w:szCs w:val="28"/>
        </w:rPr>
        <w:t>Общая характеристика системы спортивной подготовки в велосипедном спорте (1 час).</w:t>
      </w:r>
    </w:p>
    <w:p w:rsidR="00000000" w:rsidRDefault="004C79DC">
      <w:pPr>
        <w:suppressAutoHyphens/>
        <w:autoSpaceDE/>
        <w:ind w:firstLine="567"/>
        <w:jc w:val="both"/>
        <w:rPr>
          <w:rFonts w:eastAsia="Calibri"/>
          <w:sz w:val="28"/>
          <w:szCs w:val="28"/>
        </w:rPr>
      </w:pPr>
      <w:r>
        <w:rPr>
          <w:rFonts w:eastAsia="Calibri"/>
          <w:sz w:val="28"/>
          <w:szCs w:val="28"/>
        </w:rPr>
        <w:t>Основные компоненты системы</w:t>
      </w:r>
      <w:r>
        <w:rPr>
          <w:rFonts w:eastAsia="Calibri"/>
          <w:sz w:val="28"/>
          <w:szCs w:val="28"/>
        </w:rPr>
        <w:t xml:space="preserve"> спортивной подготовки. Система соревнований. Система тренировки (физическая, техническая, тактическая, психическая подготовка). Система факторов повышения эффективности тренировочной и соревновательной деятельности.</w:t>
      </w:r>
    </w:p>
    <w:p w:rsidR="00000000" w:rsidRDefault="004C79DC">
      <w:pPr>
        <w:suppressAutoHyphens/>
        <w:autoSpaceDE/>
        <w:ind w:firstLine="567"/>
        <w:jc w:val="both"/>
        <w:rPr>
          <w:rFonts w:eastAsia="Calibri"/>
          <w:sz w:val="28"/>
          <w:szCs w:val="28"/>
        </w:rPr>
      </w:pPr>
      <w:r>
        <w:rPr>
          <w:rFonts w:eastAsia="Calibri"/>
          <w:sz w:val="28"/>
          <w:szCs w:val="28"/>
        </w:rPr>
        <w:t>Цели, задачи и основные закономерности,</w:t>
      </w:r>
      <w:r>
        <w:rPr>
          <w:rFonts w:eastAsia="Calibri"/>
          <w:sz w:val="28"/>
          <w:szCs w:val="28"/>
        </w:rPr>
        <w:t xml:space="preserve"> реализуемые в процессе спортивной подготовки. Направленность к высшим достижениям. Единство общей и специальной подготовки. Углубленная спортивная специализация и индивидуализация. Цикличность процесса подготовки. Непрерывность процесса подготовки.</w:t>
      </w:r>
    </w:p>
    <w:p w:rsidR="00000000" w:rsidRDefault="004C79DC">
      <w:pPr>
        <w:suppressAutoHyphens/>
        <w:autoSpaceDE/>
        <w:ind w:firstLine="567"/>
        <w:jc w:val="both"/>
        <w:rPr>
          <w:rFonts w:eastAsia="Calibri"/>
          <w:sz w:val="28"/>
          <w:szCs w:val="28"/>
        </w:rPr>
      </w:pPr>
      <w:r>
        <w:rPr>
          <w:rFonts w:eastAsia="Calibri"/>
          <w:sz w:val="28"/>
          <w:szCs w:val="28"/>
        </w:rPr>
        <w:t>Тема 5</w:t>
      </w:r>
      <w:r>
        <w:rPr>
          <w:rFonts w:eastAsia="Calibri"/>
          <w:sz w:val="28"/>
          <w:szCs w:val="28"/>
        </w:rPr>
        <w:t xml:space="preserve">. </w:t>
      </w:r>
      <w:r>
        <w:rPr>
          <w:rFonts w:eastAsia="Calibri"/>
          <w:i/>
          <w:sz w:val="28"/>
          <w:szCs w:val="28"/>
        </w:rPr>
        <w:t>Средства и методы подготовки велосипедиста (1 час).</w:t>
      </w:r>
    </w:p>
    <w:p w:rsidR="00000000" w:rsidRDefault="004C79DC">
      <w:pPr>
        <w:suppressAutoHyphens/>
        <w:autoSpaceDE/>
        <w:ind w:firstLine="567"/>
        <w:jc w:val="both"/>
        <w:rPr>
          <w:rFonts w:eastAsia="Calibri"/>
          <w:sz w:val="28"/>
          <w:szCs w:val="28"/>
        </w:rPr>
      </w:pPr>
      <w:r>
        <w:rPr>
          <w:rFonts w:eastAsia="Calibri"/>
          <w:sz w:val="28"/>
          <w:szCs w:val="28"/>
        </w:rPr>
        <w:t>Определение понятий «средство подготовки» и «метод подготовки». Физические упражнения как основное средство подготовки. Содержание и форма физического упражнения. Классификация физических упражнений (со</w:t>
      </w:r>
      <w:r>
        <w:rPr>
          <w:rFonts w:eastAsia="Calibri"/>
          <w:sz w:val="28"/>
          <w:szCs w:val="28"/>
        </w:rPr>
        <w:t>ревновательные, специально-подготовительные, общеподготовительные).</w:t>
      </w:r>
    </w:p>
    <w:p w:rsidR="00000000" w:rsidRDefault="004C79DC">
      <w:pPr>
        <w:suppressAutoHyphens/>
        <w:autoSpaceDE/>
        <w:ind w:firstLine="567"/>
        <w:jc w:val="both"/>
        <w:rPr>
          <w:rFonts w:eastAsia="Calibri"/>
          <w:sz w:val="28"/>
          <w:szCs w:val="28"/>
        </w:rPr>
      </w:pPr>
      <w:r>
        <w:rPr>
          <w:rFonts w:eastAsia="Calibri"/>
          <w:sz w:val="28"/>
          <w:szCs w:val="28"/>
        </w:rPr>
        <w:t xml:space="preserve">Общая характеристика технических средств, естественных природных (средовых) факторов, социальных и экологических условий </w:t>
      </w:r>
      <w:r>
        <w:rPr>
          <w:rFonts w:eastAsia="Calibri"/>
          <w:sz w:val="28"/>
          <w:szCs w:val="28"/>
        </w:rPr>
        <w:lastRenderedPageBreak/>
        <w:t>жизнедеятельности, питания, средств восстановления и других средств</w:t>
      </w:r>
      <w:r>
        <w:rPr>
          <w:rFonts w:eastAsia="Calibri"/>
          <w:sz w:val="28"/>
          <w:szCs w:val="28"/>
        </w:rPr>
        <w:t xml:space="preserve"> подготовки велосипедиста.</w:t>
      </w:r>
    </w:p>
    <w:p w:rsidR="00000000" w:rsidRDefault="004C79DC">
      <w:pPr>
        <w:suppressAutoHyphens/>
        <w:autoSpaceDE/>
        <w:ind w:firstLine="567"/>
        <w:jc w:val="both"/>
        <w:rPr>
          <w:rFonts w:eastAsia="Calibri"/>
          <w:sz w:val="28"/>
          <w:szCs w:val="28"/>
        </w:rPr>
      </w:pPr>
      <w:r>
        <w:rPr>
          <w:rFonts w:eastAsia="Calibri"/>
          <w:sz w:val="28"/>
          <w:szCs w:val="28"/>
        </w:rPr>
        <w:t>Классификация методов подготовки (строго регламентированного упражнения, упражнения в игровой и соревновательной форме).</w:t>
      </w:r>
    </w:p>
    <w:p w:rsidR="00000000" w:rsidRDefault="004C79DC">
      <w:pPr>
        <w:suppressAutoHyphens/>
        <w:autoSpaceDE/>
        <w:ind w:firstLine="567"/>
        <w:jc w:val="both"/>
        <w:rPr>
          <w:rFonts w:eastAsia="Calibri"/>
          <w:sz w:val="28"/>
          <w:szCs w:val="28"/>
        </w:rPr>
      </w:pPr>
      <w:r>
        <w:rPr>
          <w:rFonts w:eastAsia="Calibri"/>
          <w:sz w:val="28"/>
          <w:szCs w:val="28"/>
        </w:rPr>
        <w:t>Методы воспитания физических качеств. Методы обучения двигательным действиям.</w:t>
      </w:r>
    </w:p>
    <w:p w:rsidR="00000000" w:rsidRDefault="004C79DC">
      <w:pPr>
        <w:suppressAutoHyphens/>
        <w:autoSpaceDE/>
        <w:ind w:firstLine="567"/>
        <w:jc w:val="both"/>
        <w:rPr>
          <w:rFonts w:eastAsia="Calibri"/>
          <w:sz w:val="28"/>
          <w:szCs w:val="28"/>
        </w:rPr>
      </w:pPr>
      <w:r>
        <w:rPr>
          <w:rFonts w:eastAsia="Calibri"/>
          <w:sz w:val="28"/>
          <w:szCs w:val="28"/>
        </w:rPr>
        <w:t xml:space="preserve">Тема 6. </w:t>
      </w:r>
      <w:r>
        <w:rPr>
          <w:rFonts w:eastAsia="Calibri"/>
          <w:i/>
          <w:sz w:val="28"/>
          <w:szCs w:val="28"/>
        </w:rPr>
        <w:t>Нагрузка и тренировочн</w:t>
      </w:r>
      <w:r>
        <w:rPr>
          <w:rFonts w:eastAsia="Calibri"/>
          <w:i/>
          <w:sz w:val="28"/>
          <w:szCs w:val="28"/>
        </w:rPr>
        <w:t>ый эффект (1 час).</w:t>
      </w:r>
    </w:p>
    <w:p w:rsidR="00000000" w:rsidRDefault="004C79DC">
      <w:pPr>
        <w:suppressAutoHyphens/>
        <w:autoSpaceDE/>
        <w:ind w:firstLine="567"/>
        <w:jc w:val="both"/>
        <w:rPr>
          <w:rFonts w:eastAsia="Calibri"/>
          <w:sz w:val="28"/>
          <w:szCs w:val="28"/>
        </w:rPr>
      </w:pPr>
      <w:r>
        <w:rPr>
          <w:rFonts w:eastAsia="Calibri"/>
          <w:sz w:val="28"/>
          <w:szCs w:val="28"/>
        </w:rPr>
        <w:t>Понятия «нагрузка» и «тренировочный эффект». Типы тренировочных эффектов (ближайший, отставленный, суммарный, кумулятивный).</w:t>
      </w:r>
    </w:p>
    <w:p w:rsidR="00000000" w:rsidRDefault="004C79DC">
      <w:pPr>
        <w:suppressAutoHyphens/>
        <w:autoSpaceDE/>
        <w:ind w:firstLine="567"/>
        <w:jc w:val="both"/>
        <w:rPr>
          <w:rFonts w:eastAsia="Calibri"/>
          <w:sz w:val="28"/>
          <w:szCs w:val="28"/>
        </w:rPr>
      </w:pPr>
      <w:r>
        <w:rPr>
          <w:rFonts w:eastAsia="Calibri"/>
          <w:sz w:val="28"/>
          <w:szCs w:val="28"/>
        </w:rPr>
        <w:t>Параметры нагрузки и их влияние на формирование тренировочного эффекта. Общая характеристика наиболее существенн</w:t>
      </w:r>
      <w:r>
        <w:rPr>
          <w:rFonts w:eastAsia="Calibri"/>
          <w:sz w:val="28"/>
          <w:szCs w:val="28"/>
        </w:rPr>
        <w:t>ых признаков нагрузки. Специализированные и общеподготовительные нагрузки. Нагрузки избирательной и комплексной направленности. Способы регулирования направленности параметров нагрузки (интенсивность и длительность упражнения, количество повторений, продол</w:t>
      </w:r>
      <w:r>
        <w:rPr>
          <w:rFonts w:eastAsia="Calibri"/>
          <w:sz w:val="28"/>
          <w:szCs w:val="28"/>
        </w:rPr>
        <w:t>жительность и характер отдыха). Классификация нагрузок по интенсивности. Величина нагрузки. Психологическая и координационная обусловленность эффекта нагрузки.</w:t>
      </w:r>
    </w:p>
    <w:p w:rsidR="00000000" w:rsidRDefault="004C79DC">
      <w:pPr>
        <w:suppressAutoHyphens/>
        <w:autoSpaceDE/>
        <w:ind w:firstLine="567"/>
        <w:jc w:val="both"/>
        <w:rPr>
          <w:rFonts w:eastAsia="Calibri"/>
          <w:i/>
          <w:sz w:val="28"/>
          <w:szCs w:val="28"/>
        </w:rPr>
      </w:pPr>
      <w:r>
        <w:rPr>
          <w:rFonts w:eastAsia="Calibri"/>
          <w:sz w:val="28"/>
          <w:szCs w:val="28"/>
        </w:rPr>
        <w:t xml:space="preserve">Тема 7. </w:t>
      </w:r>
      <w:r>
        <w:rPr>
          <w:rFonts w:eastAsia="Calibri"/>
          <w:i/>
          <w:sz w:val="28"/>
          <w:szCs w:val="28"/>
        </w:rPr>
        <w:t>Физическая подготовка велосипедиста (3 часа).</w:t>
      </w:r>
    </w:p>
    <w:p w:rsidR="00000000" w:rsidRDefault="004C79DC">
      <w:pPr>
        <w:suppressAutoHyphens/>
        <w:autoSpaceDE/>
        <w:ind w:firstLine="567"/>
        <w:jc w:val="both"/>
        <w:rPr>
          <w:rFonts w:eastAsia="Calibri"/>
          <w:sz w:val="28"/>
          <w:szCs w:val="28"/>
        </w:rPr>
      </w:pPr>
      <w:r>
        <w:rPr>
          <w:rFonts w:eastAsia="Calibri"/>
          <w:i/>
          <w:sz w:val="28"/>
          <w:szCs w:val="28"/>
        </w:rPr>
        <w:t xml:space="preserve"> </w:t>
      </w:r>
      <w:r>
        <w:rPr>
          <w:rFonts w:eastAsia="Calibri"/>
          <w:sz w:val="28"/>
          <w:szCs w:val="28"/>
        </w:rPr>
        <w:t>Основные понятия и требования к уровню фи</w:t>
      </w:r>
      <w:r>
        <w:rPr>
          <w:rFonts w:eastAsia="Calibri"/>
          <w:sz w:val="28"/>
          <w:szCs w:val="28"/>
        </w:rPr>
        <w:t>зической подготовленности велосипедиста. Общая физическая подготовка, специальная физическая подготовка.</w:t>
      </w:r>
    </w:p>
    <w:p w:rsidR="00000000" w:rsidRDefault="004C79DC">
      <w:pPr>
        <w:suppressAutoHyphens/>
        <w:autoSpaceDE/>
        <w:ind w:firstLine="567"/>
        <w:jc w:val="both"/>
        <w:rPr>
          <w:rFonts w:eastAsia="Calibri"/>
          <w:sz w:val="28"/>
          <w:szCs w:val="28"/>
        </w:rPr>
      </w:pPr>
      <w:r>
        <w:rPr>
          <w:rFonts w:eastAsia="Calibri"/>
          <w:sz w:val="28"/>
          <w:szCs w:val="28"/>
        </w:rPr>
        <w:t>Основы методики воспитания выносливости (аэробной, анаэробной гликолитической, анаэробной алактатной).</w:t>
      </w:r>
    </w:p>
    <w:p w:rsidR="00000000" w:rsidRDefault="004C79DC">
      <w:pPr>
        <w:suppressAutoHyphens/>
        <w:autoSpaceDE/>
        <w:ind w:firstLine="567"/>
        <w:jc w:val="both"/>
        <w:rPr>
          <w:rFonts w:eastAsia="Calibri"/>
          <w:sz w:val="28"/>
          <w:szCs w:val="28"/>
        </w:rPr>
      </w:pPr>
      <w:r>
        <w:rPr>
          <w:rFonts w:eastAsia="Calibri"/>
          <w:sz w:val="28"/>
          <w:szCs w:val="28"/>
        </w:rPr>
        <w:t xml:space="preserve">Основы методики воспитания силовых способностей </w:t>
      </w:r>
      <w:r>
        <w:rPr>
          <w:rFonts w:eastAsia="Calibri"/>
          <w:sz w:val="28"/>
          <w:szCs w:val="28"/>
        </w:rPr>
        <w:t>(максимальной силы, скоростно-силовых способностей, силовой выносливости). Преодолевающий, изокинетический, уступающий режимы сокращения мышц.</w:t>
      </w:r>
    </w:p>
    <w:p w:rsidR="00000000" w:rsidRDefault="004C79DC">
      <w:pPr>
        <w:suppressAutoHyphens/>
        <w:autoSpaceDE/>
        <w:ind w:firstLine="567"/>
        <w:jc w:val="both"/>
        <w:rPr>
          <w:rFonts w:eastAsia="Calibri"/>
          <w:sz w:val="28"/>
          <w:szCs w:val="28"/>
        </w:rPr>
      </w:pPr>
      <w:r>
        <w:rPr>
          <w:rFonts w:eastAsia="Calibri"/>
          <w:sz w:val="28"/>
          <w:szCs w:val="28"/>
        </w:rPr>
        <w:t>Основы методики воспитания скоростных способностей. Факторы, определяющие проявление быстроты двигательной реакци</w:t>
      </w:r>
      <w:r>
        <w:rPr>
          <w:rFonts w:eastAsia="Calibri"/>
          <w:sz w:val="28"/>
          <w:szCs w:val="28"/>
        </w:rPr>
        <w:t>и и быстроты движений. Основы методики воспитания гибкости. Основы методики воспитания двигательно-координационных способностей. Контроль физической подготовленности.</w:t>
      </w:r>
    </w:p>
    <w:p w:rsidR="00000000" w:rsidRDefault="004C79DC">
      <w:pPr>
        <w:suppressAutoHyphens/>
        <w:autoSpaceDE/>
        <w:ind w:firstLine="567"/>
        <w:jc w:val="both"/>
        <w:rPr>
          <w:rFonts w:eastAsia="Calibri"/>
          <w:sz w:val="28"/>
          <w:szCs w:val="28"/>
        </w:rPr>
      </w:pPr>
      <w:r>
        <w:rPr>
          <w:rFonts w:eastAsia="Calibri"/>
          <w:sz w:val="28"/>
          <w:szCs w:val="28"/>
        </w:rPr>
        <w:t xml:space="preserve">Тема 8. </w:t>
      </w:r>
      <w:r>
        <w:rPr>
          <w:rFonts w:eastAsia="Calibri"/>
          <w:i/>
          <w:sz w:val="28"/>
          <w:szCs w:val="28"/>
        </w:rPr>
        <w:t>Техническая подготовка велосипедиста (2 часа).</w:t>
      </w:r>
    </w:p>
    <w:p w:rsidR="00000000" w:rsidRDefault="004C79DC">
      <w:pPr>
        <w:suppressAutoHyphens/>
        <w:autoSpaceDE/>
        <w:ind w:firstLine="567"/>
        <w:jc w:val="both"/>
        <w:rPr>
          <w:rFonts w:eastAsia="Calibri"/>
          <w:sz w:val="28"/>
          <w:szCs w:val="28"/>
        </w:rPr>
      </w:pPr>
      <w:r>
        <w:rPr>
          <w:rFonts w:eastAsia="Calibri"/>
          <w:sz w:val="28"/>
          <w:szCs w:val="28"/>
        </w:rPr>
        <w:t>Основные понятия: «техника велосип</w:t>
      </w:r>
      <w:r>
        <w:rPr>
          <w:rFonts w:eastAsia="Calibri"/>
          <w:sz w:val="28"/>
          <w:szCs w:val="28"/>
        </w:rPr>
        <w:t>едного спорта», «техническая подготовка велосипедиста». Требования к уровню технической подготовленности велосипедиста (двигательное умение и навык).</w:t>
      </w:r>
    </w:p>
    <w:p w:rsidR="00000000" w:rsidRDefault="004C79DC">
      <w:pPr>
        <w:suppressAutoHyphens/>
        <w:autoSpaceDE/>
        <w:ind w:firstLine="567"/>
        <w:jc w:val="both"/>
        <w:rPr>
          <w:rFonts w:eastAsia="Calibri"/>
          <w:sz w:val="28"/>
          <w:szCs w:val="28"/>
        </w:rPr>
      </w:pPr>
      <w:r>
        <w:rPr>
          <w:rFonts w:eastAsia="Calibri"/>
          <w:sz w:val="28"/>
          <w:szCs w:val="28"/>
        </w:rPr>
        <w:t>Биомеханический анализ сил, действующих на велосипедиста. Сила тяги и сила трения. Силы, действующие на ве</w:t>
      </w:r>
      <w:r>
        <w:rPr>
          <w:rFonts w:eastAsia="Calibri"/>
          <w:sz w:val="28"/>
          <w:szCs w:val="28"/>
        </w:rPr>
        <w:t>лосипедиста при подъеме в гору, на повороте и виражах. Сила инерции. Сила сопротивления воздушной среды.</w:t>
      </w:r>
    </w:p>
    <w:p w:rsidR="00000000" w:rsidRDefault="004C79DC">
      <w:pPr>
        <w:suppressAutoHyphens/>
        <w:autoSpaceDE/>
        <w:ind w:firstLine="567"/>
        <w:jc w:val="both"/>
        <w:rPr>
          <w:rFonts w:eastAsia="Calibri"/>
          <w:sz w:val="28"/>
          <w:szCs w:val="28"/>
        </w:rPr>
      </w:pPr>
      <w:r>
        <w:rPr>
          <w:rFonts w:eastAsia="Calibri"/>
          <w:sz w:val="28"/>
          <w:szCs w:val="28"/>
        </w:rPr>
        <w:t>Базовые элементы техники велосипедного спорта (классификация элементов). Техника посадки и педалирования. Классификация типов посадки велосипедиста. Те</w:t>
      </w:r>
      <w:r>
        <w:rPr>
          <w:rFonts w:eastAsia="Calibri"/>
          <w:sz w:val="28"/>
          <w:szCs w:val="28"/>
        </w:rPr>
        <w:t>хнология установки посадки. Характеристика способов педалирования (импульсное, круговое, инерционное).</w:t>
      </w:r>
    </w:p>
    <w:p w:rsidR="00000000" w:rsidRDefault="004C79DC">
      <w:pPr>
        <w:suppressAutoHyphens/>
        <w:autoSpaceDE/>
        <w:ind w:firstLine="567"/>
        <w:jc w:val="both"/>
        <w:rPr>
          <w:rFonts w:eastAsia="Calibri"/>
          <w:sz w:val="28"/>
          <w:szCs w:val="28"/>
        </w:rPr>
      </w:pPr>
      <w:r>
        <w:rPr>
          <w:rFonts w:eastAsia="Calibri"/>
          <w:sz w:val="28"/>
          <w:szCs w:val="28"/>
        </w:rPr>
        <w:t>Техника регулирования скорости передвижения. Техника подбора и переключения передаточных соотношений и темпа педалирования. Расчет величины передаточного</w:t>
      </w:r>
      <w:r>
        <w:rPr>
          <w:rFonts w:eastAsia="Calibri"/>
          <w:sz w:val="28"/>
          <w:szCs w:val="28"/>
        </w:rPr>
        <w:t xml:space="preserve"> соотношения. Темп педалирования.</w:t>
      </w:r>
    </w:p>
    <w:p w:rsidR="00000000" w:rsidRDefault="004C79DC">
      <w:pPr>
        <w:suppressAutoHyphens/>
        <w:autoSpaceDE/>
        <w:ind w:firstLine="567"/>
        <w:jc w:val="both"/>
        <w:rPr>
          <w:rFonts w:eastAsia="Calibri"/>
          <w:sz w:val="28"/>
          <w:szCs w:val="28"/>
        </w:rPr>
      </w:pPr>
      <w:r>
        <w:rPr>
          <w:rFonts w:eastAsia="Calibri"/>
          <w:sz w:val="28"/>
          <w:szCs w:val="28"/>
        </w:rPr>
        <w:lastRenderedPageBreak/>
        <w:t>Техника стартового разгона и ускорения. Основные способы (приемы), позволяющие гонщику увеличить скорость на дистанции: стартовый разгон, темповое ускорение, рывок («спурт»), бросок на линию финиша.</w:t>
      </w:r>
    </w:p>
    <w:p w:rsidR="00000000" w:rsidRDefault="004C79DC">
      <w:pPr>
        <w:suppressAutoHyphens/>
        <w:autoSpaceDE/>
        <w:ind w:firstLine="567"/>
        <w:jc w:val="both"/>
        <w:rPr>
          <w:rFonts w:eastAsia="Calibri"/>
          <w:sz w:val="28"/>
          <w:szCs w:val="28"/>
        </w:rPr>
      </w:pPr>
      <w:r>
        <w:rPr>
          <w:rFonts w:eastAsia="Calibri"/>
          <w:sz w:val="28"/>
          <w:szCs w:val="28"/>
        </w:rPr>
        <w:t>Техника равномерного дв</w:t>
      </w:r>
      <w:r>
        <w:rPr>
          <w:rFonts w:eastAsia="Calibri"/>
          <w:sz w:val="28"/>
          <w:szCs w:val="28"/>
        </w:rPr>
        <w:t>ижения по дистанции.</w:t>
      </w:r>
    </w:p>
    <w:p w:rsidR="00000000" w:rsidRDefault="004C79DC">
      <w:pPr>
        <w:suppressAutoHyphens/>
        <w:autoSpaceDE/>
        <w:ind w:firstLine="567"/>
        <w:jc w:val="both"/>
        <w:rPr>
          <w:rFonts w:eastAsia="Calibri"/>
          <w:sz w:val="28"/>
          <w:szCs w:val="28"/>
        </w:rPr>
      </w:pPr>
      <w:r>
        <w:rPr>
          <w:rFonts w:eastAsia="Calibri"/>
          <w:sz w:val="28"/>
          <w:szCs w:val="28"/>
        </w:rPr>
        <w:t>Техника торможения и остановки. Фазы торможения: латентное время реакции; время срабатывания тормозного привода; время, затрачиваемое на интенсивное торможение. Виды торможения: частичное и полное; прогнозируемое и экстренное; прерывис</w:t>
      </w:r>
      <w:r>
        <w:rPr>
          <w:rFonts w:eastAsia="Calibri"/>
          <w:sz w:val="28"/>
          <w:szCs w:val="28"/>
        </w:rPr>
        <w:t>тое (импульсное, ступенчатое), непрерывное (плавное, резкое). Техника сюрпляса.</w:t>
      </w:r>
    </w:p>
    <w:p w:rsidR="00000000" w:rsidRDefault="004C79DC">
      <w:pPr>
        <w:suppressAutoHyphens/>
        <w:autoSpaceDE/>
        <w:ind w:firstLine="567"/>
        <w:jc w:val="both"/>
        <w:rPr>
          <w:rFonts w:eastAsia="Calibri"/>
          <w:sz w:val="28"/>
          <w:szCs w:val="28"/>
        </w:rPr>
      </w:pPr>
      <w:r>
        <w:rPr>
          <w:rFonts w:eastAsia="Calibri"/>
          <w:sz w:val="28"/>
          <w:szCs w:val="28"/>
        </w:rPr>
        <w:t>Техника маневрирования. Техника прохождения поворотов. Фазы прохождения поворота: подход к повороту, вход в поворот, движение по дуге, выход из поворота. Техника прохождения сл</w:t>
      </w:r>
      <w:r>
        <w:rPr>
          <w:rFonts w:eastAsia="Calibri"/>
          <w:sz w:val="28"/>
          <w:szCs w:val="28"/>
        </w:rPr>
        <w:t>ожных поворотов.</w:t>
      </w:r>
    </w:p>
    <w:p w:rsidR="00000000" w:rsidRDefault="004C79DC">
      <w:pPr>
        <w:suppressAutoHyphens/>
        <w:autoSpaceDE/>
        <w:ind w:firstLine="567"/>
        <w:jc w:val="both"/>
        <w:rPr>
          <w:rFonts w:eastAsia="Calibri"/>
          <w:sz w:val="28"/>
          <w:szCs w:val="28"/>
        </w:rPr>
      </w:pPr>
      <w:r>
        <w:rPr>
          <w:rFonts w:eastAsia="Calibri"/>
          <w:sz w:val="28"/>
          <w:szCs w:val="28"/>
        </w:rPr>
        <w:t>Техника прямолинейного движения.</w:t>
      </w:r>
    </w:p>
    <w:p w:rsidR="00000000" w:rsidRDefault="004C79DC">
      <w:pPr>
        <w:suppressAutoHyphens/>
        <w:autoSpaceDE/>
        <w:ind w:firstLine="567"/>
        <w:jc w:val="both"/>
        <w:rPr>
          <w:rFonts w:eastAsia="Calibri"/>
          <w:sz w:val="28"/>
          <w:szCs w:val="28"/>
        </w:rPr>
      </w:pPr>
      <w:r>
        <w:rPr>
          <w:rFonts w:eastAsia="Calibri"/>
          <w:sz w:val="28"/>
          <w:szCs w:val="28"/>
        </w:rPr>
        <w:t>Техника преодоления подъемов и спусков. Техника преодоления препятствий. Способы преодоления препятствия: объезд препятствия, переезд препятствия, преодоление препятствия прыжком.</w:t>
      </w:r>
    </w:p>
    <w:p w:rsidR="00000000" w:rsidRDefault="004C79DC">
      <w:pPr>
        <w:suppressAutoHyphens/>
        <w:autoSpaceDE/>
        <w:ind w:firstLine="567"/>
        <w:jc w:val="both"/>
        <w:rPr>
          <w:rFonts w:eastAsia="Calibri"/>
          <w:sz w:val="28"/>
          <w:szCs w:val="28"/>
        </w:rPr>
      </w:pPr>
      <w:r>
        <w:rPr>
          <w:rFonts w:eastAsia="Calibri"/>
          <w:sz w:val="28"/>
          <w:szCs w:val="28"/>
        </w:rPr>
        <w:t>Техника взаимодействия с п</w:t>
      </w:r>
      <w:r>
        <w:rPr>
          <w:rFonts w:eastAsia="Calibri"/>
          <w:sz w:val="28"/>
          <w:szCs w:val="28"/>
        </w:rPr>
        <w:t>артнерами и соперниками.</w:t>
      </w:r>
    </w:p>
    <w:p w:rsidR="00000000" w:rsidRDefault="004C79DC">
      <w:pPr>
        <w:suppressAutoHyphens/>
        <w:autoSpaceDE/>
        <w:ind w:firstLine="567"/>
        <w:jc w:val="both"/>
        <w:rPr>
          <w:rFonts w:eastAsia="Calibri"/>
          <w:sz w:val="28"/>
          <w:szCs w:val="28"/>
        </w:rPr>
      </w:pPr>
      <w:r>
        <w:rPr>
          <w:rFonts w:eastAsia="Calibri"/>
          <w:sz w:val="28"/>
          <w:szCs w:val="28"/>
        </w:rPr>
        <w:t>Техника бесконтактного (аэродинамического) взаимодействия. Техника «езды на колесе». Техника контактного взаимодействия (ускоряющего динамического взаимодействия, техника противоборства).</w:t>
      </w:r>
    </w:p>
    <w:p w:rsidR="00000000" w:rsidRDefault="004C79DC">
      <w:pPr>
        <w:suppressAutoHyphens/>
        <w:autoSpaceDE/>
        <w:ind w:firstLine="567"/>
        <w:jc w:val="both"/>
        <w:rPr>
          <w:rFonts w:eastAsia="Calibri"/>
          <w:sz w:val="28"/>
          <w:szCs w:val="28"/>
        </w:rPr>
      </w:pPr>
      <w:r>
        <w:rPr>
          <w:rFonts w:eastAsia="Calibri"/>
          <w:sz w:val="28"/>
          <w:szCs w:val="28"/>
        </w:rPr>
        <w:t xml:space="preserve">Тема 9. </w:t>
      </w:r>
      <w:r>
        <w:rPr>
          <w:rFonts w:eastAsia="Calibri"/>
          <w:i/>
          <w:sz w:val="28"/>
          <w:szCs w:val="28"/>
        </w:rPr>
        <w:t>Тактическая подготовка велосипедист</w:t>
      </w:r>
      <w:r>
        <w:rPr>
          <w:rFonts w:eastAsia="Calibri"/>
          <w:i/>
          <w:sz w:val="28"/>
          <w:szCs w:val="28"/>
        </w:rPr>
        <w:t>а (2 часа).</w:t>
      </w:r>
    </w:p>
    <w:p w:rsidR="00000000" w:rsidRDefault="004C79DC">
      <w:pPr>
        <w:suppressAutoHyphens/>
        <w:autoSpaceDE/>
        <w:ind w:firstLine="567"/>
        <w:jc w:val="both"/>
        <w:rPr>
          <w:rFonts w:eastAsia="Calibri"/>
          <w:sz w:val="28"/>
          <w:szCs w:val="28"/>
        </w:rPr>
      </w:pPr>
      <w:r>
        <w:rPr>
          <w:rFonts w:eastAsia="Calibri"/>
          <w:sz w:val="28"/>
          <w:szCs w:val="28"/>
        </w:rPr>
        <w:t>Основные понятия: «тактика велосипедного спорта», «тактическая подготовка велосипедиста». Требования к уровню тактической подготовленности велосипедиста.</w:t>
      </w:r>
    </w:p>
    <w:p w:rsidR="00000000" w:rsidRDefault="004C79DC">
      <w:pPr>
        <w:suppressAutoHyphens/>
        <w:autoSpaceDE/>
        <w:ind w:firstLine="567"/>
        <w:jc w:val="both"/>
        <w:rPr>
          <w:rFonts w:eastAsia="Calibri"/>
          <w:sz w:val="28"/>
          <w:szCs w:val="28"/>
        </w:rPr>
      </w:pPr>
      <w:r>
        <w:rPr>
          <w:rFonts w:eastAsia="Calibri"/>
          <w:sz w:val="28"/>
          <w:szCs w:val="28"/>
        </w:rPr>
        <w:t>Теоретические основы тактики в гонках на шоссе. Индивидуальная гонка на время. Тактика в г</w:t>
      </w:r>
      <w:r>
        <w:rPr>
          <w:rFonts w:eastAsia="Calibri"/>
          <w:sz w:val="28"/>
          <w:szCs w:val="28"/>
        </w:rPr>
        <w:t>рупповых гонках (тактика старта, тактика позиционной борьбы в группе, тактика отрыва и позиционной борьбы в отрыве, тактика финиширования). Тактика многодневных гонок.</w:t>
      </w:r>
    </w:p>
    <w:p w:rsidR="00000000" w:rsidRDefault="004C79DC">
      <w:pPr>
        <w:suppressAutoHyphens/>
        <w:autoSpaceDE/>
        <w:ind w:firstLine="567"/>
        <w:jc w:val="both"/>
        <w:rPr>
          <w:rFonts w:eastAsia="Calibri"/>
          <w:sz w:val="28"/>
          <w:szCs w:val="28"/>
        </w:rPr>
      </w:pPr>
      <w:r>
        <w:rPr>
          <w:rFonts w:eastAsia="Calibri"/>
          <w:sz w:val="28"/>
          <w:szCs w:val="28"/>
        </w:rPr>
        <w:t>Процесс совершенствования тактической подготовленности велосипедиста. Информационная баз</w:t>
      </w:r>
      <w:r>
        <w:rPr>
          <w:rFonts w:eastAsia="Calibri"/>
          <w:sz w:val="28"/>
          <w:szCs w:val="28"/>
        </w:rPr>
        <w:t>а данных тактической подготовленности. Разработка плана тактической подготовки.</w:t>
      </w:r>
    </w:p>
    <w:p w:rsidR="00000000" w:rsidRDefault="004C79DC">
      <w:pPr>
        <w:suppressAutoHyphens/>
        <w:autoSpaceDE/>
        <w:ind w:firstLine="567"/>
        <w:jc w:val="both"/>
        <w:rPr>
          <w:rFonts w:eastAsia="Calibri"/>
          <w:sz w:val="28"/>
          <w:szCs w:val="28"/>
        </w:rPr>
      </w:pPr>
      <w:r>
        <w:rPr>
          <w:rFonts w:eastAsia="Calibri"/>
          <w:sz w:val="28"/>
          <w:szCs w:val="28"/>
        </w:rPr>
        <w:t xml:space="preserve">Тема 10. </w:t>
      </w:r>
      <w:r>
        <w:rPr>
          <w:rFonts w:eastAsia="Calibri"/>
          <w:i/>
          <w:sz w:val="28"/>
          <w:szCs w:val="28"/>
        </w:rPr>
        <w:t>Психическая подготовка велосипедиста (1 час).</w:t>
      </w:r>
    </w:p>
    <w:p w:rsidR="00000000" w:rsidRDefault="004C79DC">
      <w:pPr>
        <w:suppressAutoHyphens/>
        <w:autoSpaceDE/>
        <w:ind w:firstLine="567"/>
        <w:jc w:val="both"/>
        <w:rPr>
          <w:rFonts w:eastAsia="Calibri"/>
          <w:sz w:val="28"/>
          <w:szCs w:val="28"/>
        </w:rPr>
      </w:pPr>
      <w:r>
        <w:rPr>
          <w:rFonts w:eastAsia="Calibri"/>
          <w:sz w:val="28"/>
          <w:szCs w:val="28"/>
        </w:rPr>
        <w:t>Основные понятия и требования к уровню психической подготовленности велосипедиста. Виды психической подготовки. Общая пси</w:t>
      </w:r>
      <w:r>
        <w:rPr>
          <w:rFonts w:eastAsia="Calibri"/>
          <w:sz w:val="28"/>
          <w:szCs w:val="28"/>
        </w:rPr>
        <w:t>хическая подготовка. Методические основы формирования психических качеств, обуславливающих уровень спортивных достижений в велосипедном спорте.</w:t>
      </w:r>
    </w:p>
    <w:p w:rsidR="00000000" w:rsidRDefault="004C79DC">
      <w:pPr>
        <w:suppressAutoHyphens/>
        <w:autoSpaceDE/>
        <w:ind w:firstLine="567"/>
        <w:jc w:val="both"/>
        <w:rPr>
          <w:rFonts w:eastAsia="Calibri"/>
          <w:sz w:val="28"/>
          <w:szCs w:val="28"/>
        </w:rPr>
      </w:pPr>
      <w:r>
        <w:rPr>
          <w:rFonts w:eastAsia="Calibri"/>
          <w:sz w:val="28"/>
          <w:szCs w:val="28"/>
        </w:rPr>
        <w:t>Специальная психическая подготовка. Совершенствование реагирования, вероятностного прогнозирования, наблюдения и</w:t>
      </w:r>
      <w:r>
        <w:rPr>
          <w:rFonts w:eastAsia="Calibri"/>
          <w:sz w:val="28"/>
          <w:szCs w:val="28"/>
        </w:rPr>
        <w:t xml:space="preserve"> внимания. Совершенствование регуляции мышечной деятельности. Контроль психической подготовленности. Уровень мотивации достижений. Темперамент. Волевой контроль. Способность к переносимости стресса.</w:t>
      </w:r>
    </w:p>
    <w:p w:rsidR="00000000" w:rsidRDefault="004C79DC">
      <w:pPr>
        <w:suppressAutoHyphens/>
        <w:autoSpaceDE/>
        <w:ind w:firstLine="567"/>
        <w:jc w:val="both"/>
        <w:rPr>
          <w:rFonts w:eastAsia="Calibri"/>
          <w:sz w:val="28"/>
          <w:szCs w:val="28"/>
        </w:rPr>
      </w:pPr>
      <w:r>
        <w:rPr>
          <w:rFonts w:eastAsia="Calibri"/>
          <w:sz w:val="28"/>
          <w:szCs w:val="28"/>
        </w:rPr>
        <w:t>Предстартовые психические состояния велосипедиста. Средст</w:t>
      </w:r>
      <w:r>
        <w:rPr>
          <w:rFonts w:eastAsia="Calibri"/>
          <w:sz w:val="28"/>
          <w:szCs w:val="28"/>
        </w:rPr>
        <w:t>ва и методы регуляции предстартового состояния.</w:t>
      </w:r>
    </w:p>
    <w:p w:rsidR="00000000" w:rsidRDefault="004C79DC">
      <w:pPr>
        <w:suppressAutoHyphens/>
        <w:autoSpaceDE/>
        <w:ind w:firstLine="567"/>
        <w:jc w:val="both"/>
        <w:rPr>
          <w:rFonts w:eastAsia="Calibri"/>
          <w:sz w:val="28"/>
          <w:szCs w:val="28"/>
        </w:rPr>
      </w:pPr>
      <w:r>
        <w:rPr>
          <w:rFonts w:eastAsia="Calibri"/>
          <w:sz w:val="28"/>
          <w:szCs w:val="28"/>
        </w:rPr>
        <w:t xml:space="preserve">Тема 11. </w:t>
      </w:r>
      <w:r>
        <w:rPr>
          <w:rFonts w:eastAsia="Calibri"/>
          <w:i/>
          <w:sz w:val="28"/>
          <w:szCs w:val="28"/>
        </w:rPr>
        <w:t xml:space="preserve">Соревновательная подготовка велосипедиста (2 часа). </w:t>
      </w:r>
    </w:p>
    <w:p w:rsidR="00000000" w:rsidRDefault="004C79DC">
      <w:pPr>
        <w:suppressAutoHyphens/>
        <w:autoSpaceDE/>
        <w:ind w:firstLine="567"/>
        <w:jc w:val="both"/>
        <w:rPr>
          <w:rFonts w:eastAsia="Calibri"/>
          <w:sz w:val="28"/>
          <w:szCs w:val="28"/>
        </w:rPr>
      </w:pPr>
      <w:r>
        <w:rPr>
          <w:rFonts w:eastAsia="Calibri"/>
          <w:sz w:val="28"/>
          <w:szCs w:val="28"/>
        </w:rPr>
        <w:lastRenderedPageBreak/>
        <w:t>Основные понятия: «соревнование», «система соревнований», «календарь соревнований». Функции соревнований. Классификация соревнований (главные, под</w:t>
      </w:r>
      <w:r>
        <w:rPr>
          <w:rFonts w:eastAsia="Calibri"/>
          <w:sz w:val="28"/>
          <w:szCs w:val="28"/>
        </w:rPr>
        <w:t>готовительные, контрольные).</w:t>
      </w:r>
    </w:p>
    <w:p w:rsidR="00000000" w:rsidRDefault="004C79DC">
      <w:pPr>
        <w:suppressAutoHyphens/>
        <w:autoSpaceDE/>
        <w:ind w:firstLine="567"/>
        <w:jc w:val="both"/>
        <w:rPr>
          <w:rFonts w:eastAsia="Calibri"/>
          <w:sz w:val="28"/>
          <w:szCs w:val="28"/>
        </w:rPr>
      </w:pPr>
      <w:r>
        <w:rPr>
          <w:rFonts w:eastAsia="Calibri"/>
          <w:sz w:val="28"/>
          <w:szCs w:val="28"/>
        </w:rPr>
        <w:t>Система соревнований как компонент индивидуальной подготовки велосипедиста. Варианты построения системы соревнований. Построение индивидуального календаря соревнований. Контроль соревновательной деятельности велосипедиста. Проф</w:t>
      </w:r>
      <w:r>
        <w:rPr>
          <w:rFonts w:eastAsia="Calibri"/>
          <w:sz w:val="28"/>
          <w:szCs w:val="28"/>
        </w:rPr>
        <w:t>иль трасс. Просмотр и анализ соревнований.</w:t>
      </w:r>
    </w:p>
    <w:p w:rsidR="00000000" w:rsidRDefault="004C79DC">
      <w:pPr>
        <w:suppressAutoHyphens/>
        <w:autoSpaceDE/>
        <w:ind w:firstLine="567"/>
        <w:jc w:val="both"/>
        <w:rPr>
          <w:rFonts w:eastAsia="Calibri"/>
          <w:sz w:val="28"/>
          <w:szCs w:val="28"/>
        </w:rPr>
      </w:pPr>
      <w:r>
        <w:rPr>
          <w:rFonts w:eastAsia="Calibri"/>
          <w:sz w:val="28"/>
          <w:szCs w:val="28"/>
        </w:rPr>
        <w:t>Разработка тактического (индивидуального и командного) плана на конкретные соревнования и его уточнение на основе конкретных условий гонки. Анализ результатов конкретных соревнований.</w:t>
      </w:r>
    </w:p>
    <w:p w:rsidR="00000000" w:rsidRDefault="004C79DC">
      <w:pPr>
        <w:suppressAutoHyphens/>
        <w:autoSpaceDE/>
        <w:ind w:firstLine="567"/>
        <w:jc w:val="both"/>
        <w:rPr>
          <w:rFonts w:eastAsia="Calibri"/>
          <w:sz w:val="28"/>
          <w:szCs w:val="28"/>
        </w:rPr>
      </w:pPr>
      <w:r>
        <w:rPr>
          <w:rFonts w:eastAsia="Calibri"/>
          <w:sz w:val="28"/>
          <w:szCs w:val="28"/>
        </w:rPr>
        <w:t>Тема 12.</w:t>
      </w:r>
      <w:r>
        <w:rPr>
          <w:rFonts w:eastAsia="Calibri"/>
          <w:i/>
          <w:sz w:val="28"/>
          <w:szCs w:val="28"/>
        </w:rPr>
        <w:t xml:space="preserve"> Система факторов пов</w:t>
      </w:r>
      <w:r>
        <w:rPr>
          <w:rFonts w:eastAsia="Calibri"/>
          <w:i/>
          <w:sz w:val="28"/>
          <w:szCs w:val="28"/>
        </w:rPr>
        <w:t>ышения эффективности тренировочной и соревновательной деятельности велосипедиста (1 час)</w:t>
      </w:r>
      <w:r>
        <w:rPr>
          <w:rFonts w:eastAsia="Calibri"/>
          <w:sz w:val="28"/>
          <w:szCs w:val="28"/>
        </w:rPr>
        <w:t>.</w:t>
      </w:r>
    </w:p>
    <w:p w:rsidR="00000000" w:rsidRDefault="004C79DC">
      <w:pPr>
        <w:suppressAutoHyphens/>
        <w:autoSpaceDE/>
        <w:ind w:firstLine="567"/>
        <w:jc w:val="both"/>
        <w:rPr>
          <w:rFonts w:eastAsia="Calibri"/>
          <w:sz w:val="28"/>
          <w:szCs w:val="28"/>
        </w:rPr>
      </w:pPr>
      <w:r>
        <w:rPr>
          <w:rFonts w:eastAsia="Calibri"/>
          <w:sz w:val="28"/>
          <w:szCs w:val="28"/>
        </w:rPr>
        <w:t>Подходы к использованию факторов повышения эффективности тренировочной и соревновательной деятельности. Питание и фармакологические средства. Режим питания в условиях</w:t>
      </w:r>
      <w:r>
        <w:rPr>
          <w:rFonts w:eastAsia="Calibri"/>
          <w:sz w:val="28"/>
          <w:szCs w:val="28"/>
        </w:rPr>
        <w:t xml:space="preserve"> тренировочной и соревновательной деятельности. Проблема допинга и организация антидопингового контроля в велосипедном спорте.</w:t>
      </w:r>
    </w:p>
    <w:p w:rsidR="00000000" w:rsidRDefault="004C79DC">
      <w:pPr>
        <w:suppressAutoHyphens/>
        <w:autoSpaceDE/>
        <w:ind w:firstLine="567"/>
        <w:jc w:val="both"/>
        <w:rPr>
          <w:rFonts w:eastAsia="Calibri"/>
          <w:sz w:val="28"/>
          <w:szCs w:val="28"/>
        </w:rPr>
      </w:pPr>
      <w:r>
        <w:rPr>
          <w:rFonts w:eastAsia="Calibri"/>
          <w:sz w:val="28"/>
          <w:szCs w:val="28"/>
        </w:rPr>
        <w:t>Физиотерапевтические средства. Средства психотерапевтического воздействия. Биомеханические факторы. Совершенствование биомеханиче</w:t>
      </w:r>
      <w:r>
        <w:rPr>
          <w:rFonts w:eastAsia="Calibri"/>
          <w:sz w:val="28"/>
          <w:szCs w:val="28"/>
        </w:rPr>
        <w:t>ских свойств организма велосипедиста. Совершенствование спортивного инвентаря и экипировки.</w:t>
      </w:r>
    </w:p>
    <w:p w:rsidR="00000000" w:rsidRDefault="004C79DC">
      <w:pPr>
        <w:suppressAutoHyphens/>
        <w:autoSpaceDE/>
        <w:ind w:firstLine="567"/>
        <w:jc w:val="both"/>
        <w:rPr>
          <w:rFonts w:eastAsia="Calibri"/>
          <w:sz w:val="28"/>
          <w:szCs w:val="28"/>
        </w:rPr>
      </w:pPr>
      <w:r>
        <w:rPr>
          <w:rFonts w:eastAsia="Calibri"/>
          <w:sz w:val="28"/>
          <w:szCs w:val="28"/>
        </w:rPr>
        <w:t>Планирование и контроль применения средств повышения эффективности тренировочной и соревновательной деятельности.</w:t>
      </w:r>
    </w:p>
    <w:p w:rsidR="00000000" w:rsidRDefault="004C79DC">
      <w:pPr>
        <w:suppressAutoHyphens/>
        <w:autoSpaceDE/>
        <w:ind w:firstLine="567"/>
        <w:jc w:val="both"/>
        <w:rPr>
          <w:rFonts w:eastAsia="Calibri"/>
          <w:sz w:val="28"/>
          <w:szCs w:val="28"/>
        </w:rPr>
      </w:pPr>
      <w:r>
        <w:rPr>
          <w:rFonts w:eastAsia="Calibri"/>
          <w:sz w:val="28"/>
          <w:szCs w:val="28"/>
        </w:rPr>
        <w:t xml:space="preserve">Тема 13. </w:t>
      </w:r>
      <w:r>
        <w:rPr>
          <w:rFonts w:eastAsia="Calibri"/>
          <w:i/>
          <w:sz w:val="28"/>
          <w:szCs w:val="28"/>
        </w:rPr>
        <w:t>Основы построения системы подготовки вело</w:t>
      </w:r>
      <w:r>
        <w:rPr>
          <w:rFonts w:eastAsia="Calibri"/>
          <w:i/>
          <w:sz w:val="28"/>
          <w:szCs w:val="28"/>
        </w:rPr>
        <w:t>сипедиста (1 час).</w:t>
      </w:r>
    </w:p>
    <w:p w:rsidR="00000000" w:rsidRDefault="004C79DC">
      <w:pPr>
        <w:suppressAutoHyphens/>
        <w:autoSpaceDE/>
        <w:ind w:firstLine="567"/>
        <w:jc w:val="both"/>
        <w:rPr>
          <w:rFonts w:eastAsia="Calibri"/>
          <w:sz w:val="28"/>
          <w:szCs w:val="28"/>
        </w:rPr>
      </w:pPr>
      <w:r>
        <w:rPr>
          <w:rFonts w:eastAsia="Calibri"/>
          <w:sz w:val="28"/>
          <w:szCs w:val="28"/>
        </w:rPr>
        <w:t>Тренировочное занятие как исходный целостный элемент структуры подготовки. Типы тренировочных занятий (тренировочные, контрольные). Структура тренировочного занятия. Подготовительная часть (организационная фаза, общая часть разминки, спе</w:t>
      </w:r>
      <w:r>
        <w:rPr>
          <w:rFonts w:eastAsia="Calibri"/>
          <w:sz w:val="28"/>
          <w:szCs w:val="28"/>
        </w:rPr>
        <w:t>циальная часть разминки). Разминка перед соревнованиями. Основная часть. Тренировочное занятие с одной (избирательной) направленностью. Тренировочное занятие комплексной направленности. Заключительная часть тренировочного занятия.</w:t>
      </w:r>
    </w:p>
    <w:p w:rsidR="00000000" w:rsidRDefault="004C79DC">
      <w:pPr>
        <w:suppressAutoHyphens/>
        <w:autoSpaceDE/>
        <w:ind w:firstLine="567"/>
        <w:jc w:val="both"/>
        <w:rPr>
          <w:rFonts w:eastAsia="Calibri"/>
          <w:sz w:val="28"/>
          <w:szCs w:val="28"/>
        </w:rPr>
      </w:pPr>
      <w:r>
        <w:rPr>
          <w:rFonts w:eastAsia="Calibri"/>
          <w:sz w:val="28"/>
          <w:szCs w:val="28"/>
        </w:rPr>
        <w:t>Способы передвижения вело</w:t>
      </w:r>
      <w:r>
        <w:rPr>
          <w:rFonts w:eastAsia="Calibri"/>
          <w:sz w:val="28"/>
          <w:szCs w:val="28"/>
        </w:rPr>
        <w:t>сипедистов по трассе: общегрупповой, с разделением на группы, индивидуальный и комбинированный.</w:t>
      </w:r>
    </w:p>
    <w:p w:rsidR="00000000" w:rsidRDefault="004C79DC">
      <w:pPr>
        <w:suppressAutoHyphens/>
        <w:autoSpaceDE/>
        <w:ind w:firstLine="567"/>
        <w:jc w:val="both"/>
        <w:rPr>
          <w:rFonts w:eastAsia="Calibri"/>
          <w:sz w:val="28"/>
          <w:szCs w:val="28"/>
        </w:rPr>
      </w:pPr>
      <w:r>
        <w:rPr>
          <w:rFonts w:eastAsia="Calibri"/>
          <w:sz w:val="28"/>
          <w:szCs w:val="28"/>
        </w:rPr>
        <w:t>Микроцикл как элемент структуры подготовки. Структура и содержание микроцикла. Методические подходы к сочетанию нагрузок в микроцикле.</w:t>
      </w:r>
    </w:p>
    <w:p w:rsidR="00000000" w:rsidRDefault="004C79DC">
      <w:pPr>
        <w:suppressAutoHyphens/>
        <w:autoSpaceDE/>
        <w:ind w:firstLine="567"/>
        <w:jc w:val="both"/>
        <w:rPr>
          <w:rFonts w:eastAsia="Calibri"/>
          <w:sz w:val="28"/>
          <w:szCs w:val="28"/>
        </w:rPr>
      </w:pPr>
      <w:r>
        <w:rPr>
          <w:rFonts w:eastAsia="Calibri"/>
          <w:sz w:val="28"/>
          <w:szCs w:val="28"/>
        </w:rPr>
        <w:t>Мезоцикл как элемент стру</w:t>
      </w:r>
      <w:r>
        <w:rPr>
          <w:rFonts w:eastAsia="Calibri"/>
          <w:sz w:val="28"/>
          <w:szCs w:val="28"/>
        </w:rPr>
        <w:t>ктуры подготовки. Структура и содержание мезоциклов. Периодизация годичного цикла подготовки. Варианты периодизации годичного цикла подготовки. Понятие «спортивная форма».</w:t>
      </w:r>
    </w:p>
    <w:p w:rsidR="00000000" w:rsidRDefault="004C79DC">
      <w:pPr>
        <w:suppressAutoHyphens/>
        <w:autoSpaceDE/>
        <w:ind w:firstLine="567"/>
        <w:jc w:val="both"/>
        <w:rPr>
          <w:rFonts w:eastAsia="Calibri"/>
          <w:sz w:val="28"/>
          <w:szCs w:val="28"/>
        </w:rPr>
      </w:pPr>
      <w:r>
        <w:rPr>
          <w:rFonts w:eastAsia="Calibri"/>
          <w:sz w:val="28"/>
          <w:szCs w:val="28"/>
        </w:rPr>
        <w:t xml:space="preserve">Построение подготовки на основе годичного макроцикла. Построение годичного цикла на </w:t>
      </w:r>
      <w:r>
        <w:rPr>
          <w:rFonts w:eastAsia="Calibri"/>
          <w:sz w:val="28"/>
          <w:szCs w:val="28"/>
        </w:rPr>
        <w:t>основе нескольких макроциклов (одноцикловый, двухцикловый, трехцикловый варианты периодизации). Динамика тренировочных и соревновательных нагрузок в годичном цикле подготовки.</w:t>
      </w:r>
    </w:p>
    <w:p w:rsidR="00000000" w:rsidRDefault="004C79DC">
      <w:pPr>
        <w:suppressAutoHyphens/>
        <w:autoSpaceDE/>
        <w:ind w:firstLine="567"/>
        <w:jc w:val="both"/>
        <w:rPr>
          <w:rFonts w:eastAsia="Calibri"/>
          <w:sz w:val="28"/>
          <w:szCs w:val="28"/>
        </w:rPr>
      </w:pPr>
      <w:r>
        <w:rPr>
          <w:rFonts w:eastAsia="Calibri"/>
          <w:sz w:val="28"/>
          <w:szCs w:val="28"/>
        </w:rPr>
        <w:t>Многолетняя подготовка. Факторы, определяющие построение многолетней подготовки.</w:t>
      </w:r>
      <w:r>
        <w:rPr>
          <w:rFonts w:eastAsia="Calibri"/>
          <w:sz w:val="28"/>
          <w:szCs w:val="28"/>
        </w:rPr>
        <w:t xml:space="preserve"> Возрастные границы становления спортивного </w:t>
      </w:r>
      <w:r>
        <w:rPr>
          <w:rFonts w:eastAsia="Calibri"/>
          <w:sz w:val="28"/>
          <w:szCs w:val="28"/>
        </w:rPr>
        <w:lastRenderedPageBreak/>
        <w:t>мастерства в велосипедном спорте. Возрастные особенности развития двигательных возможностей велосипедиста. Постепенное повышение тренировочных воздействий. Преемственность тренировочных средств и методов подготов</w:t>
      </w:r>
      <w:r>
        <w:rPr>
          <w:rFonts w:eastAsia="Calibri"/>
          <w:sz w:val="28"/>
          <w:szCs w:val="28"/>
        </w:rPr>
        <w:t>ки велосипедиста.</w:t>
      </w:r>
    </w:p>
    <w:p w:rsidR="00000000" w:rsidRDefault="004C79DC">
      <w:pPr>
        <w:suppressAutoHyphens/>
        <w:autoSpaceDE/>
        <w:ind w:firstLine="567"/>
        <w:jc w:val="both"/>
        <w:rPr>
          <w:rFonts w:eastAsia="Calibri"/>
          <w:sz w:val="28"/>
          <w:szCs w:val="28"/>
        </w:rPr>
      </w:pPr>
      <w:r>
        <w:rPr>
          <w:rFonts w:eastAsia="Calibri"/>
          <w:sz w:val="28"/>
          <w:szCs w:val="28"/>
        </w:rPr>
        <w:t xml:space="preserve">Тема 14. </w:t>
      </w:r>
      <w:r>
        <w:rPr>
          <w:rFonts w:eastAsia="Calibri"/>
          <w:i/>
          <w:sz w:val="28"/>
          <w:szCs w:val="28"/>
        </w:rPr>
        <w:t>Основы методики оздоровительно-кондиционной тренировки с использованием упражнений на велосипеде (1 час).</w:t>
      </w:r>
    </w:p>
    <w:p w:rsidR="00000000" w:rsidRDefault="004C79DC">
      <w:pPr>
        <w:suppressAutoHyphens/>
        <w:autoSpaceDE/>
        <w:ind w:firstLine="567"/>
        <w:jc w:val="both"/>
        <w:rPr>
          <w:rFonts w:eastAsia="Calibri"/>
          <w:sz w:val="28"/>
          <w:szCs w:val="28"/>
        </w:rPr>
      </w:pPr>
      <w:r>
        <w:rPr>
          <w:rFonts w:eastAsia="Calibri"/>
          <w:sz w:val="28"/>
          <w:szCs w:val="28"/>
        </w:rPr>
        <w:t>Основы методики обучения езде на велосипеде с учетом возрастных особенностей контингента. Тестирование физической подготовл</w:t>
      </w:r>
      <w:r>
        <w:rPr>
          <w:rFonts w:eastAsia="Calibri"/>
          <w:sz w:val="28"/>
          <w:szCs w:val="28"/>
        </w:rPr>
        <w:t xml:space="preserve">енности. Нормирование нагрузки в занятиях оздоровительно-кондиционной направленности с учетом возраста и уровня физической подготовленности велосипедистов. </w:t>
      </w:r>
    </w:p>
    <w:p w:rsidR="00000000" w:rsidRDefault="004C79DC">
      <w:pPr>
        <w:suppressAutoHyphens/>
        <w:autoSpaceDE/>
        <w:ind w:firstLine="567"/>
        <w:jc w:val="both"/>
        <w:rPr>
          <w:rFonts w:eastAsia="Calibri"/>
          <w:sz w:val="28"/>
          <w:szCs w:val="28"/>
        </w:rPr>
      </w:pPr>
      <w:r>
        <w:rPr>
          <w:rFonts w:eastAsia="Calibri"/>
          <w:sz w:val="28"/>
          <w:szCs w:val="28"/>
        </w:rPr>
        <w:t>Общие методические условия полноценной организации здорового отдыха и содержательного досуга на осн</w:t>
      </w:r>
      <w:r>
        <w:rPr>
          <w:rFonts w:eastAsia="Calibri"/>
          <w:sz w:val="28"/>
          <w:szCs w:val="28"/>
        </w:rPr>
        <w:t>ове использования упражнений на велосипеде. Методические особенности организации занятий с использованием упражнений на велосипеде на основе игрового метода.</w:t>
      </w:r>
    </w:p>
    <w:p w:rsidR="00000000" w:rsidRDefault="004C79DC">
      <w:pPr>
        <w:suppressAutoHyphens/>
        <w:autoSpaceDE/>
        <w:ind w:firstLine="567"/>
        <w:jc w:val="both"/>
        <w:rPr>
          <w:rFonts w:eastAsia="Calibri"/>
          <w:sz w:val="28"/>
          <w:szCs w:val="28"/>
        </w:rPr>
      </w:pPr>
      <w:r>
        <w:rPr>
          <w:rFonts w:eastAsia="Calibri"/>
          <w:sz w:val="28"/>
          <w:szCs w:val="28"/>
        </w:rPr>
        <w:t>Методические требования к использованию упражнений на велосипеде. Организация отдыха и досуга с ис</w:t>
      </w:r>
      <w:r>
        <w:rPr>
          <w:rFonts w:eastAsia="Calibri"/>
          <w:sz w:val="28"/>
          <w:szCs w:val="28"/>
        </w:rPr>
        <w:t>пользованием упражнений на велосипеде в период каникул в спортивно-оздоровительных лагерях. Семейные формы организации досуга.</w:t>
      </w:r>
    </w:p>
    <w:p w:rsidR="00000000" w:rsidRDefault="004C79DC">
      <w:pPr>
        <w:suppressAutoHyphens/>
        <w:autoSpaceDE/>
        <w:ind w:firstLine="567"/>
        <w:jc w:val="both"/>
        <w:rPr>
          <w:color w:val="000000"/>
          <w:spacing w:val="2"/>
          <w:sz w:val="28"/>
          <w:szCs w:val="28"/>
        </w:rPr>
      </w:pPr>
      <w:r>
        <w:rPr>
          <w:rFonts w:eastAsia="Calibri"/>
          <w:sz w:val="28"/>
          <w:szCs w:val="28"/>
        </w:rPr>
        <w:t>Физкультурно-оздоровительная и спортивная работа с инвалидами по слуху, зрению, опорно-двигательному аппарату, умственному развит</w:t>
      </w:r>
      <w:r>
        <w:rPr>
          <w:rFonts w:eastAsia="Calibri"/>
          <w:sz w:val="28"/>
          <w:szCs w:val="28"/>
        </w:rPr>
        <w:t>ию с использованием упражнений на велосипеде.</w:t>
      </w:r>
    </w:p>
    <w:p w:rsidR="00000000" w:rsidRDefault="004C79DC">
      <w:pPr>
        <w:suppressAutoHyphens/>
        <w:autoSpaceDE/>
        <w:ind w:firstLine="567"/>
        <w:jc w:val="both"/>
        <w:rPr>
          <w:sz w:val="28"/>
          <w:szCs w:val="28"/>
        </w:rPr>
      </w:pPr>
      <w:r>
        <w:rPr>
          <w:color w:val="000000"/>
          <w:spacing w:val="2"/>
          <w:sz w:val="28"/>
          <w:szCs w:val="28"/>
        </w:rPr>
        <w:t xml:space="preserve">4.1.2. </w:t>
      </w:r>
      <w:r>
        <w:rPr>
          <w:color w:val="000000"/>
          <w:sz w:val="28"/>
          <w:szCs w:val="28"/>
        </w:rPr>
        <w:t>Область общей физической и специальной физической подготовки</w:t>
      </w:r>
      <w:r>
        <w:rPr>
          <w:color w:val="000000"/>
          <w:spacing w:val="2"/>
          <w:sz w:val="28"/>
          <w:szCs w:val="28"/>
        </w:rPr>
        <w:t xml:space="preserve"> (физическая подготовка)</w:t>
      </w:r>
    </w:p>
    <w:p w:rsidR="00000000" w:rsidRDefault="004C79DC">
      <w:pPr>
        <w:suppressAutoHyphens/>
        <w:ind w:firstLine="709"/>
        <w:jc w:val="both"/>
        <w:rPr>
          <w:sz w:val="28"/>
          <w:szCs w:val="28"/>
        </w:rPr>
      </w:pPr>
      <w:r>
        <w:rPr>
          <w:sz w:val="28"/>
          <w:szCs w:val="28"/>
        </w:rPr>
        <w:t>Физическая подготовка велосипедиста представляет собой процесс воспитания физических качеств. Каждый вид велосипедного</w:t>
      </w:r>
      <w:r>
        <w:rPr>
          <w:sz w:val="28"/>
          <w:szCs w:val="28"/>
        </w:rPr>
        <w:t xml:space="preserve"> спорта предъявляет специфические требования к уровню физической подготовленности обучающегося.</w:t>
      </w:r>
    </w:p>
    <w:p w:rsidR="00000000" w:rsidRDefault="004C79DC">
      <w:pPr>
        <w:suppressAutoHyphens/>
        <w:ind w:firstLine="709"/>
        <w:jc w:val="both"/>
        <w:rPr>
          <w:sz w:val="28"/>
          <w:szCs w:val="28"/>
        </w:rPr>
      </w:pPr>
      <w:r>
        <w:rPr>
          <w:sz w:val="28"/>
          <w:szCs w:val="28"/>
        </w:rPr>
        <w:t>Изучение взаимосвязи показателей соревновательной деятельности и уровня физической подготовленности велосипедистов позволяет выделить, с одной стороны, факторы,</w:t>
      </w:r>
      <w:r>
        <w:rPr>
          <w:sz w:val="28"/>
          <w:szCs w:val="28"/>
        </w:rPr>
        <w:t xml:space="preserve"> определяющие потенциальные возможности обучающегося, а с другой – факторы, их лимитирующие. Определение основных требований к уровню физической подготовленности гонщика конкретизирует методические направления процесса физической подготовки велосипедиста.</w:t>
      </w:r>
    </w:p>
    <w:p w:rsidR="00000000" w:rsidRDefault="004C79DC">
      <w:pPr>
        <w:suppressAutoHyphens/>
        <w:ind w:firstLine="709"/>
        <w:jc w:val="both"/>
        <w:rPr>
          <w:sz w:val="28"/>
          <w:szCs w:val="28"/>
        </w:rPr>
      </w:pPr>
      <w:r>
        <w:rPr>
          <w:sz w:val="28"/>
          <w:szCs w:val="28"/>
        </w:rPr>
        <w:t xml:space="preserve">Существует четкая взаимосвязь между элементами структуры соревновательной деятельности и уровнем физической подготовленности велосипедиста. </w:t>
      </w:r>
    </w:p>
    <w:p w:rsidR="00000000" w:rsidRDefault="004C79DC">
      <w:pPr>
        <w:suppressAutoHyphens/>
        <w:ind w:firstLine="709"/>
        <w:jc w:val="both"/>
        <w:rPr>
          <w:sz w:val="28"/>
          <w:szCs w:val="28"/>
        </w:rPr>
      </w:pPr>
      <w:r>
        <w:rPr>
          <w:sz w:val="28"/>
          <w:szCs w:val="28"/>
        </w:rPr>
        <w:t xml:space="preserve">Различные элементы структуры соревновательной деятельности преимущественно обеспечиваются и различными физическими </w:t>
      </w:r>
      <w:r>
        <w:rPr>
          <w:sz w:val="28"/>
          <w:szCs w:val="28"/>
        </w:rPr>
        <w:t>способностями, и функциональными системами организма велосипедиста.</w:t>
      </w:r>
    </w:p>
    <w:p w:rsidR="00000000" w:rsidRDefault="004C79DC">
      <w:pPr>
        <w:suppressAutoHyphens/>
        <w:ind w:firstLine="709"/>
        <w:jc w:val="both"/>
        <w:rPr>
          <w:sz w:val="28"/>
          <w:szCs w:val="28"/>
        </w:rPr>
      </w:pPr>
      <w:r>
        <w:rPr>
          <w:sz w:val="28"/>
          <w:szCs w:val="28"/>
        </w:rPr>
        <w:t>Процесс роста спортивных результатов непосредственно зависит от изменения ведущих компонентов физической подготовленности в направлении максимальной реализации индивидуальных возможностей,</w:t>
      </w:r>
      <w:r>
        <w:rPr>
          <w:sz w:val="28"/>
          <w:szCs w:val="28"/>
        </w:rPr>
        <w:t xml:space="preserve"> имеющих преимущественное развитие у данного гонщика. </w:t>
      </w:r>
    </w:p>
    <w:p w:rsidR="00000000" w:rsidRDefault="004C79DC">
      <w:pPr>
        <w:suppressAutoHyphens/>
        <w:ind w:firstLine="709"/>
        <w:jc w:val="both"/>
        <w:rPr>
          <w:sz w:val="28"/>
          <w:szCs w:val="28"/>
        </w:rPr>
      </w:pPr>
      <w:r>
        <w:rPr>
          <w:sz w:val="28"/>
          <w:szCs w:val="28"/>
        </w:rPr>
        <w:lastRenderedPageBreak/>
        <w:t>Ориентация физической подготовки на совершенствование только отстающих физических качеств и способностей оказывается недостаточно эффективной в подготовке обучающихся.</w:t>
      </w:r>
    </w:p>
    <w:p w:rsidR="00000000" w:rsidRDefault="004C79DC">
      <w:pPr>
        <w:suppressAutoHyphens/>
        <w:ind w:firstLine="709"/>
        <w:jc w:val="both"/>
        <w:rPr>
          <w:sz w:val="28"/>
          <w:szCs w:val="28"/>
        </w:rPr>
      </w:pPr>
      <w:r>
        <w:rPr>
          <w:sz w:val="28"/>
          <w:szCs w:val="28"/>
        </w:rPr>
        <w:t>Выбор состава тренировочных средс</w:t>
      </w:r>
      <w:r>
        <w:rPr>
          <w:sz w:val="28"/>
          <w:szCs w:val="28"/>
        </w:rPr>
        <w:t xml:space="preserve">тв и методов физической подготовки велосипедиста определяется наряду с уровнем индивидуального развития физических качеств и закономерностями естественного развития организма, и становления спортивного мастерства гонщика в процессе многолетней подготовки. </w:t>
      </w:r>
      <w:r>
        <w:rPr>
          <w:sz w:val="28"/>
          <w:szCs w:val="28"/>
        </w:rPr>
        <w:t>С учетом этого можно выделить два уровня задач физической подготовки.</w:t>
      </w:r>
    </w:p>
    <w:p w:rsidR="00000000" w:rsidRDefault="004C79DC">
      <w:pPr>
        <w:suppressAutoHyphens/>
        <w:ind w:firstLine="709"/>
        <w:jc w:val="both"/>
        <w:rPr>
          <w:rFonts w:eastAsia="Calibri"/>
          <w:bCs/>
          <w:color w:val="000000"/>
          <w:sz w:val="28"/>
          <w:szCs w:val="28"/>
        </w:rPr>
      </w:pPr>
      <w:r>
        <w:rPr>
          <w:sz w:val="28"/>
          <w:szCs w:val="28"/>
        </w:rPr>
        <w:t>Первый из них ориентирован на общее разностороннее развитие физических качеств в соответствии с представлениями о нормальном гармоническом развитии человека и создание базы для последующ</w:t>
      </w:r>
      <w:r>
        <w:rPr>
          <w:sz w:val="28"/>
          <w:szCs w:val="28"/>
        </w:rPr>
        <w:t>его совершенствования в избранном виде велосипедного спорта. Решение этого уровня задач связывают с понятием «общая физическая подготовка» (ОФП).</w:t>
      </w:r>
    </w:p>
    <w:p w:rsidR="00000000" w:rsidRDefault="004C79DC">
      <w:pPr>
        <w:suppressAutoHyphens/>
        <w:ind w:firstLine="709"/>
        <w:jc w:val="both"/>
        <w:rPr>
          <w:rFonts w:eastAsia="Calibri"/>
          <w:sz w:val="28"/>
          <w:szCs w:val="28"/>
        </w:rPr>
      </w:pPr>
      <w:r>
        <w:rPr>
          <w:rFonts w:eastAsia="Calibri"/>
          <w:bCs/>
          <w:color w:val="000000"/>
          <w:sz w:val="28"/>
          <w:szCs w:val="28"/>
        </w:rPr>
        <w:t>1). Строевые упражнения</w:t>
      </w:r>
      <w:r>
        <w:rPr>
          <w:rFonts w:eastAsia="Calibri"/>
          <w:color w:val="000000"/>
          <w:sz w:val="28"/>
          <w:szCs w:val="28"/>
        </w:rPr>
        <w:t>.</w:t>
      </w:r>
    </w:p>
    <w:p w:rsidR="00000000" w:rsidRDefault="004C79DC">
      <w:pPr>
        <w:suppressAutoHyphens/>
        <w:ind w:firstLine="709"/>
        <w:jc w:val="both"/>
        <w:rPr>
          <w:rFonts w:eastAsia="Calibri"/>
          <w:bCs/>
          <w:sz w:val="28"/>
          <w:szCs w:val="28"/>
        </w:rPr>
      </w:pPr>
      <w:r>
        <w:rPr>
          <w:rFonts w:eastAsia="Calibri"/>
          <w:sz w:val="28"/>
          <w:szCs w:val="28"/>
        </w:rPr>
        <w:t xml:space="preserve">Построения и перестроения. Ходьба в строю с изменением темпа и направлений движения. </w:t>
      </w:r>
      <w:r>
        <w:rPr>
          <w:rFonts w:eastAsia="Calibri"/>
          <w:sz w:val="28"/>
          <w:szCs w:val="28"/>
        </w:rPr>
        <w:t>Повороты на месте и в движении. Строевые упражнения с велосипедом.</w:t>
      </w:r>
    </w:p>
    <w:p w:rsidR="00000000" w:rsidRDefault="004C79DC">
      <w:pPr>
        <w:suppressAutoHyphens/>
        <w:ind w:firstLine="709"/>
        <w:jc w:val="both"/>
        <w:rPr>
          <w:rFonts w:eastAsia="Calibri"/>
          <w:sz w:val="28"/>
          <w:szCs w:val="28"/>
        </w:rPr>
      </w:pPr>
      <w:r>
        <w:rPr>
          <w:rFonts w:eastAsia="Calibri"/>
          <w:bCs/>
          <w:sz w:val="28"/>
          <w:szCs w:val="28"/>
        </w:rPr>
        <w:t>2). Общеразвивающие гимнастические упражнения.</w:t>
      </w:r>
    </w:p>
    <w:p w:rsidR="00000000" w:rsidRDefault="004C79DC">
      <w:pPr>
        <w:suppressAutoHyphens/>
        <w:ind w:firstLine="709"/>
        <w:jc w:val="both"/>
        <w:rPr>
          <w:rFonts w:eastAsia="Calibri"/>
          <w:sz w:val="28"/>
          <w:szCs w:val="28"/>
        </w:rPr>
        <w:sectPr w:rsidR="00000000">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20"/>
          <w:docGrid w:linePitch="360"/>
        </w:sectPr>
      </w:pPr>
      <w:r>
        <w:rPr>
          <w:rFonts w:eastAsia="Calibri"/>
          <w:sz w:val="28"/>
          <w:szCs w:val="28"/>
        </w:rPr>
        <w:t>Упражнения для рук и плечевого пояса. Одновременные, попеременные и последовательные движения руками из различных исходных положений (стоя, си</w:t>
      </w:r>
      <w:r>
        <w:rPr>
          <w:rFonts w:eastAsia="Calibri"/>
          <w:sz w:val="28"/>
          <w:szCs w:val="28"/>
        </w:rPr>
        <w:t>дя и лежа) в плечевых, локтевых и лучезапястных суставах - сгибание и разгибание, отведение и приведение, маховые и круговые движения. В упоре лежа сгибание и разгибание рук.</w:t>
      </w:r>
    </w:p>
    <w:p w:rsidR="00000000" w:rsidRDefault="004C79DC">
      <w:pPr>
        <w:widowControl w:val="0"/>
        <w:suppressAutoHyphens/>
        <w:ind w:firstLine="709"/>
        <w:jc w:val="both"/>
        <w:rPr>
          <w:rFonts w:eastAsia="Calibri"/>
          <w:sz w:val="28"/>
          <w:szCs w:val="28"/>
        </w:rPr>
      </w:pPr>
      <w:r>
        <w:rPr>
          <w:rFonts w:eastAsia="Calibri"/>
          <w:sz w:val="28"/>
          <w:szCs w:val="28"/>
        </w:rPr>
        <w:lastRenderedPageBreak/>
        <w:t>Упражнения для туловища. Упражнения для формирования правильной осанки: из различ</w:t>
      </w:r>
      <w:r>
        <w:rPr>
          <w:rFonts w:eastAsia="Calibri"/>
          <w:sz w:val="28"/>
          <w:szCs w:val="28"/>
        </w:rPr>
        <w:t>ных исходных положений наклоны вперед, в стороны, назад с различными положениями и движениями руками, круговые движения туловищем. В положении лежа лицом вниз – прогибания с различными положениями и движениями руками и ногами. Из упора лежа переходы в упор</w:t>
      </w:r>
      <w:r>
        <w:rPr>
          <w:rFonts w:eastAsia="Calibri"/>
          <w:sz w:val="28"/>
          <w:szCs w:val="28"/>
        </w:rPr>
        <w:t xml:space="preserve"> лежа боком, в упоре присев. Из положения лежа на спине – поочередное и одновременное поднимание рук и ног, поднимание туловища, не отрывая ног от пола, "мост".</w:t>
      </w:r>
    </w:p>
    <w:p w:rsidR="00000000" w:rsidRDefault="004C79DC">
      <w:pPr>
        <w:widowControl w:val="0"/>
        <w:suppressAutoHyphens/>
        <w:ind w:firstLine="709"/>
        <w:jc w:val="both"/>
        <w:rPr>
          <w:rFonts w:eastAsia="Calibri"/>
          <w:sz w:val="28"/>
          <w:szCs w:val="28"/>
        </w:rPr>
        <w:sectPr w:rsidR="00000000">
          <w:type w:val="continuous"/>
          <w:pgSz w:w="11906" w:h="16838"/>
          <w:pgMar w:top="1134" w:right="850" w:bottom="1134" w:left="1701" w:header="708" w:footer="708" w:gutter="0"/>
          <w:cols w:space="720"/>
          <w:docGrid w:linePitch="360"/>
        </w:sectPr>
      </w:pPr>
      <w:r>
        <w:rPr>
          <w:rFonts w:eastAsia="Calibri"/>
          <w:sz w:val="28"/>
          <w:szCs w:val="28"/>
        </w:rPr>
        <w:t>Упражнения для ног. Из основной стойки – различные движения прямой и согнутой ногой; приседания</w:t>
      </w:r>
      <w:r>
        <w:rPr>
          <w:rFonts w:eastAsia="Calibri"/>
          <w:sz w:val="28"/>
          <w:szCs w:val="28"/>
        </w:rPr>
        <w:t xml:space="preserve"> на одной и обеих ногах с различными движениями руками. Маховые поочередные движения ногами, стоя на месте и в движении, то же держась одной рукой за опору. Выпады в разные стороны с различными движениями рук и туловища, с пружинящими движениями ногами, уп</w:t>
      </w:r>
      <w:r>
        <w:rPr>
          <w:rFonts w:eastAsia="Calibri"/>
          <w:sz w:val="28"/>
          <w:szCs w:val="28"/>
        </w:rPr>
        <w:t>ражнения на растягивание и расслабление.</w:t>
      </w:r>
    </w:p>
    <w:p w:rsidR="00000000" w:rsidRDefault="004C79DC">
      <w:pPr>
        <w:suppressAutoHyphens/>
        <w:ind w:firstLine="709"/>
        <w:jc w:val="both"/>
        <w:rPr>
          <w:rFonts w:eastAsia="Calibri"/>
          <w:color w:val="000000"/>
          <w:sz w:val="28"/>
          <w:szCs w:val="28"/>
        </w:rPr>
      </w:pPr>
      <w:r>
        <w:rPr>
          <w:rFonts w:eastAsia="Calibri"/>
          <w:sz w:val="28"/>
          <w:szCs w:val="28"/>
        </w:rPr>
        <w:lastRenderedPageBreak/>
        <w:t>Упражнения для всех частей тела. В положении стоя, стоя на коленях, сидя и лежа – различные движения руками, ногами и туловищем. Разноименные движения руками и ногами на координации движений, движения с большой ампл</w:t>
      </w:r>
      <w:r>
        <w:rPr>
          <w:rFonts w:eastAsia="Calibri"/>
          <w:sz w:val="28"/>
          <w:szCs w:val="28"/>
        </w:rPr>
        <w:t>итудой махового характера.</w:t>
      </w:r>
    </w:p>
    <w:p w:rsidR="00000000" w:rsidRDefault="004C79DC">
      <w:pPr>
        <w:suppressAutoHyphens/>
        <w:ind w:firstLine="709"/>
        <w:jc w:val="both"/>
        <w:rPr>
          <w:rFonts w:eastAsia="Calibri"/>
          <w:bCs/>
          <w:color w:val="000000"/>
          <w:sz w:val="28"/>
          <w:szCs w:val="28"/>
        </w:rPr>
      </w:pPr>
      <w:r>
        <w:rPr>
          <w:rFonts w:eastAsia="Calibri"/>
          <w:color w:val="000000"/>
          <w:sz w:val="28"/>
          <w:szCs w:val="28"/>
        </w:rPr>
        <w:t xml:space="preserve">Парные и групповые упражнения. Упражнения для ног и туловища, парами, тройками, группами – сгибания и разгибания рук, ног и туловища, выпады, приседания, наклоны, вращения с сопротивлением. Приседания с </w:t>
      </w:r>
      <w:r>
        <w:rPr>
          <w:rFonts w:eastAsia="Calibri"/>
          <w:color w:val="000000"/>
          <w:sz w:val="28"/>
          <w:szCs w:val="28"/>
        </w:rPr>
        <w:lastRenderedPageBreak/>
        <w:t>партнером, переноска на сп</w:t>
      </w:r>
      <w:r>
        <w:rPr>
          <w:rFonts w:eastAsia="Calibri"/>
          <w:color w:val="000000"/>
          <w:sz w:val="28"/>
          <w:szCs w:val="28"/>
        </w:rPr>
        <w:t>ине и на плечах. Игры с элементами сопротивления. Элементы акробатики. Кувырки вперед, назад и в стороны с помощью партнера и самостоятельно. "Мост" из положения лежа, через стойку на руках (с помощью партнера). Прыжки: с места и с небольшого разбега, поле</w:t>
      </w:r>
      <w:r>
        <w:rPr>
          <w:rFonts w:eastAsia="Calibri"/>
          <w:color w:val="000000"/>
          <w:sz w:val="28"/>
          <w:szCs w:val="28"/>
        </w:rPr>
        <w:t xml:space="preserve">т – кувырок в длину (с помощью партнера). </w:t>
      </w:r>
    </w:p>
    <w:p w:rsidR="00000000" w:rsidRDefault="004C79DC">
      <w:pPr>
        <w:suppressAutoHyphens/>
        <w:ind w:firstLine="709"/>
        <w:jc w:val="both"/>
        <w:rPr>
          <w:rFonts w:eastAsia="Calibri"/>
          <w:color w:val="000000"/>
          <w:sz w:val="28"/>
          <w:szCs w:val="28"/>
        </w:rPr>
      </w:pPr>
      <w:r>
        <w:rPr>
          <w:rFonts w:eastAsia="Calibri"/>
          <w:bCs/>
          <w:color w:val="000000"/>
          <w:sz w:val="28"/>
          <w:szCs w:val="28"/>
        </w:rPr>
        <w:t xml:space="preserve">3). Упражнения с предметами. </w:t>
      </w:r>
    </w:p>
    <w:p w:rsidR="00000000" w:rsidRDefault="004C79DC">
      <w:pPr>
        <w:suppressAutoHyphens/>
        <w:ind w:firstLine="709"/>
        <w:jc w:val="both"/>
        <w:rPr>
          <w:rFonts w:eastAsia="Calibri"/>
          <w:sz w:val="28"/>
          <w:szCs w:val="28"/>
        </w:rPr>
      </w:pPr>
      <w:r>
        <w:rPr>
          <w:rFonts w:eastAsia="Calibri"/>
          <w:color w:val="000000"/>
          <w:sz w:val="28"/>
          <w:szCs w:val="28"/>
        </w:rPr>
        <w:t>Гимнастическая палка. Движения руками, наклоны и повороты туловища при различных положениях палки. Маховые и круговые движения палкой – переворачивание, вкручивание, выкручивание палк</w:t>
      </w:r>
      <w:r>
        <w:rPr>
          <w:rFonts w:eastAsia="Calibri"/>
          <w:color w:val="000000"/>
          <w:sz w:val="28"/>
          <w:szCs w:val="28"/>
        </w:rPr>
        <w:t>и, переносы ноги через палку, прыжки через палку, ходьба и бег с палкой за плечами и за спиной. Упражнения с палкой вдвоем с сопротивлением партнера. Короткая скакалка. Прыжки с вращением скакалки вперед и назад в различном темпе, стоя на двух и на одной н</w:t>
      </w:r>
      <w:r>
        <w:rPr>
          <w:rFonts w:eastAsia="Calibri"/>
          <w:color w:val="000000"/>
          <w:sz w:val="28"/>
          <w:szCs w:val="28"/>
        </w:rPr>
        <w:t xml:space="preserve">оге, прыжки с поворотами, прыжки в полуприседе, прыжки с двойным вращением скакалки. Эстафеты со скакалками. Упражнения с набивными мячами (вес 2-4 кг). Различные движения руками и туловищем с мячом в руках, броски вверх и ловля мяча одной и двумя руками, </w:t>
      </w:r>
      <w:r>
        <w:rPr>
          <w:rFonts w:eastAsia="Calibri"/>
          <w:color w:val="000000"/>
          <w:sz w:val="28"/>
          <w:szCs w:val="28"/>
        </w:rPr>
        <w:t>толчки мяча одной рукой, броски мяча на дальность одной и двумя руками, парные и групповые упражнения с мячами, эстафеты. Гантели 1-3 кг, мешочки с песком 5-10 кг.</w:t>
      </w:r>
    </w:p>
    <w:p w:rsidR="00000000" w:rsidRDefault="004C79DC">
      <w:pPr>
        <w:suppressAutoHyphens/>
        <w:ind w:firstLine="709"/>
        <w:jc w:val="both"/>
        <w:rPr>
          <w:rFonts w:eastAsia="Calibri"/>
          <w:color w:val="000000"/>
          <w:sz w:val="28"/>
          <w:szCs w:val="28"/>
        </w:rPr>
      </w:pPr>
      <w:r>
        <w:rPr>
          <w:rFonts w:eastAsia="Calibri"/>
          <w:sz w:val="28"/>
          <w:szCs w:val="28"/>
        </w:rPr>
        <w:t>Упражнения для различных групп мышц стоя на месте и в движении. Упражнения со штангой. Вес ш</w:t>
      </w:r>
      <w:r>
        <w:rPr>
          <w:rFonts w:eastAsia="Calibri"/>
          <w:sz w:val="28"/>
          <w:szCs w:val="28"/>
        </w:rPr>
        <w:t xml:space="preserve">танги до 35-50 % веса </w:t>
      </w:r>
      <w:r>
        <w:rPr>
          <w:sz w:val="28"/>
          <w:szCs w:val="28"/>
        </w:rPr>
        <w:t>обучающегося</w:t>
      </w:r>
      <w:r>
        <w:rPr>
          <w:rFonts w:eastAsia="Calibri"/>
          <w:sz w:val="28"/>
          <w:szCs w:val="28"/>
        </w:rPr>
        <w:t xml:space="preserve"> для женщин и до 70-80% для мужчин. Подтягивание штанги до уровня плеч, подъем штанги на грудь, на плечи. Повороты и наклоны туловища со штангой на плечах, ходьба со штангой, приседания, выталкивание штанги лежа на спине. </w:t>
      </w:r>
      <w:r>
        <w:rPr>
          <w:rFonts w:eastAsia="Calibri"/>
          <w:sz w:val="28"/>
          <w:szCs w:val="28"/>
        </w:rPr>
        <w:t>Упражнения на снарядах. Гимнастическая стенка. В висе поднимания прямых и согнутых ног, разведение, сведение и круговые движения ног, подтягивания в висе, раскачивание в висе. В висе поднимание ног с их отягощением набивным мячом. Упражнения для развития г</w:t>
      </w:r>
      <w:r>
        <w:rPr>
          <w:rFonts w:eastAsia="Calibri"/>
          <w:sz w:val="28"/>
          <w:szCs w:val="28"/>
        </w:rPr>
        <w:t>ибкости стоя у стенки, упражнения с помощью партнера. Канат, шест. Лазание с помощью рук и ног, и с помощью рук (мужчины). Бревно и гимнастическая скамейка. Упражнения в равновесии на месте и с различными движениями руками, ходьба с различными движениями р</w:t>
      </w:r>
      <w:r>
        <w:rPr>
          <w:rFonts w:eastAsia="Calibri"/>
          <w:sz w:val="28"/>
          <w:szCs w:val="28"/>
        </w:rPr>
        <w:t>уками, ходьба вперед, боком и с поворотами, ходьба с предметами в руках, ходьба с преодолением препятствий. Перекладина, брусья низкие и разновысокие, кольца. Подтягивание из различных исходных положений, подъемы силой и махом вперед и назад, перемахи (муж</w:t>
      </w:r>
      <w:r>
        <w:rPr>
          <w:rFonts w:eastAsia="Calibri"/>
          <w:sz w:val="28"/>
          <w:szCs w:val="28"/>
        </w:rPr>
        <w:t>чины), различные соскоки.</w:t>
      </w:r>
    </w:p>
    <w:p w:rsidR="00000000" w:rsidRDefault="004C79DC">
      <w:pPr>
        <w:suppressAutoHyphens/>
        <w:ind w:firstLine="709"/>
        <w:jc w:val="both"/>
        <w:rPr>
          <w:rFonts w:eastAsia="Calibri"/>
          <w:bCs/>
          <w:color w:val="000000"/>
          <w:sz w:val="28"/>
          <w:szCs w:val="28"/>
        </w:rPr>
      </w:pPr>
      <w:r>
        <w:rPr>
          <w:rFonts w:eastAsia="Calibri"/>
          <w:color w:val="000000"/>
          <w:sz w:val="28"/>
          <w:szCs w:val="28"/>
        </w:rPr>
        <w:t xml:space="preserve">Опорные прыжки (козел), наскоки с места и с разбега, соскоки, прыжки опорные через козла – согнув ноги, ноги врозь с различного разбега. </w:t>
      </w:r>
    </w:p>
    <w:p w:rsidR="00000000" w:rsidRDefault="004C79DC">
      <w:pPr>
        <w:suppressAutoHyphens/>
        <w:ind w:firstLine="709"/>
        <w:jc w:val="both"/>
        <w:rPr>
          <w:rFonts w:eastAsia="Calibri"/>
          <w:bCs/>
          <w:color w:val="000000"/>
          <w:sz w:val="28"/>
          <w:szCs w:val="28"/>
        </w:rPr>
      </w:pPr>
      <w:r>
        <w:rPr>
          <w:rFonts w:eastAsia="Calibri"/>
          <w:bCs/>
          <w:color w:val="000000"/>
          <w:sz w:val="28"/>
          <w:szCs w:val="28"/>
        </w:rPr>
        <w:t xml:space="preserve">4). Легкоатлетические упражнения. </w:t>
      </w:r>
      <w:r>
        <w:rPr>
          <w:rFonts w:eastAsia="Calibri"/>
          <w:color w:val="000000"/>
          <w:sz w:val="28"/>
          <w:szCs w:val="28"/>
        </w:rPr>
        <w:t>Бег с низкого и высокого старта, бег с ускорением, семенящ</w:t>
      </w:r>
      <w:r>
        <w:rPr>
          <w:rFonts w:eastAsia="Calibri"/>
          <w:color w:val="000000"/>
          <w:sz w:val="28"/>
          <w:szCs w:val="28"/>
        </w:rPr>
        <w:t>ий бег, бег с изменением скорости и частоты шагов. Бег скоростной на 30, 40, 50, 60, 80 и 100 м. Бег на дистанции 200, 300, 400 метров. Бег на местности (кроссы), чередование бега и ходьбы. Прыжки в длину с места и с разбега, прыжки в высоту с места и с ра</w:t>
      </w:r>
      <w:r>
        <w:rPr>
          <w:rFonts w:eastAsia="Calibri"/>
          <w:color w:val="000000"/>
          <w:sz w:val="28"/>
          <w:szCs w:val="28"/>
        </w:rPr>
        <w:t xml:space="preserve">збега. Метание гранаты, диска, толкание ядра. </w:t>
      </w:r>
    </w:p>
    <w:p w:rsidR="00000000" w:rsidRDefault="004C79DC">
      <w:pPr>
        <w:suppressAutoHyphens/>
        <w:ind w:firstLine="709"/>
        <w:jc w:val="both"/>
        <w:rPr>
          <w:rFonts w:eastAsia="Calibri"/>
          <w:bCs/>
          <w:color w:val="000000"/>
          <w:sz w:val="28"/>
          <w:szCs w:val="28"/>
        </w:rPr>
      </w:pPr>
      <w:r>
        <w:rPr>
          <w:rFonts w:eastAsia="Calibri"/>
          <w:bCs/>
          <w:color w:val="000000"/>
          <w:sz w:val="28"/>
          <w:szCs w:val="28"/>
        </w:rPr>
        <w:lastRenderedPageBreak/>
        <w:t>5). Лыжный спорт</w:t>
      </w:r>
      <w:r>
        <w:rPr>
          <w:rFonts w:eastAsia="Calibri"/>
          <w:color w:val="000000"/>
          <w:sz w:val="28"/>
          <w:szCs w:val="28"/>
        </w:rPr>
        <w:t>. Ходьба на лыжах различными способами, повороты на месте и в движении. Подъемы в гору и спуски с горы различными способами торможения при спусках и поворотах. Прогулка и туристские походы на л</w:t>
      </w:r>
      <w:r>
        <w:rPr>
          <w:rFonts w:eastAsia="Calibri"/>
          <w:color w:val="000000"/>
          <w:sz w:val="28"/>
          <w:szCs w:val="28"/>
        </w:rPr>
        <w:t xml:space="preserve">ыжах. </w:t>
      </w:r>
    </w:p>
    <w:p w:rsidR="00000000" w:rsidRDefault="004C79DC">
      <w:pPr>
        <w:suppressAutoHyphens/>
        <w:ind w:firstLine="709"/>
        <w:jc w:val="both"/>
        <w:rPr>
          <w:rFonts w:eastAsia="Calibri"/>
          <w:bCs/>
          <w:color w:val="000000"/>
          <w:sz w:val="28"/>
          <w:szCs w:val="28"/>
        </w:rPr>
      </w:pPr>
      <w:r>
        <w:rPr>
          <w:rFonts w:eastAsia="Calibri"/>
          <w:bCs/>
          <w:color w:val="000000"/>
          <w:sz w:val="28"/>
          <w:szCs w:val="28"/>
        </w:rPr>
        <w:t>6). Конькобежный спорт</w:t>
      </w:r>
      <w:r>
        <w:rPr>
          <w:rFonts w:eastAsia="Calibri"/>
          <w:color w:val="000000"/>
          <w:sz w:val="28"/>
          <w:szCs w:val="28"/>
        </w:rPr>
        <w:t xml:space="preserve">. Катание на простых и беговых коньках, игра в хоккей по упрощенным правилам. </w:t>
      </w:r>
    </w:p>
    <w:p w:rsidR="00000000" w:rsidRDefault="004C79DC">
      <w:pPr>
        <w:suppressAutoHyphens/>
        <w:ind w:firstLine="709"/>
        <w:jc w:val="both"/>
        <w:rPr>
          <w:rFonts w:eastAsia="Calibri"/>
          <w:bCs/>
          <w:color w:val="000000"/>
          <w:sz w:val="28"/>
          <w:szCs w:val="28"/>
        </w:rPr>
      </w:pPr>
      <w:r>
        <w:rPr>
          <w:rFonts w:eastAsia="Calibri"/>
          <w:bCs/>
          <w:color w:val="000000"/>
          <w:sz w:val="28"/>
          <w:szCs w:val="28"/>
        </w:rPr>
        <w:t xml:space="preserve">7). Плавание. </w:t>
      </w:r>
      <w:r>
        <w:rPr>
          <w:rFonts w:eastAsia="Calibri"/>
          <w:color w:val="000000"/>
          <w:sz w:val="28"/>
          <w:szCs w:val="28"/>
        </w:rPr>
        <w:t xml:space="preserve">Плавание любым способом, проплывание дистанции от 25 до 1500 м. </w:t>
      </w:r>
    </w:p>
    <w:p w:rsidR="00000000" w:rsidRDefault="004C79DC">
      <w:pPr>
        <w:suppressAutoHyphens/>
        <w:ind w:firstLine="709"/>
        <w:jc w:val="both"/>
        <w:rPr>
          <w:sz w:val="28"/>
          <w:szCs w:val="28"/>
        </w:rPr>
      </w:pPr>
      <w:r>
        <w:rPr>
          <w:rFonts w:eastAsia="Calibri"/>
          <w:bCs/>
          <w:color w:val="000000"/>
          <w:sz w:val="28"/>
          <w:szCs w:val="28"/>
        </w:rPr>
        <w:t xml:space="preserve">8). Спортивные игры. </w:t>
      </w:r>
      <w:r>
        <w:rPr>
          <w:rFonts w:eastAsia="Calibri"/>
          <w:color w:val="000000"/>
          <w:sz w:val="28"/>
          <w:szCs w:val="28"/>
        </w:rPr>
        <w:t xml:space="preserve">Ручной мяч, баскетбол, теннис, футбол. </w:t>
      </w:r>
    </w:p>
    <w:p w:rsidR="00000000" w:rsidRDefault="004C79DC">
      <w:pPr>
        <w:suppressAutoHyphens/>
        <w:ind w:firstLine="709"/>
        <w:jc w:val="both"/>
        <w:rPr>
          <w:rFonts w:eastAsia="Calibri"/>
          <w:bCs/>
          <w:color w:val="000000"/>
          <w:sz w:val="28"/>
          <w:szCs w:val="28"/>
        </w:rPr>
      </w:pPr>
      <w:r>
        <w:rPr>
          <w:sz w:val="28"/>
          <w:szCs w:val="28"/>
        </w:rPr>
        <w:t>Второй у</w:t>
      </w:r>
      <w:r>
        <w:rPr>
          <w:sz w:val="28"/>
          <w:szCs w:val="28"/>
        </w:rPr>
        <w:t>ровень задач физической подготовки предполагает максимальные требования к уровню развития физических качеств с учетом специфики вида спортивной деятельности. В соответствии с этим принято выделять «специальную физическую подготовку» (СФП).</w:t>
      </w:r>
    </w:p>
    <w:p w:rsidR="00000000" w:rsidRDefault="004C79DC">
      <w:pPr>
        <w:suppressAutoHyphens/>
        <w:ind w:firstLine="709"/>
        <w:jc w:val="both"/>
        <w:rPr>
          <w:rFonts w:eastAsia="Calibri"/>
          <w:sz w:val="28"/>
          <w:szCs w:val="28"/>
        </w:rPr>
      </w:pPr>
      <w:r>
        <w:rPr>
          <w:rFonts w:eastAsia="Calibri"/>
          <w:bCs/>
          <w:color w:val="000000"/>
          <w:sz w:val="28"/>
          <w:szCs w:val="28"/>
        </w:rPr>
        <w:t>1). Упражнения д</w:t>
      </w:r>
      <w:r>
        <w:rPr>
          <w:rFonts w:eastAsia="Calibri"/>
          <w:bCs/>
          <w:color w:val="000000"/>
          <w:sz w:val="28"/>
          <w:szCs w:val="28"/>
        </w:rPr>
        <w:t>ля развития силовых качеств</w:t>
      </w:r>
      <w:r>
        <w:rPr>
          <w:rFonts w:eastAsia="Calibri"/>
          <w:color w:val="000000"/>
          <w:sz w:val="28"/>
          <w:szCs w:val="28"/>
        </w:rPr>
        <w:t>. Упражнения с отягощениями, гантели, набивные мячи, мешки с песком, упражнения со штангой, применяемые для общей физической подготовки с некоторым увеличением веса, количества повторений и скорости выполнения отдельных упражнени</w:t>
      </w:r>
      <w:r>
        <w:rPr>
          <w:rFonts w:eastAsia="Calibri"/>
          <w:color w:val="000000"/>
          <w:sz w:val="28"/>
          <w:szCs w:val="28"/>
        </w:rPr>
        <w:t>й. Упражнения на гимнастических снарядах с преодолением собственного веса, с сопротивлением партнера и применением отягощений.</w:t>
      </w:r>
    </w:p>
    <w:p w:rsidR="00000000" w:rsidRDefault="004C79DC">
      <w:pPr>
        <w:suppressAutoHyphens/>
        <w:ind w:firstLine="709"/>
        <w:jc w:val="both"/>
        <w:rPr>
          <w:rFonts w:eastAsia="Calibri"/>
          <w:sz w:val="28"/>
          <w:szCs w:val="28"/>
        </w:rPr>
      </w:pPr>
      <w:r>
        <w:rPr>
          <w:rFonts w:eastAsia="Calibri"/>
          <w:sz w:val="28"/>
          <w:szCs w:val="28"/>
        </w:rPr>
        <w:t xml:space="preserve">2). </w:t>
      </w:r>
      <w:r>
        <w:rPr>
          <w:rFonts w:eastAsia="Calibri"/>
          <w:bCs/>
          <w:sz w:val="28"/>
          <w:szCs w:val="28"/>
        </w:rPr>
        <w:t>Упражнения для развития быстроты</w:t>
      </w:r>
      <w:r>
        <w:rPr>
          <w:rFonts w:eastAsia="Calibri"/>
          <w:sz w:val="28"/>
          <w:szCs w:val="28"/>
        </w:rPr>
        <w:t>. Повторный бег на короткие дистанции, бег под гору, бег с горы, скоростные упражнения со ска</w:t>
      </w:r>
      <w:r>
        <w:rPr>
          <w:rFonts w:eastAsia="Calibri"/>
          <w:sz w:val="28"/>
          <w:szCs w:val="28"/>
        </w:rPr>
        <w:t>калками, скоростной бег на коньках.</w:t>
      </w:r>
    </w:p>
    <w:p w:rsidR="00000000" w:rsidRDefault="004C79DC">
      <w:pPr>
        <w:suppressAutoHyphens/>
        <w:ind w:firstLine="709"/>
        <w:jc w:val="both"/>
        <w:rPr>
          <w:rFonts w:eastAsia="Calibri"/>
          <w:bCs/>
          <w:sz w:val="28"/>
          <w:szCs w:val="28"/>
        </w:rPr>
      </w:pPr>
      <w:r>
        <w:rPr>
          <w:rFonts w:eastAsia="Calibri"/>
          <w:sz w:val="28"/>
          <w:szCs w:val="28"/>
        </w:rPr>
        <w:t xml:space="preserve">3). </w:t>
      </w:r>
      <w:r>
        <w:rPr>
          <w:rFonts w:eastAsia="Calibri"/>
          <w:bCs/>
          <w:sz w:val="28"/>
          <w:szCs w:val="28"/>
        </w:rPr>
        <w:t>Упражнения для развития быстроты педалирования</w:t>
      </w:r>
      <w:r>
        <w:rPr>
          <w:rFonts w:eastAsia="Calibri"/>
          <w:sz w:val="28"/>
          <w:szCs w:val="28"/>
        </w:rPr>
        <w:t>. Имитация педалирования лежа на спине, в висе, максимальное педалирование на велостанке, педалирование на малом соотношении передач, со спуска, по ветру, в езде за лидер</w:t>
      </w:r>
      <w:r>
        <w:rPr>
          <w:rFonts w:eastAsia="Calibri"/>
          <w:sz w:val="28"/>
          <w:szCs w:val="28"/>
        </w:rPr>
        <w:t xml:space="preserve">ом. Упражнения для развития специальной силы и силовой выносливости велосипедиста. Педалирование на велостанке на различных передаточных отношениях, педалирование на "тяжелом", велостанке, езда по снегу, по песку, преодоление различных по крутизне и длине </w:t>
      </w:r>
      <w:r>
        <w:rPr>
          <w:rFonts w:eastAsia="Calibri"/>
          <w:sz w:val="28"/>
          <w:szCs w:val="28"/>
        </w:rPr>
        <w:t>подъемов на велосипеде, езда на больших передаточных отношениях на равнинных участках, против ветра, старты, ускорения, финиширование и броски на различных отрезках.</w:t>
      </w:r>
    </w:p>
    <w:p w:rsidR="00000000" w:rsidRDefault="004C79DC">
      <w:pPr>
        <w:suppressAutoHyphens/>
        <w:ind w:firstLine="709"/>
        <w:jc w:val="both"/>
        <w:rPr>
          <w:sz w:val="28"/>
          <w:szCs w:val="28"/>
        </w:rPr>
      </w:pPr>
      <w:r>
        <w:rPr>
          <w:rFonts w:eastAsia="Calibri"/>
          <w:bCs/>
          <w:sz w:val="28"/>
          <w:szCs w:val="28"/>
        </w:rPr>
        <w:t>4). Упражнения для развития специальной выносливости</w:t>
      </w:r>
      <w:r>
        <w:rPr>
          <w:rFonts w:eastAsia="Calibri"/>
          <w:sz w:val="28"/>
          <w:szCs w:val="28"/>
        </w:rPr>
        <w:t xml:space="preserve">. Длительная езда на велостанке, езда </w:t>
      </w:r>
      <w:r>
        <w:rPr>
          <w:rFonts w:eastAsia="Calibri"/>
          <w:sz w:val="28"/>
          <w:szCs w:val="28"/>
        </w:rPr>
        <w:t>на велосипеде зимой и летом, индивидуально и в командах. Упражнения для совершенствования техники, быстроты, реакции и ориентировки. Фигурное катание на велосипеде с постоянным усложнением условий (одиночное и групповое), преодоление различных естественных</w:t>
      </w:r>
      <w:r>
        <w:rPr>
          <w:rFonts w:eastAsia="Calibri"/>
          <w:sz w:val="28"/>
          <w:szCs w:val="28"/>
        </w:rPr>
        <w:t xml:space="preserve"> и искусственных препятствий на площадке и на местности, различные игры на велосипеде и эстафеты, соскакивание с велосипеда на ходу и быстрая посадка (по сигналу). </w:t>
      </w:r>
    </w:p>
    <w:p w:rsidR="00000000" w:rsidRDefault="004C79DC">
      <w:pPr>
        <w:suppressAutoHyphens/>
        <w:ind w:firstLine="709"/>
        <w:jc w:val="both"/>
        <w:rPr>
          <w:sz w:val="28"/>
          <w:szCs w:val="28"/>
        </w:rPr>
      </w:pPr>
      <w:r>
        <w:rPr>
          <w:sz w:val="28"/>
          <w:szCs w:val="28"/>
        </w:rPr>
        <w:t xml:space="preserve">4.1.3. </w:t>
      </w:r>
      <w:r>
        <w:rPr>
          <w:bCs/>
          <w:sz w:val="28"/>
          <w:szCs w:val="28"/>
        </w:rPr>
        <w:t>Область избранного вида спорта</w:t>
      </w:r>
    </w:p>
    <w:p w:rsidR="00000000" w:rsidRDefault="004C79DC">
      <w:pPr>
        <w:suppressAutoHyphens/>
        <w:ind w:firstLine="709"/>
        <w:rPr>
          <w:sz w:val="28"/>
          <w:szCs w:val="28"/>
        </w:rPr>
      </w:pPr>
      <w:r>
        <w:rPr>
          <w:sz w:val="28"/>
          <w:szCs w:val="28"/>
        </w:rPr>
        <w:t>1). Техническая подготовка</w:t>
      </w:r>
    </w:p>
    <w:p w:rsidR="00000000" w:rsidRDefault="004C79DC">
      <w:pPr>
        <w:shd w:val="clear" w:color="auto" w:fill="FFFFFF"/>
        <w:suppressAutoHyphens/>
        <w:autoSpaceDE/>
        <w:ind w:firstLine="709"/>
        <w:jc w:val="both"/>
        <w:rPr>
          <w:sz w:val="28"/>
          <w:szCs w:val="28"/>
        </w:rPr>
      </w:pPr>
      <w:r>
        <w:rPr>
          <w:sz w:val="28"/>
          <w:szCs w:val="28"/>
        </w:rPr>
        <w:t>Техническая подготовка нап</w:t>
      </w:r>
      <w:r>
        <w:rPr>
          <w:sz w:val="28"/>
          <w:szCs w:val="28"/>
        </w:rPr>
        <w:t>равлена на обучение технике движений и доведение их до совершенства.</w:t>
      </w:r>
    </w:p>
    <w:p w:rsidR="00000000" w:rsidRDefault="004C79DC">
      <w:pPr>
        <w:shd w:val="clear" w:color="auto" w:fill="FFFFFF"/>
        <w:suppressAutoHyphens/>
        <w:autoSpaceDE/>
        <w:ind w:firstLine="709"/>
        <w:jc w:val="both"/>
        <w:rPr>
          <w:sz w:val="28"/>
          <w:szCs w:val="28"/>
        </w:rPr>
      </w:pPr>
      <w:r>
        <w:rPr>
          <w:sz w:val="28"/>
          <w:szCs w:val="28"/>
        </w:rPr>
        <w:lastRenderedPageBreak/>
        <w:t>Спортивная техника – это способ выполнения спортивного действия, который характеризуется определенной степенью эффективности и рациональности использования обучающимся своих психофизическ</w:t>
      </w:r>
      <w:r>
        <w:rPr>
          <w:sz w:val="28"/>
          <w:szCs w:val="28"/>
        </w:rPr>
        <w:t>их возможностей.</w:t>
      </w:r>
    </w:p>
    <w:p w:rsidR="00000000" w:rsidRDefault="004C79DC">
      <w:pPr>
        <w:shd w:val="clear" w:color="auto" w:fill="FFFFFF"/>
        <w:suppressAutoHyphens/>
        <w:autoSpaceDE/>
        <w:ind w:firstLine="709"/>
        <w:jc w:val="both"/>
        <w:rPr>
          <w:sz w:val="28"/>
          <w:szCs w:val="28"/>
        </w:rPr>
      </w:pPr>
      <w:r>
        <w:rPr>
          <w:sz w:val="28"/>
          <w:szCs w:val="28"/>
        </w:rPr>
        <w:t>Роль спортивной техники в различных видах спорта неодинакова, она позволяет развить наиболее мощные и быстрые усилия в ведущих фазах соревновательного упражнения, экономить расхода энергетических ресурсов в организме обучающегося, обеспечи</w:t>
      </w:r>
      <w:r>
        <w:rPr>
          <w:sz w:val="28"/>
          <w:szCs w:val="28"/>
        </w:rPr>
        <w:t xml:space="preserve">ть красоту, выразительность и точность движений, обеспечить высокую результативность, стабильность и вариативность действий обучающегося в постоянно изменяющихся условиях соревновательной борьбы. </w:t>
      </w:r>
    </w:p>
    <w:p w:rsidR="00000000" w:rsidRDefault="004C79DC">
      <w:pPr>
        <w:shd w:val="clear" w:color="auto" w:fill="FFFFFF"/>
        <w:suppressAutoHyphens/>
        <w:autoSpaceDE/>
        <w:ind w:firstLine="709"/>
        <w:jc w:val="both"/>
        <w:rPr>
          <w:sz w:val="28"/>
          <w:szCs w:val="28"/>
        </w:rPr>
      </w:pPr>
      <w:r>
        <w:rPr>
          <w:sz w:val="28"/>
          <w:szCs w:val="28"/>
        </w:rPr>
        <w:t>Техническая подготовленность обучающегося характеризуется т</w:t>
      </w:r>
      <w:r>
        <w:rPr>
          <w:sz w:val="28"/>
          <w:szCs w:val="28"/>
        </w:rPr>
        <w:t xml:space="preserve">ем, что он умеет выполнять и как владеет техникой освоенных действий. </w:t>
      </w:r>
    </w:p>
    <w:p w:rsidR="00000000" w:rsidRDefault="004C79DC">
      <w:pPr>
        <w:shd w:val="clear" w:color="auto" w:fill="FFFFFF"/>
        <w:suppressAutoHyphens/>
        <w:autoSpaceDE/>
        <w:ind w:firstLine="709"/>
        <w:jc w:val="both"/>
        <w:rPr>
          <w:sz w:val="28"/>
          <w:szCs w:val="28"/>
        </w:rPr>
      </w:pPr>
      <w:r>
        <w:rPr>
          <w:sz w:val="28"/>
          <w:szCs w:val="28"/>
        </w:rPr>
        <w:t xml:space="preserve">В процессе технической подготовки используется комплекс средств и методов спортивной тренировки. Условно их можно подразделить на две группы: средства и методы словесного, наглядного и </w:t>
      </w:r>
      <w:r>
        <w:rPr>
          <w:sz w:val="28"/>
          <w:szCs w:val="28"/>
        </w:rPr>
        <w:t>сенсорно-коррекционного воздействия.</w:t>
      </w:r>
    </w:p>
    <w:p w:rsidR="00000000" w:rsidRDefault="004C79DC">
      <w:pPr>
        <w:shd w:val="clear" w:color="auto" w:fill="FFFFFF"/>
        <w:suppressAutoHyphens/>
        <w:autoSpaceDE/>
        <w:ind w:firstLine="709"/>
        <w:jc w:val="both"/>
        <w:rPr>
          <w:sz w:val="28"/>
          <w:szCs w:val="28"/>
        </w:rPr>
      </w:pPr>
      <w:r>
        <w:rPr>
          <w:sz w:val="28"/>
          <w:szCs w:val="28"/>
        </w:rPr>
        <w:t>К ним относятся:</w:t>
      </w:r>
    </w:p>
    <w:p w:rsidR="00000000" w:rsidRDefault="004C79DC">
      <w:pPr>
        <w:shd w:val="clear" w:color="auto" w:fill="FFFFFF"/>
        <w:suppressAutoHyphens/>
        <w:autoSpaceDE/>
        <w:ind w:firstLine="709"/>
        <w:jc w:val="both"/>
        <w:rPr>
          <w:sz w:val="28"/>
          <w:szCs w:val="28"/>
        </w:rPr>
      </w:pPr>
      <w:r>
        <w:rPr>
          <w:sz w:val="28"/>
          <w:szCs w:val="28"/>
        </w:rPr>
        <w:t>- беседы, объяснения, рассказ, описание;</w:t>
      </w:r>
    </w:p>
    <w:p w:rsidR="00000000" w:rsidRDefault="004C79DC">
      <w:pPr>
        <w:shd w:val="clear" w:color="auto" w:fill="FFFFFF"/>
        <w:suppressAutoHyphens/>
        <w:autoSpaceDE/>
        <w:ind w:firstLine="709"/>
        <w:jc w:val="both"/>
        <w:rPr>
          <w:sz w:val="28"/>
          <w:szCs w:val="28"/>
        </w:rPr>
      </w:pPr>
      <w:r>
        <w:rPr>
          <w:sz w:val="28"/>
          <w:szCs w:val="28"/>
        </w:rPr>
        <w:t>- показ техники изучаемого движения;</w:t>
      </w:r>
    </w:p>
    <w:p w:rsidR="00000000" w:rsidRDefault="004C79DC">
      <w:pPr>
        <w:shd w:val="clear" w:color="auto" w:fill="FFFFFF"/>
        <w:suppressAutoHyphens/>
        <w:autoSpaceDE/>
        <w:ind w:firstLine="709"/>
        <w:jc w:val="both"/>
        <w:rPr>
          <w:sz w:val="28"/>
          <w:szCs w:val="28"/>
        </w:rPr>
      </w:pPr>
      <w:r>
        <w:rPr>
          <w:sz w:val="28"/>
          <w:szCs w:val="28"/>
        </w:rPr>
        <w:t>- демонстрация плакатов, схем, кинограмм, видеомагнитофонных записей;</w:t>
      </w:r>
    </w:p>
    <w:p w:rsidR="00000000" w:rsidRDefault="004C79DC">
      <w:pPr>
        <w:shd w:val="clear" w:color="auto" w:fill="FFFFFF"/>
        <w:suppressAutoHyphens/>
        <w:autoSpaceDE/>
        <w:ind w:firstLine="709"/>
        <w:jc w:val="both"/>
        <w:rPr>
          <w:sz w:val="28"/>
          <w:szCs w:val="28"/>
        </w:rPr>
      </w:pPr>
      <w:r>
        <w:rPr>
          <w:sz w:val="28"/>
          <w:szCs w:val="28"/>
        </w:rPr>
        <w:t>- использование предметных и других ориентиров;</w:t>
      </w:r>
    </w:p>
    <w:p w:rsidR="00000000" w:rsidRDefault="004C79DC">
      <w:pPr>
        <w:shd w:val="clear" w:color="auto" w:fill="FFFFFF"/>
        <w:suppressAutoHyphens/>
        <w:autoSpaceDE/>
        <w:ind w:firstLine="709"/>
        <w:jc w:val="both"/>
        <w:rPr>
          <w:sz w:val="28"/>
          <w:szCs w:val="28"/>
        </w:rPr>
      </w:pPr>
      <w:r>
        <w:rPr>
          <w:sz w:val="28"/>
          <w:szCs w:val="28"/>
        </w:rPr>
        <w:t>- звук</w:t>
      </w:r>
      <w:r>
        <w:rPr>
          <w:sz w:val="28"/>
          <w:szCs w:val="28"/>
        </w:rPr>
        <w:t>о- и светолидирование;</w:t>
      </w:r>
    </w:p>
    <w:p w:rsidR="00000000" w:rsidRDefault="004C79DC">
      <w:pPr>
        <w:shd w:val="clear" w:color="auto" w:fill="FFFFFF"/>
        <w:suppressAutoHyphens/>
        <w:autoSpaceDE/>
        <w:ind w:firstLine="709"/>
        <w:jc w:val="both"/>
        <w:rPr>
          <w:sz w:val="28"/>
          <w:szCs w:val="28"/>
        </w:rPr>
      </w:pPr>
      <w:r>
        <w:rPr>
          <w:sz w:val="28"/>
          <w:szCs w:val="28"/>
        </w:rPr>
        <w:t>-</w:t>
      </w:r>
      <w:r>
        <w:rPr>
          <w:sz w:val="28"/>
          <w:szCs w:val="28"/>
        </w:rPr>
        <w:tab/>
        <w:t>различные тренажеры, регистрирующие устройства, приборы срочной информации.</w:t>
      </w:r>
    </w:p>
    <w:p w:rsidR="00000000" w:rsidRDefault="004C79DC">
      <w:pPr>
        <w:shd w:val="clear" w:color="auto" w:fill="FFFFFF"/>
        <w:suppressAutoHyphens/>
        <w:autoSpaceDE/>
        <w:ind w:firstLine="709"/>
        <w:jc w:val="both"/>
        <w:rPr>
          <w:sz w:val="28"/>
          <w:szCs w:val="28"/>
        </w:rPr>
      </w:pPr>
      <w:r>
        <w:rPr>
          <w:sz w:val="28"/>
          <w:szCs w:val="28"/>
        </w:rPr>
        <w:t>Средства и методы, в основе которых лежит выполнение обучающимся каких-либо физических упражнений. В этом случае применяются:</w:t>
      </w:r>
    </w:p>
    <w:p w:rsidR="00000000" w:rsidRDefault="004C79DC">
      <w:pPr>
        <w:shd w:val="clear" w:color="auto" w:fill="FFFFFF"/>
        <w:suppressAutoHyphens/>
        <w:autoSpaceDE/>
        <w:ind w:firstLine="709"/>
        <w:jc w:val="both"/>
        <w:rPr>
          <w:sz w:val="28"/>
          <w:szCs w:val="28"/>
        </w:rPr>
      </w:pPr>
      <w:r>
        <w:rPr>
          <w:sz w:val="28"/>
          <w:szCs w:val="28"/>
        </w:rPr>
        <w:t>- общеподготовительные упражн</w:t>
      </w:r>
      <w:r>
        <w:rPr>
          <w:sz w:val="28"/>
          <w:szCs w:val="28"/>
        </w:rPr>
        <w:t>ения. Они позволяют овладеть разнообразными умениями и навыками, являющимися фундаментом для роста технического мастерства;</w:t>
      </w:r>
    </w:p>
    <w:p w:rsidR="00000000" w:rsidRDefault="004C79DC">
      <w:pPr>
        <w:shd w:val="clear" w:color="auto" w:fill="FFFFFF"/>
        <w:suppressAutoHyphens/>
        <w:autoSpaceDE/>
        <w:ind w:firstLine="709"/>
        <w:jc w:val="both"/>
        <w:rPr>
          <w:sz w:val="28"/>
          <w:szCs w:val="28"/>
        </w:rPr>
      </w:pPr>
      <w:r>
        <w:rPr>
          <w:sz w:val="28"/>
          <w:szCs w:val="28"/>
        </w:rPr>
        <w:t>- специально-подготовительные и соревновательные упражнения. Они направлены на овладение техникой;</w:t>
      </w:r>
    </w:p>
    <w:p w:rsidR="00000000" w:rsidRDefault="004C79DC">
      <w:pPr>
        <w:shd w:val="clear" w:color="auto" w:fill="FFFFFF"/>
        <w:suppressAutoHyphens/>
        <w:autoSpaceDE/>
        <w:ind w:firstLine="709"/>
        <w:jc w:val="both"/>
        <w:rPr>
          <w:sz w:val="28"/>
          <w:szCs w:val="28"/>
        </w:rPr>
      </w:pPr>
      <w:r>
        <w:rPr>
          <w:sz w:val="28"/>
          <w:szCs w:val="28"/>
        </w:rPr>
        <w:t>- методы целостного и расчлененно</w:t>
      </w:r>
      <w:r>
        <w:rPr>
          <w:sz w:val="28"/>
          <w:szCs w:val="28"/>
        </w:rPr>
        <w:t>го упражнения. Они направлены на овладение, исправление, закрепление и совершенствование техники целостного двигательного действия или отдельных его частей, фаз, элементов;</w:t>
      </w:r>
    </w:p>
    <w:p w:rsidR="00000000" w:rsidRDefault="004C79DC">
      <w:pPr>
        <w:shd w:val="clear" w:color="auto" w:fill="FFFFFF"/>
        <w:suppressAutoHyphens/>
        <w:autoSpaceDE/>
        <w:ind w:firstLine="709"/>
        <w:jc w:val="both"/>
        <w:rPr>
          <w:sz w:val="28"/>
          <w:szCs w:val="28"/>
        </w:rPr>
      </w:pPr>
      <w:r>
        <w:rPr>
          <w:sz w:val="28"/>
          <w:szCs w:val="28"/>
        </w:rPr>
        <w:t>- равномерный, переменный, повторный, интервальный, игровой, соревновательный и дру</w:t>
      </w:r>
      <w:r>
        <w:rPr>
          <w:sz w:val="28"/>
          <w:szCs w:val="28"/>
        </w:rPr>
        <w:t>гие методы, способствующие главным образом совершенствованию и стабилизации техники движений.</w:t>
      </w:r>
    </w:p>
    <w:p w:rsidR="00000000" w:rsidRDefault="004C79DC">
      <w:pPr>
        <w:shd w:val="clear" w:color="auto" w:fill="FFFFFF"/>
        <w:suppressAutoHyphens/>
        <w:autoSpaceDE/>
        <w:ind w:firstLine="709"/>
        <w:jc w:val="both"/>
        <w:rPr>
          <w:sz w:val="28"/>
          <w:szCs w:val="28"/>
        </w:rPr>
      </w:pPr>
      <w:r>
        <w:rPr>
          <w:sz w:val="28"/>
          <w:szCs w:val="28"/>
        </w:rPr>
        <w:t xml:space="preserve">Применение данных средств и методов зависит от особенностей техники избранного вида спорта, возраста и квалификации обучающегося, этапов технической подготовки в </w:t>
      </w:r>
      <w:r>
        <w:rPr>
          <w:sz w:val="28"/>
          <w:szCs w:val="28"/>
        </w:rPr>
        <w:t>годичном и многолетних циклах тренировки.</w:t>
      </w:r>
    </w:p>
    <w:p w:rsidR="00000000" w:rsidRDefault="004C79DC">
      <w:pPr>
        <w:shd w:val="clear" w:color="auto" w:fill="FFFFFF"/>
        <w:suppressAutoHyphens/>
        <w:autoSpaceDE/>
        <w:ind w:firstLine="709"/>
        <w:jc w:val="both"/>
        <w:rPr>
          <w:sz w:val="28"/>
          <w:szCs w:val="28"/>
        </w:rPr>
      </w:pPr>
      <w:r>
        <w:rPr>
          <w:sz w:val="28"/>
          <w:szCs w:val="28"/>
        </w:rPr>
        <w:t>В велосипедном спорте "техника" означает совокупность приемов езды на велосипеде. Технику следует рассматривать как специализирован</w:t>
      </w:r>
      <w:r>
        <w:rPr>
          <w:sz w:val="28"/>
          <w:szCs w:val="28"/>
        </w:rPr>
        <w:softHyphen/>
        <w:t xml:space="preserve">ную </w:t>
      </w:r>
      <w:r>
        <w:rPr>
          <w:sz w:val="28"/>
          <w:szCs w:val="28"/>
        </w:rPr>
        <w:lastRenderedPageBreak/>
        <w:t>систему движений, направленную на достижение возможно более вы</w:t>
      </w:r>
      <w:r>
        <w:rPr>
          <w:sz w:val="28"/>
          <w:szCs w:val="28"/>
        </w:rPr>
        <w:softHyphen/>
        <w:t>соких результат</w:t>
      </w:r>
      <w:r>
        <w:rPr>
          <w:sz w:val="28"/>
          <w:szCs w:val="28"/>
        </w:rPr>
        <w:t>ов или выполнение определенных тактических действий.</w:t>
      </w:r>
    </w:p>
    <w:p w:rsidR="00000000" w:rsidRDefault="004C79DC">
      <w:pPr>
        <w:shd w:val="clear" w:color="auto" w:fill="FFFFFF"/>
        <w:suppressAutoHyphens/>
        <w:autoSpaceDE/>
        <w:ind w:firstLine="709"/>
        <w:jc w:val="both"/>
        <w:rPr>
          <w:sz w:val="28"/>
          <w:szCs w:val="28"/>
        </w:rPr>
      </w:pPr>
      <w:r>
        <w:rPr>
          <w:sz w:val="28"/>
          <w:szCs w:val="28"/>
        </w:rPr>
        <w:t>Физические качества не существуют вне движений и являются фор</w:t>
      </w:r>
      <w:r>
        <w:rPr>
          <w:sz w:val="28"/>
          <w:szCs w:val="28"/>
        </w:rPr>
        <w:softHyphen/>
        <w:t>мирующими звеньями пространственных характеристик, в которых они проявляются. Техника велосипедиста - есть форма проявления этих ка</w:t>
      </w:r>
      <w:r>
        <w:rPr>
          <w:sz w:val="28"/>
          <w:szCs w:val="28"/>
        </w:rPr>
        <w:softHyphen/>
        <w:t>честв, яв</w:t>
      </w:r>
      <w:r>
        <w:rPr>
          <w:sz w:val="28"/>
          <w:szCs w:val="28"/>
        </w:rPr>
        <w:t>ляющихся содержанием ведущей стороны движения. Этим можно объяснить большое влияние темпа движений и характера усилий во време</w:t>
      </w:r>
      <w:r>
        <w:rPr>
          <w:sz w:val="28"/>
          <w:szCs w:val="28"/>
        </w:rPr>
        <w:softHyphen/>
        <w:t>ни на формирование правильной техники. Следовательно, физические ка</w:t>
      </w:r>
      <w:r>
        <w:rPr>
          <w:sz w:val="28"/>
          <w:szCs w:val="28"/>
        </w:rPr>
        <w:softHyphen/>
        <w:t>чества - сила и быстрота - проявляются только в движениях чер</w:t>
      </w:r>
      <w:r>
        <w:rPr>
          <w:sz w:val="28"/>
          <w:szCs w:val="28"/>
        </w:rPr>
        <w:t>ез свою форму - технику.</w:t>
      </w:r>
    </w:p>
    <w:p w:rsidR="00000000" w:rsidRDefault="004C79DC">
      <w:pPr>
        <w:shd w:val="clear" w:color="auto" w:fill="FFFFFF"/>
        <w:suppressAutoHyphens/>
        <w:autoSpaceDE/>
        <w:ind w:firstLine="709"/>
        <w:jc w:val="both"/>
        <w:rPr>
          <w:sz w:val="28"/>
          <w:szCs w:val="28"/>
        </w:rPr>
      </w:pPr>
      <w:r>
        <w:rPr>
          <w:sz w:val="28"/>
          <w:szCs w:val="28"/>
        </w:rPr>
        <w:t>Уровень технического мастерства определяет коэффициент полезно</w:t>
      </w:r>
      <w:r>
        <w:rPr>
          <w:sz w:val="28"/>
          <w:szCs w:val="28"/>
        </w:rPr>
        <w:softHyphen/>
        <w:t>го действия гонщика. Недостатки в технике не могут быть компенсированы за счет больших объемов и высокой интенсивности тренировочных нагрузок. Общая и специальная физич</w:t>
      </w:r>
      <w:r>
        <w:rPr>
          <w:sz w:val="28"/>
          <w:szCs w:val="28"/>
        </w:rPr>
        <w:t>еская подготовка создает только предпосылки для овладения совершенной тех</w:t>
      </w:r>
      <w:r>
        <w:rPr>
          <w:sz w:val="28"/>
          <w:szCs w:val="28"/>
        </w:rPr>
        <w:softHyphen/>
        <w:t>никой движений и является фундаментом для проявления технического мастерства. Высокое техническое мастерство гонщика является мощным средством обеспечения отличных стабильных результ</w:t>
      </w:r>
      <w:r>
        <w:rPr>
          <w:sz w:val="28"/>
          <w:szCs w:val="28"/>
        </w:rPr>
        <w:t>атов в соревнованиях самого высокого ранга.</w:t>
      </w:r>
    </w:p>
    <w:p w:rsidR="00000000" w:rsidRDefault="004C79DC">
      <w:pPr>
        <w:suppressAutoHyphens/>
        <w:ind w:firstLine="709"/>
        <w:jc w:val="both"/>
        <w:rPr>
          <w:sz w:val="28"/>
          <w:szCs w:val="28"/>
        </w:rPr>
      </w:pPr>
      <w:r>
        <w:rPr>
          <w:sz w:val="28"/>
          <w:szCs w:val="28"/>
        </w:rPr>
        <w:t>Готовность велосипедиста к освоению двигательного действия принято характеризовать тремя основными критериями.</w:t>
      </w:r>
    </w:p>
    <w:p w:rsidR="00000000" w:rsidRDefault="004C79DC">
      <w:pPr>
        <w:suppressAutoHyphens/>
        <w:ind w:firstLine="709"/>
        <w:jc w:val="both"/>
        <w:rPr>
          <w:sz w:val="28"/>
          <w:szCs w:val="28"/>
        </w:rPr>
      </w:pPr>
      <w:r>
        <w:rPr>
          <w:sz w:val="28"/>
          <w:szCs w:val="28"/>
        </w:rPr>
        <w:t>1. Физическая готовность. Решение двигательной задачи требует определенного уровня развития физически</w:t>
      </w:r>
      <w:r>
        <w:rPr>
          <w:sz w:val="28"/>
          <w:szCs w:val="28"/>
        </w:rPr>
        <w:t>х качеств. Поэтому перед началом обучения следует выяснить уровень физических качеств велосипедистов. Для этого обучающемуся предлагается выполнить несколько контрольных тестовых упражнений, дающих представление об уровне развития данного физического качес</w:t>
      </w:r>
      <w:r>
        <w:rPr>
          <w:sz w:val="28"/>
          <w:szCs w:val="28"/>
        </w:rPr>
        <w:t>тва. Если уровень физической подготовленности недостаточен для освоения запрограммированных двигательных действий, следует спланировать необходимый период предварительной физической подготовки или скорректировать двигательную задачу.</w:t>
      </w:r>
    </w:p>
    <w:p w:rsidR="00000000" w:rsidRDefault="004C79DC">
      <w:pPr>
        <w:suppressAutoHyphens/>
        <w:ind w:firstLine="709"/>
        <w:jc w:val="both"/>
        <w:rPr>
          <w:sz w:val="28"/>
          <w:szCs w:val="28"/>
        </w:rPr>
      </w:pPr>
      <w:r>
        <w:rPr>
          <w:sz w:val="28"/>
          <w:szCs w:val="28"/>
        </w:rPr>
        <w:t>2. Двигательная готовн</w:t>
      </w:r>
      <w:r>
        <w:rPr>
          <w:sz w:val="28"/>
          <w:szCs w:val="28"/>
        </w:rPr>
        <w:t xml:space="preserve">ость. Продолжительность овладения новым двигательным действием зависит от тех двигательных умений и навыков, которыми располагает велосипедист. </w:t>
      </w:r>
    </w:p>
    <w:p w:rsidR="00000000" w:rsidRDefault="004C79DC">
      <w:pPr>
        <w:suppressAutoHyphens/>
        <w:ind w:firstLine="709"/>
        <w:jc w:val="both"/>
        <w:rPr>
          <w:sz w:val="28"/>
          <w:szCs w:val="28"/>
        </w:rPr>
      </w:pPr>
      <w:r>
        <w:rPr>
          <w:sz w:val="28"/>
          <w:szCs w:val="28"/>
        </w:rPr>
        <w:t>Чем богаче двигательный опыт, тем вероятнее наличие в нем представлений, необходимых при освоении нового действ</w:t>
      </w:r>
      <w:r>
        <w:rPr>
          <w:sz w:val="28"/>
          <w:szCs w:val="28"/>
        </w:rPr>
        <w:t>ия, тем быстрее может сформироваться соответствующий новый двигательный навык. Например, навык техники езды на колесе в условиях шоссе существенно облегчает задачи обучения технике езды в командной гонке на треке. Если же двигательный опыт обучающегося нед</w:t>
      </w:r>
      <w:r>
        <w:rPr>
          <w:sz w:val="28"/>
          <w:szCs w:val="28"/>
        </w:rPr>
        <w:t>остаточен, то тренер-преподаватель должен предложить такие подводящие упражнения, которые будут доступны велосипедисту, позволят сформировать необходимые двигательные представления. Такая предварительная подготовка должна быть спланирована заранее на основ</w:t>
      </w:r>
      <w:r>
        <w:rPr>
          <w:sz w:val="28"/>
          <w:szCs w:val="28"/>
        </w:rPr>
        <w:t>е анализа двигательного опыта обучающегося по отношению к особенностям структуры двигательного действия, намеченного к изучению.</w:t>
      </w:r>
    </w:p>
    <w:p w:rsidR="00000000" w:rsidRDefault="004C79DC">
      <w:pPr>
        <w:suppressAutoHyphens/>
        <w:ind w:firstLine="709"/>
        <w:jc w:val="both"/>
        <w:rPr>
          <w:sz w:val="28"/>
          <w:szCs w:val="28"/>
        </w:rPr>
      </w:pPr>
      <w:r>
        <w:rPr>
          <w:sz w:val="28"/>
          <w:szCs w:val="28"/>
        </w:rPr>
        <w:t>3. Психологическая готовность. Ее основой является мотивация велосипедиста к тренировочной деятельности. Обучение будет успешны</w:t>
      </w:r>
      <w:r>
        <w:rPr>
          <w:sz w:val="28"/>
          <w:szCs w:val="28"/>
        </w:rPr>
        <w:t xml:space="preserve">м </w:t>
      </w:r>
      <w:r>
        <w:rPr>
          <w:sz w:val="28"/>
          <w:szCs w:val="28"/>
        </w:rPr>
        <w:lastRenderedPageBreak/>
        <w:t>только в случае, если достижение поставленной цели станет доминирующим мотивом учения. Когда необходимое качество мотивации обеспечено, то успех обучения зависит от настойчивости, смелости, двигательной одаренности велосипедиста. Смелость и решительность</w:t>
      </w:r>
      <w:r>
        <w:rPr>
          <w:sz w:val="28"/>
          <w:szCs w:val="28"/>
        </w:rPr>
        <w:t xml:space="preserve"> действий гонщика во многом зависят от предшествующего двигательного опыта, наличия и надежности мер безопасности, оберегающих от возможности получить травму при выполнении задания.</w:t>
      </w:r>
    </w:p>
    <w:p w:rsidR="00000000" w:rsidRDefault="004C79DC">
      <w:pPr>
        <w:suppressAutoHyphens/>
        <w:ind w:firstLine="709"/>
        <w:jc w:val="both"/>
        <w:rPr>
          <w:sz w:val="28"/>
          <w:szCs w:val="28"/>
        </w:rPr>
      </w:pPr>
      <w:r>
        <w:rPr>
          <w:sz w:val="28"/>
          <w:szCs w:val="28"/>
        </w:rPr>
        <w:t xml:space="preserve">При обучении велосипедиста действиям, связанным с риском получить травму, </w:t>
      </w:r>
      <w:r>
        <w:rPr>
          <w:sz w:val="28"/>
          <w:szCs w:val="28"/>
        </w:rPr>
        <w:t>чувством страха или другими отрицательными эмоциями, особенно важно предварительно сформировать позитивную психологическую установку, создать достаточно сильный стимул к преодолению психологических трудностей и выработать необходимую уверенность (в частнос</w:t>
      </w:r>
      <w:r>
        <w:rPr>
          <w:sz w:val="28"/>
          <w:szCs w:val="28"/>
        </w:rPr>
        <w:t>ти, с помощью подводящих упражнений).</w:t>
      </w:r>
    </w:p>
    <w:p w:rsidR="00000000" w:rsidRDefault="004C79DC">
      <w:pPr>
        <w:suppressAutoHyphens/>
        <w:ind w:firstLine="709"/>
        <w:jc w:val="both"/>
        <w:rPr>
          <w:sz w:val="28"/>
          <w:szCs w:val="28"/>
        </w:rPr>
      </w:pPr>
      <w:r>
        <w:rPr>
          <w:sz w:val="28"/>
          <w:szCs w:val="28"/>
        </w:rPr>
        <w:t>Проблема подготовки к обучению сложным двигательным действиям решается в целом на основе умелой реализации принципов доступности и индивидуализации, систематичности и постепенности повышения требований.</w:t>
      </w:r>
    </w:p>
    <w:p w:rsidR="00000000" w:rsidRDefault="004C79DC">
      <w:pPr>
        <w:suppressAutoHyphens/>
        <w:ind w:firstLine="709"/>
        <w:jc w:val="both"/>
        <w:rPr>
          <w:sz w:val="28"/>
          <w:szCs w:val="28"/>
        </w:rPr>
      </w:pPr>
      <w:r>
        <w:rPr>
          <w:sz w:val="28"/>
          <w:szCs w:val="28"/>
        </w:rPr>
        <w:t xml:space="preserve">Этапы обучения </w:t>
      </w:r>
      <w:r>
        <w:rPr>
          <w:sz w:val="28"/>
          <w:szCs w:val="28"/>
        </w:rPr>
        <w:t>технике двигательного действия. В процессе технической подготовки велосипедиста, направленной на обучение конкретному двигательному действию, выделяют три взаимосвязанных этапа, каждый из которых отличается специфическими задачами и особенностями методики:</w:t>
      </w:r>
    </w:p>
    <w:p w:rsidR="00000000" w:rsidRDefault="004C79DC">
      <w:pPr>
        <w:suppressAutoHyphens/>
        <w:ind w:firstLine="709"/>
        <w:jc w:val="both"/>
        <w:rPr>
          <w:sz w:val="28"/>
          <w:szCs w:val="28"/>
        </w:rPr>
      </w:pPr>
      <w:r>
        <w:rPr>
          <w:sz w:val="28"/>
          <w:szCs w:val="28"/>
        </w:rPr>
        <w:t>I этап – ознакомление и начальное разучивание техники;</w:t>
      </w:r>
    </w:p>
    <w:p w:rsidR="00000000" w:rsidRDefault="004C79DC">
      <w:pPr>
        <w:suppressAutoHyphens/>
        <w:ind w:firstLine="709"/>
        <w:jc w:val="both"/>
        <w:rPr>
          <w:sz w:val="28"/>
          <w:szCs w:val="28"/>
        </w:rPr>
      </w:pPr>
      <w:r>
        <w:rPr>
          <w:sz w:val="28"/>
          <w:szCs w:val="28"/>
        </w:rPr>
        <w:t>II этап – детализированное (углубленное) разучивание техники;</w:t>
      </w:r>
    </w:p>
    <w:p w:rsidR="00000000" w:rsidRDefault="004C79DC">
      <w:pPr>
        <w:suppressAutoHyphens/>
        <w:ind w:firstLine="709"/>
        <w:jc w:val="both"/>
        <w:rPr>
          <w:sz w:val="28"/>
          <w:szCs w:val="28"/>
        </w:rPr>
      </w:pPr>
      <w:r>
        <w:rPr>
          <w:sz w:val="28"/>
          <w:szCs w:val="28"/>
        </w:rPr>
        <w:t>III этап – совершенствование техники.</w:t>
      </w:r>
    </w:p>
    <w:p w:rsidR="00000000" w:rsidRDefault="004C79DC">
      <w:pPr>
        <w:suppressAutoHyphens/>
        <w:ind w:firstLine="709"/>
        <w:jc w:val="both"/>
        <w:rPr>
          <w:sz w:val="28"/>
          <w:szCs w:val="28"/>
        </w:rPr>
      </w:pPr>
      <w:r>
        <w:rPr>
          <w:sz w:val="28"/>
          <w:szCs w:val="28"/>
        </w:rPr>
        <w:t>Каждому этапу соответствует определенный уровень овладения двигательным действием.</w:t>
      </w:r>
    </w:p>
    <w:p w:rsidR="00000000" w:rsidRDefault="004C79DC">
      <w:pPr>
        <w:suppressAutoHyphens/>
        <w:ind w:firstLine="709"/>
        <w:jc w:val="both"/>
        <w:rPr>
          <w:sz w:val="28"/>
          <w:szCs w:val="28"/>
        </w:rPr>
      </w:pPr>
      <w:r>
        <w:rPr>
          <w:sz w:val="28"/>
          <w:szCs w:val="28"/>
        </w:rPr>
        <w:t xml:space="preserve">1). Ознакомление </w:t>
      </w:r>
      <w:r>
        <w:rPr>
          <w:sz w:val="28"/>
          <w:szCs w:val="28"/>
        </w:rPr>
        <w:t>и начальное разучивание техники.</w:t>
      </w:r>
    </w:p>
    <w:p w:rsidR="00000000" w:rsidRDefault="004C79DC">
      <w:pPr>
        <w:suppressAutoHyphens/>
        <w:ind w:firstLine="709"/>
        <w:jc w:val="both"/>
        <w:rPr>
          <w:sz w:val="28"/>
          <w:szCs w:val="28"/>
        </w:rPr>
      </w:pPr>
      <w:r>
        <w:rPr>
          <w:sz w:val="28"/>
          <w:szCs w:val="28"/>
        </w:rPr>
        <w:t>Общей задачей обучения на этом этапе является овладение основой техники двигательного действия и обеспечение возможности выполнять изучаемое действие на уровне умения.</w:t>
      </w:r>
    </w:p>
    <w:p w:rsidR="00000000" w:rsidRDefault="004C79DC">
      <w:pPr>
        <w:suppressAutoHyphens/>
        <w:ind w:firstLine="709"/>
        <w:jc w:val="both"/>
        <w:rPr>
          <w:sz w:val="28"/>
          <w:szCs w:val="28"/>
        </w:rPr>
      </w:pPr>
      <w:r>
        <w:rPr>
          <w:sz w:val="28"/>
          <w:szCs w:val="28"/>
        </w:rPr>
        <w:t xml:space="preserve">В качестве частных педагогических задач могут решаться </w:t>
      </w:r>
      <w:r>
        <w:rPr>
          <w:sz w:val="28"/>
          <w:szCs w:val="28"/>
        </w:rPr>
        <w:t>следующие:</w:t>
      </w:r>
    </w:p>
    <w:p w:rsidR="00000000" w:rsidRDefault="004C79DC">
      <w:pPr>
        <w:suppressAutoHyphens/>
        <w:ind w:firstLine="709"/>
        <w:jc w:val="both"/>
        <w:rPr>
          <w:sz w:val="28"/>
          <w:szCs w:val="28"/>
        </w:rPr>
      </w:pPr>
      <w:r>
        <w:rPr>
          <w:sz w:val="28"/>
          <w:szCs w:val="28"/>
        </w:rPr>
        <w:t>- обеспечить общее зрительно-логическое представление об изучаемом действии, основах техники действия;</w:t>
      </w:r>
    </w:p>
    <w:p w:rsidR="00000000" w:rsidRDefault="004C79DC">
      <w:pPr>
        <w:suppressAutoHyphens/>
        <w:ind w:firstLine="709"/>
        <w:jc w:val="both"/>
        <w:rPr>
          <w:sz w:val="28"/>
          <w:szCs w:val="28"/>
        </w:rPr>
      </w:pPr>
      <w:r>
        <w:rPr>
          <w:sz w:val="28"/>
          <w:szCs w:val="28"/>
        </w:rPr>
        <w:t>- сформировать мышечно-двигательное представление об изучаемом двигательном действии;</w:t>
      </w:r>
    </w:p>
    <w:p w:rsidR="00000000" w:rsidRDefault="004C79DC">
      <w:pPr>
        <w:suppressAutoHyphens/>
        <w:ind w:firstLine="709"/>
        <w:jc w:val="both"/>
        <w:rPr>
          <w:sz w:val="28"/>
          <w:szCs w:val="28"/>
        </w:rPr>
      </w:pPr>
      <w:r>
        <w:rPr>
          <w:sz w:val="28"/>
          <w:szCs w:val="28"/>
        </w:rPr>
        <w:t>- научить частям, фазам и элементам техники двигательног</w:t>
      </w:r>
      <w:r>
        <w:rPr>
          <w:sz w:val="28"/>
          <w:szCs w:val="28"/>
        </w:rPr>
        <w:t>о действия;</w:t>
      </w:r>
    </w:p>
    <w:p w:rsidR="00000000" w:rsidRDefault="004C79DC">
      <w:pPr>
        <w:suppressAutoHyphens/>
        <w:ind w:firstLine="709"/>
        <w:jc w:val="both"/>
        <w:rPr>
          <w:sz w:val="28"/>
          <w:szCs w:val="28"/>
        </w:rPr>
      </w:pPr>
      <w:r>
        <w:rPr>
          <w:sz w:val="28"/>
          <w:szCs w:val="28"/>
        </w:rPr>
        <w:t>- сформировать общий ритм двигательного действия.</w:t>
      </w:r>
    </w:p>
    <w:p w:rsidR="00000000" w:rsidRDefault="004C79DC">
      <w:pPr>
        <w:suppressAutoHyphens/>
        <w:ind w:firstLine="709"/>
        <w:jc w:val="both"/>
        <w:rPr>
          <w:sz w:val="28"/>
          <w:szCs w:val="28"/>
        </w:rPr>
      </w:pPr>
      <w:r>
        <w:rPr>
          <w:sz w:val="28"/>
          <w:szCs w:val="28"/>
        </w:rPr>
        <w:t>Отличительной особенностью методики обучения велосипедиста на этом этапе является ее направленность на овладение основой техники действия.</w:t>
      </w:r>
    </w:p>
    <w:p w:rsidR="00000000" w:rsidRDefault="004C79DC">
      <w:pPr>
        <w:suppressAutoHyphens/>
        <w:ind w:firstLine="709"/>
        <w:jc w:val="both"/>
        <w:rPr>
          <w:sz w:val="28"/>
          <w:szCs w:val="28"/>
        </w:rPr>
      </w:pPr>
      <w:r>
        <w:rPr>
          <w:sz w:val="28"/>
          <w:szCs w:val="28"/>
        </w:rPr>
        <w:t>Непосредственное овладение двигательным действием начин</w:t>
      </w:r>
      <w:r>
        <w:rPr>
          <w:sz w:val="28"/>
          <w:szCs w:val="28"/>
        </w:rPr>
        <w:t xml:space="preserve">ается с формирования установки на овладение действием и приобретения знаний о сущности двигательной задачи и путях ее решения. Тренер-преподаватель должен обратить внимание велосипедиста именно на те элементы изучаемого </w:t>
      </w:r>
      <w:r>
        <w:rPr>
          <w:sz w:val="28"/>
          <w:szCs w:val="28"/>
        </w:rPr>
        <w:lastRenderedPageBreak/>
        <w:t>действия, от которых зависит успешно</w:t>
      </w:r>
      <w:r>
        <w:rPr>
          <w:sz w:val="28"/>
          <w:szCs w:val="28"/>
        </w:rPr>
        <w:t>сть его выполнения. Это не только особенности двигательного действия, но и условия решения двигательной задачи: особенности покрытия трассы, свойства конструкции велосипеда, величина передаточного соотношения. Объекты, требующие концентрации внимания при и</w:t>
      </w:r>
      <w:r>
        <w:rPr>
          <w:sz w:val="28"/>
          <w:szCs w:val="28"/>
        </w:rPr>
        <w:t>сполнении действия, называют «основными опорными точками», а их совокупность, составляющая программу действия, получила название «ориентировочная основа действия».</w:t>
      </w:r>
    </w:p>
    <w:p w:rsidR="00000000" w:rsidRDefault="004C79DC">
      <w:pPr>
        <w:suppressAutoHyphens/>
        <w:ind w:firstLine="709"/>
        <w:jc w:val="both"/>
        <w:rPr>
          <w:sz w:val="28"/>
          <w:szCs w:val="28"/>
        </w:rPr>
      </w:pPr>
      <w:r>
        <w:rPr>
          <w:sz w:val="28"/>
          <w:szCs w:val="28"/>
        </w:rPr>
        <w:t>Создание ориентировочной основы действия является ответственным моментом в обучении. Здесь и</w:t>
      </w:r>
      <w:r>
        <w:rPr>
          <w:sz w:val="28"/>
          <w:szCs w:val="28"/>
        </w:rPr>
        <w:t>сключительно важен подбор эффективных методов словесного и наглядного воздействия для обеспечения необходимых знаний и ощущений. В стихийном самостоятельном обучении велосипедистов по так называемому способу «проб и ошибок» обучающийся самостоятельно и в з</w:t>
      </w:r>
      <w:r>
        <w:rPr>
          <w:sz w:val="28"/>
          <w:szCs w:val="28"/>
        </w:rPr>
        <w:t xml:space="preserve">начительной мере случайно выделяет основные опорные точки и формирует ориентировочную основу действия. При этом он может включать в формируемую ориентировочную основу действия как истинные, так и ложные основные опорные точки. </w:t>
      </w:r>
    </w:p>
    <w:p w:rsidR="00000000" w:rsidRDefault="004C79DC">
      <w:pPr>
        <w:suppressAutoHyphens/>
        <w:ind w:firstLine="709"/>
        <w:jc w:val="both"/>
        <w:rPr>
          <w:sz w:val="28"/>
          <w:szCs w:val="28"/>
        </w:rPr>
      </w:pPr>
      <w:r>
        <w:rPr>
          <w:sz w:val="28"/>
          <w:szCs w:val="28"/>
        </w:rPr>
        <w:t>Поэтому неорганизованный про</w:t>
      </w:r>
      <w:r>
        <w:rPr>
          <w:sz w:val="28"/>
          <w:szCs w:val="28"/>
        </w:rPr>
        <w:t>цесс обучения может затянуться на долгое время, иногда на годы. Если же тренер-преподаватель управляет формированием ориентировочной основы действия, то сроки обучения сокращаются в десятки раз.</w:t>
      </w:r>
    </w:p>
    <w:p w:rsidR="00000000" w:rsidRDefault="004C79DC">
      <w:pPr>
        <w:suppressAutoHyphens/>
        <w:ind w:firstLine="709"/>
        <w:jc w:val="both"/>
        <w:rPr>
          <w:sz w:val="28"/>
          <w:szCs w:val="28"/>
        </w:rPr>
      </w:pPr>
      <w:r>
        <w:rPr>
          <w:sz w:val="28"/>
          <w:szCs w:val="28"/>
        </w:rPr>
        <w:t>Основой для успешного построения движения является правильная</w:t>
      </w:r>
      <w:r>
        <w:rPr>
          <w:sz w:val="28"/>
          <w:szCs w:val="28"/>
        </w:rPr>
        <w:t xml:space="preserve"> постановка смысловой задачи. Например, в качестве смысловой основы «кругового» педалирования велосипедистам рекомендуется предложить следующую словесную формулу: «стопа равномерно, мягко и мощно проводит педаль по кругу без остановок, замедлений и ускорен</w:t>
      </w:r>
      <w:r>
        <w:rPr>
          <w:sz w:val="28"/>
          <w:szCs w:val="28"/>
        </w:rPr>
        <w:t>ий»; при обучении «инерционному» педалированию рекомендуется словесная формула в следующей модификации: «свободно, без усилий стопа сопровождает педаль в движении по кругу».</w:t>
      </w:r>
    </w:p>
    <w:p w:rsidR="00000000" w:rsidRDefault="004C79DC">
      <w:pPr>
        <w:suppressAutoHyphens/>
        <w:ind w:firstLine="709"/>
        <w:jc w:val="both"/>
        <w:rPr>
          <w:sz w:val="28"/>
          <w:szCs w:val="28"/>
        </w:rPr>
      </w:pPr>
      <w:r>
        <w:rPr>
          <w:sz w:val="28"/>
          <w:szCs w:val="28"/>
        </w:rPr>
        <w:t>Первоначальное представление о двигательном действии достигается посредством расск</w:t>
      </w:r>
      <w:r>
        <w:rPr>
          <w:sz w:val="28"/>
          <w:szCs w:val="28"/>
        </w:rPr>
        <w:t>аза, демонстрации, объяснения, а также пробными попытками исполнения действия или его частей. Сначала целесообразно продемонстрировать действие по возможности в совершенном исполнении. После первой демонстрации, создающей у обучающегося общее представление</w:t>
      </w:r>
      <w:r>
        <w:rPr>
          <w:sz w:val="28"/>
          <w:szCs w:val="28"/>
        </w:rPr>
        <w:t>, следует выделить основные элементы техники движения и условия правильного выполнения.</w:t>
      </w:r>
    </w:p>
    <w:p w:rsidR="00000000" w:rsidRDefault="004C79DC">
      <w:pPr>
        <w:suppressAutoHyphens/>
        <w:ind w:firstLine="709"/>
        <w:jc w:val="both"/>
        <w:rPr>
          <w:sz w:val="28"/>
          <w:szCs w:val="28"/>
        </w:rPr>
      </w:pPr>
      <w:r>
        <w:rPr>
          <w:sz w:val="28"/>
          <w:szCs w:val="28"/>
        </w:rPr>
        <w:t>Например, в процессе обучения «круговому» педалированию рекомендуется в качестве основы техники выделять не кинематические и ритмовые характеристики движений, а особенн</w:t>
      </w:r>
      <w:r>
        <w:rPr>
          <w:sz w:val="28"/>
          <w:szCs w:val="28"/>
        </w:rPr>
        <w:t>ости динамики педалирования. Предметом освоения должны являться не характеристики посадки (например, углы сгибания звеньев тела велосипедиста в суставах), а рациональная динамическая структура двигательного действия, характерная для данного способа педалир</w:t>
      </w:r>
      <w:r>
        <w:rPr>
          <w:sz w:val="28"/>
          <w:szCs w:val="28"/>
        </w:rPr>
        <w:t>ования.</w:t>
      </w:r>
    </w:p>
    <w:p w:rsidR="00000000" w:rsidRDefault="004C79DC">
      <w:pPr>
        <w:suppressAutoHyphens/>
        <w:ind w:firstLine="709"/>
        <w:jc w:val="both"/>
        <w:rPr>
          <w:sz w:val="28"/>
          <w:szCs w:val="28"/>
        </w:rPr>
      </w:pPr>
      <w:r>
        <w:rPr>
          <w:sz w:val="28"/>
          <w:szCs w:val="28"/>
        </w:rPr>
        <w:t xml:space="preserve">Соответственно формулируются и задачи обучения. Например, задачи обучения технике «инерционного» педалирования могут иметь следующую форму: а) сформировать навык бессилового сопровождения педали в цикле </w:t>
      </w:r>
      <w:r>
        <w:rPr>
          <w:sz w:val="28"/>
          <w:szCs w:val="28"/>
        </w:rPr>
        <w:lastRenderedPageBreak/>
        <w:t>вращения; б) сформировать навык удержания ско</w:t>
      </w:r>
      <w:r>
        <w:rPr>
          <w:sz w:val="28"/>
          <w:szCs w:val="28"/>
        </w:rPr>
        <w:t>рости передвижения при инерционном педалировании; в) сформировать навык произвольного общего и локального расслабления при выполнении инерционных оборотов.</w:t>
      </w:r>
    </w:p>
    <w:p w:rsidR="00000000" w:rsidRDefault="004C79DC">
      <w:pPr>
        <w:suppressAutoHyphens/>
        <w:ind w:firstLine="709"/>
        <w:jc w:val="both"/>
        <w:rPr>
          <w:sz w:val="28"/>
          <w:szCs w:val="28"/>
        </w:rPr>
      </w:pPr>
      <w:r>
        <w:rPr>
          <w:sz w:val="28"/>
          <w:szCs w:val="28"/>
        </w:rPr>
        <w:t xml:space="preserve">При обучении техники преодоления препятствия прыжком на велосипеде подчеркивается значение разгона, </w:t>
      </w:r>
      <w:r>
        <w:rPr>
          <w:sz w:val="28"/>
          <w:szCs w:val="28"/>
        </w:rPr>
        <w:t>положения шатунов, момент отталкивания. После объяснения способ решения двигательной задачи демонстрируется еще 2-3 раза (большее количество демонстраций не улучшает восприятия), при этом внимание велосипедиста концентрируется на указанных основных опорных</w:t>
      </w:r>
      <w:r>
        <w:rPr>
          <w:sz w:val="28"/>
          <w:szCs w:val="28"/>
        </w:rPr>
        <w:t xml:space="preserve"> точках (элементах двигательной задачи и способах решения). </w:t>
      </w:r>
    </w:p>
    <w:p w:rsidR="00000000" w:rsidRDefault="004C79DC">
      <w:pPr>
        <w:suppressAutoHyphens/>
        <w:ind w:firstLine="709"/>
        <w:jc w:val="both"/>
        <w:rPr>
          <w:sz w:val="28"/>
          <w:szCs w:val="28"/>
        </w:rPr>
      </w:pPr>
      <w:r>
        <w:rPr>
          <w:sz w:val="28"/>
          <w:szCs w:val="28"/>
        </w:rPr>
        <w:t>Для того чтобы обучающиеся смогли хорошо рассмотреть основные особенности техники, следует наряду с натуральным показом использовать и так называемый адаптивный показ, при котором движения демонс</w:t>
      </w:r>
      <w:r>
        <w:rPr>
          <w:sz w:val="28"/>
          <w:szCs w:val="28"/>
        </w:rPr>
        <w:t>трируются замедленно и, по возможности, выразительно.</w:t>
      </w:r>
    </w:p>
    <w:p w:rsidR="00000000" w:rsidRDefault="004C79DC">
      <w:pPr>
        <w:suppressAutoHyphens/>
        <w:ind w:firstLine="709"/>
        <w:jc w:val="both"/>
        <w:rPr>
          <w:sz w:val="28"/>
          <w:szCs w:val="28"/>
        </w:rPr>
      </w:pPr>
      <w:r>
        <w:rPr>
          <w:sz w:val="28"/>
          <w:szCs w:val="28"/>
        </w:rPr>
        <w:t>Если велосипедист имеет достаточный двигательный опыт и отчетливо представляет необходимые действия по каждой из основных опорных точек, то двигательное действие может быть выполнено сразу же после пост</w:t>
      </w:r>
      <w:r>
        <w:rPr>
          <w:sz w:val="28"/>
          <w:szCs w:val="28"/>
        </w:rPr>
        <w:t>ановки двигательной задачи. Если же действия, которые должны быть выполнены, не знакомы обучающемуся, то есть не имеют аналогов в его прошлом опыте, то решение двигательной задачи невозможно до тех пор, пока не сформированы представления о действиях, необх</w:t>
      </w:r>
      <w:r>
        <w:rPr>
          <w:sz w:val="28"/>
          <w:szCs w:val="28"/>
        </w:rPr>
        <w:t>одимых в каждой фазе движения. Выделение, осознание, запоминание нужных ощущений в каждой из основных опорных точек - необходимое условие формирования полноценной ориентировочной основы действия.</w:t>
      </w:r>
    </w:p>
    <w:p w:rsidR="00000000" w:rsidRDefault="004C79DC">
      <w:pPr>
        <w:suppressAutoHyphens/>
        <w:ind w:firstLine="709"/>
        <w:jc w:val="both"/>
        <w:rPr>
          <w:sz w:val="28"/>
          <w:szCs w:val="28"/>
        </w:rPr>
      </w:pPr>
      <w:r>
        <w:rPr>
          <w:sz w:val="28"/>
          <w:szCs w:val="28"/>
        </w:rPr>
        <w:t>Чтобы помочь велосипедисту сконцентрировать внимание на нужн</w:t>
      </w:r>
      <w:r>
        <w:rPr>
          <w:sz w:val="28"/>
          <w:szCs w:val="28"/>
        </w:rPr>
        <w:t>ом двигательном действии и осознать ощущения, возникающие при его выполнении, применяют подводящие упражнения, позволяющие выполнять двигательное действие только единственно правильным способом. Многократно выполняя упражнения, обучающийся фиксирует вниман</w:t>
      </w:r>
      <w:r>
        <w:rPr>
          <w:sz w:val="28"/>
          <w:szCs w:val="28"/>
        </w:rPr>
        <w:t>ие на основных опорных точках и осознает ощущения, формирует необходимые двигательные представления.</w:t>
      </w:r>
    </w:p>
    <w:p w:rsidR="00000000" w:rsidRDefault="004C79DC">
      <w:pPr>
        <w:suppressAutoHyphens/>
        <w:ind w:firstLine="709"/>
        <w:jc w:val="both"/>
        <w:rPr>
          <w:sz w:val="28"/>
          <w:szCs w:val="28"/>
        </w:rPr>
      </w:pPr>
      <w:r>
        <w:rPr>
          <w:sz w:val="28"/>
          <w:szCs w:val="28"/>
        </w:rPr>
        <w:t>Приступая к непосредственному разучиванию техники действия, тренер-преподаватель, в первую очередь, намечает ведущий метод обучения - по частям (аналитичес</w:t>
      </w:r>
      <w:r>
        <w:rPr>
          <w:sz w:val="28"/>
          <w:szCs w:val="28"/>
        </w:rPr>
        <w:t>кий) или в целом (целостный). Если действие сравнительно несложное по технике, его лучше осваивать сразу в целостном исполнении. При изучении двигательного действия, техника которого достаточно сложна и в ней можно выделить несколько фаз, используется мето</w:t>
      </w:r>
      <w:r>
        <w:rPr>
          <w:sz w:val="28"/>
          <w:szCs w:val="28"/>
        </w:rPr>
        <w:t>д разучивания по частям с последующим объединением частей в целое. В большинстве случаев обучение по этому методу начинается с овладения определяющим звеном техники. Начинать обучение с подготовительной фазы целесообразно в тех случаях, когда ведущая часть</w:t>
      </w:r>
      <w:r>
        <w:rPr>
          <w:sz w:val="28"/>
          <w:szCs w:val="28"/>
        </w:rPr>
        <w:t xml:space="preserve"> техники существенно от них зависит (например, бросок велосипеда на линию финиша). Иногда возникает необходимость начинать разучивание с завершающей части двигательного действия. Это особенно важно в тех случаях, когда неумело выполняемое завершение двигат</w:t>
      </w:r>
      <w:r>
        <w:rPr>
          <w:sz w:val="28"/>
          <w:szCs w:val="28"/>
        </w:rPr>
        <w:t xml:space="preserve">ельного действия может привести к травме. </w:t>
      </w:r>
    </w:p>
    <w:p w:rsidR="00000000" w:rsidRDefault="004C79DC">
      <w:pPr>
        <w:suppressAutoHyphens/>
        <w:ind w:firstLine="709"/>
        <w:jc w:val="both"/>
        <w:rPr>
          <w:sz w:val="28"/>
          <w:szCs w:val="28"/>
        </w:rPr>
      </w:pPr>
      <w:r>
        <w:rPr>
          <w:sz w:val="28"/>
          <w:szCs w:val="28"/>
        </w:rPr>
        <w:lastRenderedPageBreak/>
        <w:t>Например, обучение велосипедистов технике преодоления препятствия прыжком надо начинать с обучения их «мягкому» приземлению.</w:t>
      </w:r>
    </w:p>
    <w:p w:rsidR="00000000" w:rsidRDefault="004C79DC">
      <w:pPr>
        <w:suppressAutoHyphens/>
        <w:ind w:firstLine="709"/>
        <w:jc w:val="both"/>
        <w:rPr>
          <w:sz w:val="28"/>
          <w:szCs w:val="28"/>
        </w:rPr>
      </w:pPr>
      <w:r>
        <w:rPr>
          <w:sz w:val="28"/>
          <w:szCs w:val="28"/>
        </w:rPr>
        <w:t xml:space="preserve">Целостное двигательное действие осмыслено и целенаправленно. Смысл действия сохраняется </w:t>
      </w:r>
      <w:r>
        <w:rPr>
          <w:sz w:val="28"/>
          <w:szCs w:val="28"/>
        </w:rPr>
        <w:t>в операциях, составляющих действие, но может утрачиваться при расчленении операции на более мелкие элементы. Последние в этом случае приобретают свои, особенные цели, не связанные смыслом с основным действием, из которого они вычленены. Утрата смысла целос</w:t>
      </w:r>
      <w:r>
        <w:rPr>
          <w:sz w:val="28"/>
          <w:szCs w:val="28"/>
        </w:rPr>
        <w:t>тного действия в его элементах происходит в тех случаях, когда действие делится на блоки, но при этом разбивается операция.</w:t>
      </w:r>
    </w:p>
    <w:p w:rsidR="00000000" w:rsidRDefault="004C79DC">
      <w:pPr>
        <w:suppressAutoHyphens/>
        <w:ind w:firstLine="709"/>
        <w:jc w:val="both"/>
        <w:rPr>
          <w:sz w:val="28"/>
          <w:szCs w:val="28"/>
        </w:rPr>
      </w:pPr>
      <w:r>
        <w:rPr>
          <w:sz w:val="28"/>
          <w:szCs w:val="28"/>
        </w:rPr>
        <w:t>При освоении новых двигательных действий происходит быстрое утомление нервной системы, поэтому на этапе начального разучивания нельз</w:t>
      </w:r>
      <w:r>
        <w:rPr>
          <w:sz w:val="28"/>
          <w:szCs w:val="28"/>
        </w:rPr>
        <w:t>я слишком длительно работать над формированием нового двигательного действия, нежелательно давать много заданий и требовать большого количества повторений. В то же время занятия по обучению новому действию должны быть по возможности систематическими. Длите</w:t>
      </w:r>
      <w:r>
        <w:rPr>
          <w:sz w:val="28"/>
          <w:szCs w:val="28"/>
        </w:rPr>
        <w:t>льные перерывы будут вызывать угасание еще не стойких двигательных рефлексов.</w:t>
      </w:r>
    </w:p>
    <w:p w:rsidR="00000000" w:rsidRDefault="004C79DC">
      <w:pPr>
        <w:suppressAutoHyphens/>
        <w:ind w:firstLine="709"/>
        <w:jc w:val="both"/>
        <w:rPr>
          <w:sz w:val="28"/>
          <w:szCs w:val="28"/>
        </w:rPr>
      </w:pPr>
      <w:r>
        <w:rPr>
          <w:sz w:val="28"/>
          <w:szCs w:val="28"/>
        </w:rPr>
        <w:t xml:space="preserve">Начальное разучивание должно осуществляться в благоприятных для занятий условиях. </w:t>
      </w:r>
    </w:p>
    <w:p w:rsidR="00000000" w:rsidRDefault="004C79DC">
      <w:pPr>
        <w:suppressAutoHyphens/>
        <w:ind w:firstLine="709"/>
        <w:jc w:val="both"/>
        <w:rPr>
          <w:sz w:val="28"/>
          <w:szCs w:val="28"/>
        </w:rPr>
      </w:pPr>
      <w:r>
        <w:rPr>
          <w:sz w:val="28"/>
          <w:szCs w:val="28"/>
        </w:rPr>
        <w:t>Двигательные действия необходимо выполнять с такими усилиями и скоростями, которые позволяют ве</w:t>
      </w:r>
      <w:r>
        <w:rPr>
          <w:sz w:val="28"/>
          <w:szCs w:val="28"/>
        </w:rPr>
        <w:t>лосипедистам контролировать свои движения в пространстве.</w:t>
      </w:r>
    </w:p>
    <w:p w:rsidR="00000000" w:rsidRDefault="004C79DC">
      <w:pPr>
        <w:suppressAutoHyphens/>
        <w:ind w:firstLine="709"/>
        <w:jc w:val="both"/>
        <w:rPr>
          <w:sz w:val="28"/>
          <w:szCs w:val="28"/>
        </w:rPr>
      </w:pPr>
      <w:r>
        <w:rPr>
          <w:sz w:val="28"/>
          <w:szCs w:val="28"/>
        </w:rPr>
        <w:t>Первые попытки выполнить двигательное действие часто сопровождается различного рода ошибками: движения искажаются по амплитуде и направлению; появляются лишние, ненужные движения; нарушается ритм дв</w:t>
      </w:r>
      <w:r>
        <w:rPr>
          <w:sz w:val="28"/>
          <w:szCs w:val="28"/>
        </w:rPr>
        <w:t>игательного действия; движения закрепощены. Некоторые из этих ошибок обусловлены закономерностями формирования двигательного действия. Например, избыточная закрепощенность двигательного аппарата связана с естественным стремлением блокировать лишние степени</w:t>
      </w:r>
      <w:r>
        <w:rPr>
          <w:sz w:val="28"/>
          <w:szCs w:val="28"/>
        </w:rPr>
        <w:t xml:space="preserve"> свободы или необходимостью удержания позы. На этом этапе подобные отклонения целесообразны и не рассматриваются как серьезные ошибки, требующие немедленного устранения. В первую очередь необходимо исправить те ошибки, которые могут привести к травмам. К и</w:t>
      </w:r>
      <w:r>
        <w:rPr>
          <w:sz w:val="28"/>
          <w:szCs w:val="28"/>
        </w:rPr>
        <w:t>справлению допущенных ошибок нужно приступать сразу, как только они обнаружены и не закрепились при многократном повторении.</w:t>
      </w:r>
    </w:p>
    <w:p w:rsidR="00000000" w:rsidRDefault="004C79DC">
      <w:pPr>
        <w:suppressAutoHyphens/>
        <w:ind w:firstLine="709"/>
        <w:jc w:val="both"/>
        <w:rPr>
          <w:sz w:val="28"/>
          <w:szCs w:val="28"/>
        </w:rPr>
      </w:pPr>
      <w:r>
        <w:rPr>
          <w:sz w:val="28"/>
          <w:szCs w:val="28"/>
        </w:rPr>
        <w:t>Типичной ошибкой является поспешность в выполнении главных усилий в двигательном действии. В этом случае хорошо помогают звуковые с</w:t>
      </w:r>
      <w:r>
        <w:rPr>
          <w:sz w:val="28"/>
          <w:szCs w:val="28"/>
        </w:rPr>
        <w:t>игналы в момент осуществления усилия. Причиной ошибок может быть недостаточный уровень развития физических качеств. Ошибка в одной фазе двигательного действия может быть обусловлена ошибкой в предшествующей фазе движения. Причинами ошибок могут быть фактор</w:t>
      </w:r>
      <w:r>
        <w:rPr>
          <w:sz w:val="28"/>
          <w:szCs w:val="28"/>
        </w:rPr>
        <w:t>ы психолого-педагогического характера: обучающийся не понял смысла задания, неблагоприятное состояние (болезненное или угнетенное состояние, перевозбуждение, чувство страха). Опытный тренер-преподаватель заранее предвидит возможные типичные ошибки и примен</w:t>
      </w:r>
      <w:r>
        <w:rPr>
          <w:sz w:val="28"/>
          <w:szCs w:val="28"/>
        </w:rPr>
        <w:t xml:space="preserve">яет меры к их предупреждению. Отмечая допущенные ошибки, не следует фиксировать </w:t>
      </w:r>
      <w:r>
        <w:rPr>
          <w:sz w:val="28"/>
          <w:szCs w:val="28"/>
        </w:rPr>
        <w:lastRenderedPageBreak/>
        <w:t>внимание велосипедиста более чем на одной - двух допускаемых им ошибках. Желательно избегать замечаний, которые подчеркивают только недостатки, нужно отметить и положительные с</w:t>
      </w:r>
      <w:r>
        <w:rPr>
          <w:sz w:val="28"/>
          <w:szCs w:val="28"/>
        </w:rPr>
        <w:t>тороны, внушить гонщику уверенность в своих силах и успехе обучения.</w:t>
      </w:r>
    </w:p>
    <w:p w:rsidR="00000000" w:rsidRDefault="004C79DC">
      <w:pPr>
        <w:suppressAutoHyphens/>
        <w:ind w:firstLine="709"/>
        <w:jc w:val="both"/>
        <w:rPr>
          <w:sz w:val="28"/>
          <w:szCs w:val="28"/>
        </w:rPr>
      </w:pPr>
      <w:r>
        <w:rPr>
          <w:sz w:val="28"/>
          <w:szCs w:val="28"/>
        </w:rPr>
        <w:t>2). Детализированное (углубленное) разучивание техники.</w:t>
      </w:r>
    </w:p>
    <w:p w:rsidR="00000000" w:rsidRDefault="004C79DC">
      <w:pPr>
        <w:suppressAutoHyphens/>
        <w:ind w:firstLine="709"/>
        <w:jc w:val="both"/>
        <w:rPr>
          <w:sz w:val="28"/>
          <w:szCs w:val="28"/>
        </w:rPr>
      </w:pPr>
      <w:r>
        <w:rPr>
          <w:sz w:val="28"/>
          <w:szCs w:val="28"/>
        </w:rPr>
        <w:t>Общей задачей на этом этапе обучения является освоение велосипедистом техники двигательного действия на уровне навыка.</w:t>
      </w:r>
    </w:p>
    <w:p w:rsidR="00000000" w:rsidRDefault="004C79DC">
      <w:pPr>
        <w:suppressAutoHyphens/>
        <w:ind w:firstLine="709"/>
        <w:jc w:val="both"/>
        <w:rPr>
          <w:sz w:val="28"/>
          <w:szCs w:val="28"/>
        </w:rPr>
      </w:pPr>
      <w:r>
        <w:rPr>
          <w:sz w:val="28"/>
          <w:szCs w:val="28"/>
        </w:rPr>
        <w:t>В зависимост</w:t>
      </w:r>
      <w:r>
        <w:rPr>
          <w:sz w:val="28"/>
          <w:szCs w:val="28"/>
        </w:rPr>
        <w:t>и от особенностей техники двигательного действия частными задачами могут быть:</w:t>
      </w:r>
    </w:p>
    <w:p w:rsidR="00000000" w:rsidRDefault="004C79DC">
      <w:pPr>
        <w:suppressAutoHyphens/>
        <w:ind w:firstLine="709"/>
        <w:jc w:val="both"/>
        <w:rPr>
          <w:sz w:val="28"/>
          <w:szCs w:val="28"/>
        </w:rPr>
      </w:pPr>
      <w:r>
        <w:rPr>
          <w:sz w:val="28"/>
          <w:szCs w:val="28"/>
        </w:rPr>
        <w:t>- детальное уточнение всех движений в пространстве, во времени и по усилиям;</w:t>
      </w:r>
    </w:p>
    <w:p w:rsidR="00000000" w:rsidRDefault="004C79DC">
      <w:pPr>
        <w:suppressAutoHyphens/>
        <w:ind w:firstLine="709"/>
        <w:jc w:val="both"/>
        <w:rPr>
          <w:sz w:val="28"/>
          <w:szCs w:val="28"/>
        </w:rPr>
      </w:pPr>
      <w:r>
        <w:rPr>
          <w:sz w:val="28"/>
          <w:szCs w:val="28"/>
        </w:rPr>
        <w:t>- достижение слитности фаз и частей техники;</w:t>
      </w:r>
    </w:p>
    <w:p w:rsidR="00000000" w:rsidRDefault="004C79DC">
      <w:pPr>
        <w:suppressAutoHyphens/>
        <w:ind w:firstLine="709"/>
        <w:jc w:val="both"/>
        <w:rPr>
          <w:sz w:val="28"/>
          <w:szCs w:val="28"/>
        </w:rPr>
      </w:pPr>
      <w:r>
        <w:rPr>
          <w:sz w:val="28"/>
          <w:szCs w:val="28"/>
        </w:rPr>
        <w:t>- обучение основным вариантам техники;</w:t>
      </w:r>
    </w:p>
    <w:p w:rsidR="00000000" w:rsidRDefault="004C79DC">
      <w:pPr>
        <w:suppressAutoHyphens/>
        <w:ind w:firstLine="709"/>
        <w:jc w:val="both"/>
        <w:rPr>
          <w:sz w:val="28"/>
          <w:szCs w:val="28"/>
        </w:rPr>
      </w:pPr>
      <w:r>
        <w:rPr>
          <w:sz w:val="28"/>
          <w:szCs w:val="28"/>
        </w:rPr>
        <w:t>- выявление инди</w:t>
      </w:r>
      <w:r>
        <w:rPr>
          <w:sz w:val="28"/>
          <w:szCs w:val="28"/>
        </w:rPr>
        <w:t>видуальных особенностей владения техникой;</w:t>
      </w:r>
    </w:p>
    <w:p w:rsidR="00000000" w:rsidRDefault="004C79DC">
      <w:pPr>
        <w:suppressAutoHyphens/>
        <w:ind w:firstLine="709"/>
        <w:jc w:val="both"/>
        <w:rPr>
          <w:sz w:val="28"/>
          <w:szCs w:val="28"/>
        </w:rPr>
      </w:pPr>
      <w:r>
        <w:rPr>
          <w:sz w:val="28"/>
          <w:szCs w:val="28"/>
        </w:rPr>
        <w:t>- достижение автоматизма действий.</w:t>
      </w:r>
    </w:p>
    <w:p w:rsidR="00000000" w:rsidRDefault="004C79DC">
      <w:pPr>
        <w:suppressAutoHyphens/>
        <w:ind w:firstLine="709"/>
        <w:jc w:val="both"/>
        <w:rPr>
          <w:sz w:val="28"/>
          <w:szCs w:val="28"/>
        </w:rPr>
      </w:pPr>
      <w:r>
        <w:rPr>
          <w:sz w:val="28"/>
          <w:szCs w:val="28"/>
        </w:rPr>
        <w:t>Основной метод формирования двигательного навыка – стандартное многократное повторение упражнения. Действия, результат которых главным образом зависит от величины физических усил</w:t>
      </w:r>
      <w:r>
        <w:rPr>
          <w:sz w:val="28"/>
          <w:szCs w:val="28"/>
        </w:rPr>
        <w:t>ий, необходимо выполнять с усилиями, близкими к соревновательным, но такими, которые не вызывали бы искажений техники. В отличие от предыдущего этапа, здесь допустимо увеличение объема работы над техникой действия в каждом занятии. Можно увеличивать как ко</w:t>
      </w:r>
      <w:r>
        <w:rPr>
          <w:sz w:val="28"/>
          <w:szCs w:val="28"/>
        </w:rPr>
        <w:t>личество занятий технической направленности, так и количество повторений в занятии.</w:t>
      </w:r>
    </w:p>
    <w:p w:rsidR="00000000" w:rsidRDefault="004C79DC">
      <w:pPr>
        <w:suppressAutoHyphens/>
        <w:ind w:firstLine="709"/>
        <w:jc w:val="both"/>
        <w:rPr>
          <w:sz w:val="28"/>
          <w:szCs w:val="28"/>
        </w:rPr>
      </w:pPr>
      <w:r>
        <w:rPr>
          <w:sz w:val="28"/>
          <w:szCs w:val="28"/>
        </w:rPr>
        <w:t>При овладении техникой сложных по координации, но не требующих больших затрат энергии, двигательных действий (старт с места, прыжок через препятствие) велосипедисты могут у</w:t>
      </w:r>
      <w:r>
        <w:rPr>
          <w:sz w:val="28"/>
          <w:szCs w:val="28"/>
        </w:rPr>
        <w:t>лучшать качество техники действия примерно до 5-6 попытки, затем техника стабилизируется до 10-12 попытки, после чего ухудшается (интервал отдыха между попытками - 1-2 минуты). Велосипедистам лучше выполнять изучаемое действие сериями до 5 повторений с 3-5</w:t>
      </w:r>
      <w:r>
        <w:rPr>
          <w:sz w:val="28"/>
          <w:szCs w:val="28"/>
        </w:rPr>
        <w:t xml:space="preserve">-минутным интервалом отдыха между сериями, всего 3-4 серии. </w:t>
      </w:r>
    </w:p>
    <w:p w:rsidR="00000000" w:rsidRDefault="004C79DC">
      <w:pPr>
        <w:suppressAutoHyphens/>
        <w:ind w:firstLine="709"/>
        <w:jc w:val="both"/>
        <w:rPr>
          <w:sz w:val="28"/>
          <w:szCs w:val="28"/>
        </w:rPr>
      </w:pPr>
      <w:r>
        <w:rPr>
          <w:sz w:val="28"/>
          <w:szCs w:val="28"/>
        </w:rPr>
        <w:t>По мере автоматизации движений возрастает возможность увеличения числа повтора движений, но в любом случае необходимо строго контролировать технику движений. При первых признаках нарушения структ</w:t>
      </w:r>
      <w:r>
        <w:rPr>
          <w:sz w:val="28"/>
          <w:szCs w:val="28"/>
        </w:rPr>
        <w:t>уры движений упражнение надо прекратить.</w:t>
      </w:r>
    </w:p>
    <w:p w:rsidR="00000000" w:rsidRDefault="004C79DC">
      <w:pPr>
        <w:suppressAutoHyphens/>
        <w:ind w:firstLine="709"/>
        <w:jc w:val="both"/>
        <w:rPr>
          <w:sz w:val="28"/>
          <w:szCs w:val="28"/>
        </w:rPr>
      </w:pPr>
      <w:r>
        <w:rPr>
          <w:sz w:val="28"/>
          <w:szCs w:val="28"/>
        </w:rPr>
        <w:t xml:space="preserve">Упражнение целесообразно выполнять в целостном виде с уточнением деталей техники. </w:t>
      </w:r>
    </w:p>
    <w:p w:rsidR="00000000" w:rsidRDefault="004C79DC">
      <w:pPr>
        <w:suppressAutoHyphens/>
        <w:ind w:firstLine="709"/>
        <w:jc w:val="both"/>
        <w:rPr>
          <w:sz w:val="28"/>
          <w:szCs w:val="28"/>
        </w:rPr>
      </w:pPr>
      <w:r>
        <w:rPr>
          <w:sz w:val="28"/>
          <w:szCs w:val="28"/>
        </w:rPr>
        <w:t>Вначале уточнение происходит при многократном повторении основного варианта техники движений с сохранением постоянных условий выполн</w:t>
      </w:r>
      <w:r>
        <w:rPr>
          <w:sz w:val="28"/>
          <w:szCs w:val="28"/>
        </w:rPr>
        <w:t>ения. Затем вводятся варианты техники действий, но в такой мере, чтобы это не влекло существенных искажений в структуре движения. В некоторых случаях бывает методически эффективно выполнение вариативных заданий, что способствует уточнению мышечных дифферен</w:t>
      </w:r>
      <w:r>
        <w:rPr>
          <w:sz w:val="28"/>
          <w:szCs w:val="28"/>
        </w:rPr>
        <w:t xml:space="preserve">цировок движения. Так, при отработке техники старта с места можно рекомендовать </w:t>
      </w:r>
      <w:r>
        <w:rPr>
          <w:sz w:val="28"/>
          <w:szCs w:val="28"/>
        </w:rPr>
        <w:lastRenderedPageBreak/>
        <w:t>выполнить задания на горизонтальной поверхности, на наклонной - вверх и вниз, на различных передаточных соотношениях.</w:t>
      </w:r>
    </w:p>
    <w:p w:rsidR="00000000" w:rsidRDefault="004C79DC">
      <w:pPr>
        <w:suppressAutoHyphens/>
        <w:ind w:firstLine="709"/>
        <w:jc w:val="both"/>
        <w:rPr>
          <w:sz w:val="28"/>
          <w:szCs w:val="28"/>
        </w:rPr>
      </w:pPr>
      <w:r>
        <w:rPr>
          <w:sz w:val="28"/>
          <w:szCs w:val="28"/>
        </w:rPr>
        <w:t>Качество исполнения действия, выполняемого в одну из сторо</w:t>
      </w:r>
      <w:r>
        <w:rPr>
          <w:sz w:val="28"/>
          <w:szCs w:val="28"/>
        </w:rPr>
        <w:t>н, может улучшаться после того, как велосипедисты попробуют несколько раз выполнять его в другую сторону - латеральный контраст (например, смена в парной гонке, выполненная другой рукой).</w:t>
      </w:r>
    </w:p>
    <w:p w:rsidR="00000000" w:rsidRDefault="004C79DC">
      <w:pPr>
        <w:suppressAutoHyphens/>
        <w:ind w:firstLine="709"/>
        <w:jc w:val="both"/>
        <w:rPr>
          <w:sz w:val="28"/>
          <w:szCs w:val="28"/>
        </w:rPr>
      </w:pPr>
      <w:r>
        <w:rPr>
          <w:sz w:val="28"/>
          <w:szCs w:val="28"/>
        </w:rPr>
        <w:t>Углубленное разучивание техники двигательного действия должно приобр</w:t>
      </w:r>
      <w:r>
        <w:rPr>
          <w:sz w:val="28"/>
          <w:szCs w:val="28"/>
        </w:rPr>
        <w:t>етать на этом этапе все более индивидуализированный характер. Это требует внимательного учета особенностей гонщика (телосложение, уровень развития физических качеств). На основе этих данных должна уточняться индивидуальная модель техники велосипедиста.</w:t>
      </w:r>
    </w:p>
    <w:p w:rsidR="00000000" w:rsidRDefault="004C79DC">
      <w:pPr>
        <w:suppressAutoHyphens/>
        <w:ind w:firstLine="709"/>
        <w:jc w:val="both"/>
        <w:rPr>
          <w:sz w:val="28"/>
          <w:szCs w:val="28"/>
        </w:rPr>
      </w:pPr>
      <w:r>
        <w:rPr>
          <w:sz w:val="28"/>
          <w:szCs w:val="28"/>
        </w:rPr>
        <w:t>В п</w:t>
      </w:r>
      <w:r>
        <w:rPr>
          <w:sz w:val="28"/>
          <w:szCs w:val="28"/>
        </w:rPr>
        <w:t>роцессе формирования навыка очень важно обратить внимание на координацию дыхания и движения. В зависимости от структурных особенностей техники, условий выполнения действия изменяется способ дыхания и его характер. В ходе работы дистанционного характера дых</w:t>
      </w:r>
      <w:r>
        <w:rPr>
          <w:sz w:val="28"/>
          <w:szCs w:val="28"/>
        </w:rPr>
        <w:t>ание производится ритмично, в органическом сочетании с выполняемыми движениями.</w:t>
      </w:r>
    </w:p>
    <w:p w:rsidR="00000000" w:rsidRDefault="004C79DC">
      <w:pPr>
        <w:suppressAutoHyphens/>
        <w:ind w:firstLine="709"/>
        <w:jc w:val="both"/>
        <w:rPr>
          <w:sz w:val="28"/>
          <w:szCs w:val="28"/>
        </w:rPr>
      </w:pPr>
      <w:r>
        <w:rPr>
          <w:sz w:val="28"/>
          <w:szCs w:val="28"/>
        </w:rPr>
        <w:t>На данном этапе обучающиеся должны получить более точные и полные сведения об особенностях техники двигательного действия, а также детальную информацию о том, как ими выполняют</w:t>
      </w:r>
      <w:r>
        <w:rPr>
          <w:sz w:val="28"/>
          <w:szCs w:val="28"/>
        </w:rPr>
        <w:t>ся учебные задания. На этом этапе изменяется характер словесных воздействий. Они направлены на углубленное познание особенностей техники действия, а также осознание велосипедистами результатов своей деятельности по овладению техникой (словесный разбор и ан</w:t>
      </w:r>
      <w:r>
        <w:rPr>
          <w:sz w:val="28"/>
          <w:szCs w:val="28"/>
        </w:rPr>
        <w:t>ализ выполнения учебных заданий, отчеты и самоотчеты гонщиков, мысленное «самопроговаривание» ими своих действий перед выполнением заданий).</w:t>
      </w:r>
    </w:p>
    <w:p w:rsidR="00000000" w:rsidRDefault="004C79DC">
      <w:pPr>
        <w:suppressAutoHyphens/>
        <w:ind w:firstLine="709"/>
        <w:jc w:val="both"/>
        <w:rPr>
          <w:sz w:val="28"/>
          <w:szCs w:val="28"/>
        </w:rPr>
      </w:pPr>
      <w:r>
        <w:rPr>
          <w:sz w:val="28"/>
          <w:szCs w:val="28"/>
        </w:rPr>
        <w:t>Характер воздействий зависит также от наглядности, используемой на этапе начального разучивания техники. Средства н</w:t>
      </w:r>
      <w:r>
        <w:rPr>
          <w:sz w:val="28"/>
          <w:szCs w:val="28"/>
        </w:rPr>
        <w:t>аглядного воздействия (схемы, кинограммы, видеозапись) применяются с целью самоанализа, объяснения ошибок, деталей техники, то есть с целью коррекции техники.</w:t>
      </w:r>
    </w:p>
    <w:p w:rsidR="00000000" w:rsidRDefault="004C79DC">
      <w:pPr>
        <w:suppressAutoHyphens/>
        <w:ind w:firstLine="709"/>
        <w:jc w:val="both"/>
        <w:rPr>
          <w:sz w:val="28"/>
          <w:szCs w:val="28"/>
        </w:rPr>
      </w:pPr>
      <w:r>
        <w:rPr>
          <w:sz w:val="28"/>
          <w:szCs w:val="28"/>
        </w:rPr>
        <w:t>Желательно, особенно к концу этапа, применять соревновательный метод с установкой на лучшее испол</w:t>
      </w:r>
      <w:r>
        <w:rPr>
          <w:sz w:val="28"/>
          <w:szCs w:val="28"/>
        </w:rPr>
        <w:t>нение базовых элементов техники, а не на его максимальный результат.</w:t>
      </w:r>
    </w:p>
    <w:p w:rsidR="00000000" w:rsidRDefault="004C79DC">
      <w:pPr>
        <w:suppressAutoHyphens/>
        <w:ind w:firstLine="709"/>
        <w:jc w:val="both"/>
        <w:rPr>
          <w:sz w:val="28"/>
          <w:szCs w:val="28"/>
        </w:rPr>
      </w:pPr>
      <w:r>
        <w:rPr>
          <w:sz w:val="28"/>
          <w:szCs w:val="28"/>
        </w:rPr>
        <w:t>3). Совершенствование техники.</w:t>
      </w:r>
    </w:p>
    <w:p w:rsidR="00000000" w:rsidRDefault="004C79DC">
      <w:pPr>
        <w:suppressAutoHyphens/>
        <w:ind w:firstLine="709"/>
        <w:jc w:val="both"/>
        <w:rPr>
          <w:sz w:val="28"/>
          <w:szCs w:val="28"/>
        </w:rPr>
      </w:pPr>
      <w:r>
        <w:rPr>
          <w:sz w:val="28"/>
          <w:szCs w:val="28"/>
        </w:rPr>
        <w:t>Общей задачей этапа является достижение надежного выполнения действия в различных условиях соревновательной деятельности.</w:t>
      </w:r>
    </w:p>
    <w:p w:rsidR="00000000" w:rsidRDefault="004C79DC">
      <w:pPr>
        <w:suppressAutoHyphens/>
        <w:ind w:firstLine="709"/>
        <w:jc w:val="both"/>
        <w:rPr>
          <w:sz w:val="28"/>
          <w:szCs w:val="28"/>
        </w:rPr>
      </w:pPr>
      <w:r>
        <w:rPr>
          <w:sz w:val="28"/>
          <w:szCs w:val="28"/>
        </w:rPr>
        <w:t>Частные задачи:</w:t>
      </w:r>
    </w:p>
    <w:p w:rsidR="00000000" w:rsidRDefault="004C79DC">
      <w:pPr>
        <w:suppressAutoHyphens/>
        <w:ind w:firstLine="709"/>
        <w:jc w:val="both"/>
        <w:rPr>
          <w:sz w:val="28"/>
          <w:szCs w:val="28"/>
        </w:rPr>
      </w:pPr>
      <w:r>
        <w:rPr>
          <w:sz w:val="28"/>
          <w:szCs w:val="28"/>
        </w:rPr>
        <w:t>- закрепление сфор</w:t>
      </w:r>
      <w:r>
        <w:rPr>
          <w:sz w:val="28"/>
          <w:szCs w:val="28"/>
        </w:rPr>
        <w:t>мированного навыка;</w:t>
      </w:r>
    </w:p>
    <w:p w:rsidR="00000000" w:rsidRDefault="004C79DC">
      <w:pPr>
        <w:suppressAutoHyphens/>
        <w:ind w:firstLine="709"/>
        <w:jc w:val="both"/>
        <w:rPr>
          <w:sz w:val="28"/>
          <w:szCs w:val="28"/>
        </w:rPr>
      </w:pPr>
      <w:r>
        <w:rPr>
          <w:sz w:val="28"/>
          <w:szCs w:val="28"/>
        </w:rPr>
        <w:t>- обучение различным вариантам техники действия;</w:t>
      </w:r>
    </w:p>
    <w:p w:rsidR="00000000" w:rsidRDefault="004C79DC">
      <w:pPr>
        <w:suppressAutoHyphens/>
        <w:ind w:firstLine="709"/>
        <w:jc w:val="both"/>
        <w:rPr>
          <w:sz w:val="28"/>
          <w:szCs w:val="28"/>
        </w:rPr>
      </w:pPr>
      <w:r>
        <w:rPr>
          <w:sz w:val="28"/>
          <w:szCs w:val="28"/>
        </w:rPr>
        <w:t>- формирование способности применять изученное действие в различных условиях и ситуациях тренировочной и соревновательной деятельности;</w:t>
      </w:r>
    </w:p>
    <w:p w:rsidR="00000000" w:rsidRDefault="004C79DC">
      <w:pPr>
        <w:suppressAutoHyphens/>
        <w:ind w:firstLine="709"/>
        <w:jc w:val="both"/>
        <w:rPr>
          <w:sz w:val="28"/>
          <w:szCs w:val="28"/>
        </w:rPr>
      </w:pPr>
      <w:r>
        <w:rPr>
          <w:sz w:val="28"/>
          <w:szCs w:val="28"/>
        </w:rPr>
        <w:t>- обеспечение при необходимости частичной перестрой</w:t>
      </w:r>
      <w:r>
        <w:rPr>
          <w:sz w:val="28"/>
          <w:szCs w:val="28"/>
        </w:rPr>
        <w:t>ки техники двигательного действия;</w:t>
      </w:r>
    </w:p>
    <w:p w:rsidR="00000000" w:rsidRDefault="004C79DC">
      <w:pPr>
        <w:suppressAutoHyphens/>
        <w:ind w:firstLine="709"/>
        <w:jc w:val="both"/>
        <w:rPr>
          <w:sz w:val="28"/>
          <w:szCs w:val="28"/>
        </w:rPr>
      </w:pPr>
      <w:r>
        <w:rPr>
          <w:sz w:val="28"/>
          <w:szCs w:val="28"/>
        </w:rPr>
        <w:t>- повышение экономичности техники.</w:t>
      </w:r>
    </w:p>
    <w:p w:rsidR="00000000" w:rsidRDefault="004C79DC">
      <w:pPr>
        <w:suppressAutoHyphens/>
        <w:ind w:firstLine="709"/>
        <w:jc w:val="both"/>
        <w:rPr>
          <w:sz w:val="28"/>
          <w:szCs w:val="28"/>
        </w:rPr>
      </w:pPr>
      <w:r>
        <w:rPr>
          <w:sz w:val="28"/>
          <w:szCs w:val="28"/>
        </w:rPr>
        <w:lastRenderedPageBreak/>
        <w:t>Методика закрепления навыка характеризуется систематическим многократным целостным воспроизведением двигательного действия.</w:t>
      </w:r>
    </w:p>
    <w:p w:rsidR="00000000" w:rsidRDefault="004C79DC">
      <w:pPr>
        <w:suppressAutoHyphens/>
        <w:ind w:firstLine="709"/>
        <w:jc w:val="both"/>
        <w:rPr>
          <w:sz w:val="28"/>
          <w:szCs w:val="28"/>
        </w:rPr>
      </w:pPr>
      <w:r>
        <w:rPr>
          <w:sz w:val="28"/>
          <w:szCs w:val="28"/>
        </w:rPr>
        <w:t xml:space="preserve">В качестве ведущего метода используется повторное упражнение, </w:t>
      </w:r>
      <w:r>
        <w:rPr>
          <w:sz w:val="28"/>
          <w:szCs w:val="28"/>
        </w:rPr>
        <w:t>выполняемое в следующих формах:</w:t>
      </w:r>
    </w:p>
    <w:p w:rsidR="00000000" w:rsidRDefault="004C79DC">
      <w:pPr>
        <w:suppressAutoHyphens/>
        <w:ind w:firstLine="709"/>
        <w:jc w:val="both"/>
        <w:rPr>
          <w:sz w:val="28"/>
          <w:szCs w:val="28"/>
        </w:rPr>
      </w:pPr>
      <w:r>
        <w:rPr>
          <w:sz w:val="28"/>
          <w:szCs w:val="28"/>
        </w:rPr>
        <w:t>1. Многократное повторение действия с полными или сокращенными интервалами отдыха между повторениями (подходами).</w:t>
      </w:r>
    </w:p>
    <w:p w:rsidR="00000000" w:rsidRDefault="004C79DC">
      <w:pPr>
        <w:suppressAutoHyphens/>
        <w:ind w:firstLine="709"/>
        <w:jc w:val="both"/>
        <w:rPr>
          <w:sz w:val="28"/>
          <w:szCs w:val="28"/>
        </w:rPr>
      </w:pPr>
      <w:r>
        <w:rPr>
          <w:sz w:val="28"/>
          <w:szCs w:val="28"/>
        </w:rPr>
        <w:t>2. Серийно-повторное упражнение. Действие повторяется несколько раз подряд непрерывно, что и составляет серию.</w:t>
      </w:r>
      <w:r>
        <w:rPr>
          <w:sz w:val="28"/>
          <w:szCs w:val="28"/>
        </w:rPr>
        <w:t xml:space="preserve"> Количество серий и интервалы отдыха между ними могут быть различными. Этот метод по сравнению с предыдущим в большей мере способствует достижению устойчивости техники действия к утомлению.</w:t>
      </w:r>
    </w:p>
    <w:p w:rsidR="00000000" w:rsidRDefault="004C79DC">
      <w:pPr>
        <w:suppressAutoHyphens/>
        <w:ind w:firstLine="709"/>
        <w:jc w:val="both"/>
        <w:rPr>
          <w:sz w:val="28"/>
          <w:szCs w:val="28"/>
        </w:rPr>
      </w:pPr>
      <w:r>
        <w:rPr>
          <w:sz w:val="28"/>
          <w:szCs w:val="28"/>
        </w:rPr>
        <w:t>3. Повторное выполнение при различном состоянии организма и психик</w:t>
      </w:r>
      <w:r>
        <w:rPr>
          <w:sz w:val="28"/>
          <w:szCs w:val="28"/>
        </w:rPr>
        <w:t xml:space="preserve">и обучающихся. </w:t>
      </w:r>
    </w:p>
    <w:p w:rsidR="00000000" w:rsidRDefault="004C79DC">
      <w:pPr>
        <w:suppressAutoHyphens/>
        <w:ind w:firstLine="709"/>
        <w:jc w:val="both"/>
        <w:rPr>
          <w:sz w:val="28"/>
          <w:szCs w:val="28"/>
        </w:rPr>
      </w:pPr>
      <w:r>
        <w:rPr>
          <w:sz w:val="28"/>
          <w:szCs w:val="28"/>
        </w:rPr>
        <w:t>Здесь двигательное действие выполняется в состоянии утомления (например, в конце тренировочного занятия, в состоянии эмоционального возбуждения, волнения, при исключении или затруднении зрительного контроля).</w:t>
      </w:r>
    </w:p>
    <w:p w:rsidR="00000000" w:rsidRDefault="004C79DC">
      <w:pPr>
        <w:suppressAutoHyphens/>
        <w:ind w:firstLine="709"/>
        <w:jc w:val="both"/>
        <w:rPr>
          <w:sz w:val="28"/>
          <w:szCs w:val="28"/>
        </w:rPr>
      </w:pPr>
      <w:r>
        <w:rPr>
          <w:sz w:val="28"/>
          <w:szCs w:val="28"/>
        </w:rPr>
        <w:t>4. Повторное, непрерывное выпол</w:t>
      </w:r>
      <w:r>
        <w:rPr>
          <w:sz w:val="28"/>
          <w:szCs w:val="28"/>
        </w:rPr>
        <w:t>нение действия с максимальным количеством повторений («до отказа»). Действие выполняется подряд, до тех пор, пока сохраняется правильная его техника.</w:t>
      </w:r>
    </w:p>
    <w:p w:rsidR="00000000" w:rsidRDefault="004C79DC">
      <w:pPr>
        <w:suppressAutoHyphens/>
        <w:ind w:firstLine="709"/>
        <w:jc w:val="both"/>
        <w:rPr>
          <w:sz w:val="28"/>
          <w:szCs w:val="28"/>
        </w:rPr>
      </w:pPr>
      <w:r>
        <w:rPr>
          <w:sz w:val="28"/>
          <w:szCs w:val="28"/>
        </w:rPr>
        <w:t>Решающее значение в процессе совершенствования техники двигательного действия приобретает соревновательный</w:t>
      </w:r>
      <w:r>
        <w:rPr>
          <w:sz w:val="28"/>
          <w:szCs w:val="28"/>
        </w:rPr>
        <w:t xml:space="preserve"> метод. Участие в соревнованиях различного уровня позволяет гонщику обеспечить более надежное, чем в тренировке, закрепление двигательного навыка и придает психологическую устойчивость велосипедисту при выполнении освоенных движений. </w:t>
      </w:r>
    </w:p>
    <w:p w:rsidR="00000000" w:rsidRDefault="004C79DC">
      <w:pPr>
        <w:suppressAutoHyphens/>
        <w:ind w:firstLine="709"/>
        <w:jc w:val="both"/>
        <w:rPr>
          <w:sz w:val="28"/>
          <w:szCs w:val="28"/>
        </w:rPr>
      </w:pPr>
      <w:r>
        <w:rPr>
          <w:sz w:val="28"/>
          <w:szCs w:val="28"/>
        </w:rPr>
        <w:t>В процессе совершенст</w:t>
      </w:r>
      <w:r>
        <w:rPr>
          <w:sz w:val="28"/>
          <w:szCs w:val="28"/>
        </w:rPr>
        <w:t>вования необходимо предусматривать постепенное повышение напряженности соревнований (степени их ответственности, уровня подготовленности соперников, сложности трасс).</w:t>
      </w:r>
    </w:p>
    <w:p w:rsidR="00000000" w:rsidRDefault="004C79DC">
      <w:pPr>
        <w:suppressAutoHyphens/>
        <w:ind w:firstLine="709"/>
        <w:jc w:val="both"/>
        <w:rPr>
          <w:sz w:val="28"/>
          <w:szCs w:val="28"/>
        </w:rPr>
      </w:pPr>
      <w:r>
        <w:rPr>
          <w:sz w:val="28"/>
          <w:szCs w:val="28"/>
        </w:rPr>
        <w:t>Важным условием закрепления сформированного навыка и дальнейшего его совершенствования яв</w:t>
      </w:r>
      <w:r>
        <w:rPr>
          <w:sz w:val="28"/>
          <w:szCs w:val="28"/>
        </w:rPr>
        <w:t>ляется варьирование усилий и регулирование условий выполнения движений.</w:t>
      </w:r>
    </w:p>
    <w:p w:rsidR="00000000" w:rsidRDefault="004C79DC">
      <w:pPr>
        <w:suppressAutoHyphens/>
        <w:ind w:firstLine="709"/>
        <w:jc w:val="both"/>
        <w:rPr>
          <w:sz w:val="28"/>
          <w:szCs w:val="28"/>
        </w:rPr>
      </w:pPr>
      <w:r>
        <w:rPr>
          <w:sz w:val="28"/>
          <w:szCs w:val="28"/>
        </w:rPr>
        <w:t>На начальном этапе обучения, чтобы правильно выполнить осваиваемое движение, следует значительно ограничивать скорость и величину прилагаемых усилий. Внутреннее противоречие в овладени</w:t>
      </w:r>
      <w:r>
        <w:rPr>
          <w:sz w:val="28"/>
          <w:szCs w:val="28"/>
        </w:rPr>
        <w:t>и техникой состоит в том, что при медленном выполнении упражнений техника, а следовательно, и двигательные ощущения, возникающие и закрепляющиеся при этом, не соответствуют тем параметрам техники и тем ощущениям, которые типичны при быстром выполнении. Поэ</w:t>
      </w:r>
      <w:r>
        <w:rPr>
          <w:sz w:val="28"/>
          <w:szCs w:val="28"/>
        </w:rPr>
        <w:t>тому, как только велосипедист пытается выполнить движение на максимальной скорости, нарушается техника. Если в технической подготовке стоит задача довести владение данным двигательным действием до уровня совершенства, то простое многократное повторение упр</w:t>
      </w:r>
      <w:r>
        <w:rPr>
          <w:sz w:val="28"/>
          <w:szCs w:val="28"/>
        </w:rPr>
        <w:t xml:space="preserve">ажнения в стандартных условиях часто оказывается неэффективным. Необходим другой методический подход, который заключается в следующем: как только техника изучаемых движений начинает приобретать стабильность </w:t>
      </w:r>
      <w:r>
        <w:rPr>
          <w:sz w:val="28"/>
          <w:szCs w:val="28"/>
        </w:rPr>
        <w:lastRenderedPageBreak/>
        <w:t>параметров, следует варьировать применяемые усили</w:t>
      </w:r>
      <w:r>
        <w:rPr>
          <w:sz w:val="28"/>
          <w:szCs w:val="28"/>
        </w:rPr>
        <w:t xml:space="preserve">я, повышать их контрастность, допустимо некоторое изменение условий двигательной задачи. Критерием допустимой степени варьирования является способность сохранять заданную структуру двигательного действия. </w:t>
      </w:r>
    </w:p>
    <w:p w:rsidR="00000000" w:rsidRDefault="004C79DC">
      <w:pPr>
        <w:suppressAutoHyphens/>
        <w:ind w:firstLine="709"/>
        <w:jc w:val="both"/>
        <w:rPr>
          <w:sz w:val="28"/>
          <w:szCs w:val="28"/>
        </w:rPr>
      </w:pPr>
      <w:r>
        <w:rPr>
          <w:sz w:val="28"/>
          <w:szCs w:val="28"/>
        </w:rPr>
        <w:t>Наряду с варьированием усилий необходимо регулиров</w:t>
      </w:r>
      <w:r>
        <w:rPr>
          <w:sz w:val="28"/>
          <w:szCs w:val="28"/>
        </w:rPr>
        <w:t>ать условия, сопутствующие выполнению движений.</w:t>
      </w:r>
    </w:p>
    <w:p w:rsidR="00000000" w:rsidRDefault="004C79DC">
      <w:pPr>
        <w:suppressAutoHyphens/>
        <w:ind w:firstLine="709"/>
        <w:jc w:val="both"/>
        <w:rPr>
          <w:sz w:val="28"/>
          <w:szCs w:val="28"/>
        </w:rPr>
      </w:pPr>
      <w:r>
        <w:rPr>
          <w:sz w:val="28"/>
          <w:szCs w:val="28"/>
        </w:rPr>
        <w:t>Методика формирования способности эффективно выполнять элементы техники в различных условиях и ситуациях предполагает следующие формы:</w:t>
      </w:r>
    </w:p>
    <w:p w:rsidR="00000000" w:rsidRDefault="004C79DC">
      <w:pPr>
        <w:suppressAutoHyphens/>
        <w:ind w:firstLine="709"/>
        <w:jc w:val="both"/>
        <w:rPr>
          <w:sz w:val="28"/>
          <w:szCs w:val="28"/>
        </w:rPr>
      </w:pPr>
      <w:r>
        <w:rPr>
          <w:sz w:val="28"/>
          <w:szCs w:val="28"/>
        </w:rPr>
        <w:t>- выполнение действия при изменяющихся условиях внешней обстановки (на ра</w:t>
      </w:r>
      <w:r>
        <w:rPr>
          <w:sz w:val="28"/>
          <w:szCs w:val="28"/>
        </w:rPr>
        <w:t>зличных трассах, при различных метеорологических условиях, при различных внешних помехах, в условиях подвижной игры);</w:t>
      </w:r>
    </w:p>
    <w:p w:rsidR="00000000" w:rsidRDefault="004C79DC">
      <w:pPr>
        <w:suppressAutoHyphens/>
        <w:ind w:firstLine="709"/>
        <w:jc w:val="both"/>
        <w:rPr>
          <w:sz w:val="28"/>
          <w:szCs w:val="28"/>
        </w:rPr>
      </w:pPr>
      <w:r>
        <w:rPr>
          <w:sz w:val="28"/>
          <w:szCs w:val="28"/>
        </w:rPr>
        <w:t>-  различные сочетания с другими технико-тактическими действиями;</w:t>
      </w:r>
    </w:p>
    <w:p w:rsidR="00000000" w:rsidRDefault="004C79DC">
      <w:pPr>
        <w:suppressAutoHyphens/>
        <w:ind w:firstLine="709"/>
        <w:jc w:val="both"/>
        <w:rPr>
          <w:sz w:val="28"/>
          <w:szCs w:val="28"/>
        </w:rPr>
      </w:pPr>
      <w:r>
        <w:rPr>
          <w:sz w:val="28"/>
          <w:szCs w:val="28"/>
        </w:rPr>
        <w:t>- выполнение двигательных действий с предельными физическими усилиями на</w:t>
      </w:r>
      <w:r>
        <w:rPr>
          <w:sz w:val="28"/>
          <w:szCs w:val="28"/>
        </w:rPr>
        <w:t xml:space="preserve"> фоне утомления, в том числе в условиях прикидок и соревнований.</w:t>
      </w:r>
    </w:p>
    <w:p w:rsidR="00000000" w:rsidRDefault="004C79DC">
      <w:pPr>
        <w:suppressAutoHyphens/>
        <w:ind w:firstLine="709"/>
        <w:jc w:val="both"/>
        <w:rPr>
          <w:sz w:val="28"/>
          <w:szCs w:val="28"/>
        </w:rPr>
      </w:pPr>
      <w:r>
        <w:rPr>
          <w:sz w:val="28"/>
          <w:szCs w:val="28"/>
        </w:rPr>
        <w:t>В практике велосипедного спорта некоторое распространение получают тренажеры с программным управлением, позволяющие моделировать действия соперника.</w:t>
      </w:r>
    </w:p>
    <w:p w:rsidR="00000000" w:rsidRDefault="004C79DC">
      <w:pPr>
        <w:suppressAutoHyphens/>
        <w:ind w:firstLine="709"/>
        <w:jc w:val="both"/>
        <w:rPr>
          <w:sz w:val="28"/>
          <w:szCs w:val="28"/>
        </w:rPr>
      </w:pPr>
      <w:r>
        <w:rPr>
          <w:sz w:val="28"/>
          <w:szCs w:val="28"/>
        </w:rPr>
        <w:t xml:space="preserve">В зависимости от назначения двигательного </w:t>
      </w:r>
      <w:r>
        <w:rPr>
          <w:sz w:val="28"/>
          <w:szCs w:val="28"/>
        </w:rPr>
        <w:t>действия, в одних случаях следует специально уделять внимание закреплению навыка и доведению его до высокой степени устойчивости, в других случаях этого делать не следует. Закрепление навыка бывает необходимо в тех случаях, когда технику действия не предпо</w:t>
      </w:r>
      <w:r>
        <w:rPr>
          <w:sz w:val="28"/>
          <w:szCs w:val="28"/>
        </w:rPr>
        <w:t xml:space="preserve">лагается в дальнейшем изменять. </w:t>
      </w:r>
    </w:p>
    <w:p w:rsidR="00000000" w:rsidRDefault="004C79DC">
      <w:pPr>
        <w:suppressAutoHyphens/>
        <w:ind w:firstLine="709"/>
        <w:jc w:val="both"/>
        <w:rPr>
          <w:sz w:val="28"/>
          <w:szCs w:val="28"/>
        </w:rPr>
      </w:pPr>
      <w:r>
        <w:rPr>
          <w:sz w:val="28"/>
          <w:szCs w:val="28"/>
        </w:rPr>
        <w:t>Когда двигательное действие и условия его выполнения относительно стандартны, совершенствование техники будет заключаться главным образом в частичном изменении деталей техники и в овладении ее вариантами, позволяющими присп</w:t>
      </w:r>
      <w:r>
        <w:rPr>
          <w:sz w:val="28"/>
          <w:szCs w:val="28"/>
        </w:rPr>
        <w:t>осабливать двигательное действие к различным условиям решения двигательной задачи.</w:t>
      </w:r>
    </w:p>
    <w:p w:rsidR="00000000" w:rsidRDefault="004C79DC">
      <w:pPr>
        <w:suppressAutoHyphens/>
        <w:ind w:firstLine="709"/>
        <w:jc w:val="both"/>
        <w:rPr>
          <w:sz w:val="28"/>
          <w:szCs w:val="28"/>
        </w:rPr>
      </w:pPr>
      <w:r>
        <w:rPr>
          <w:sz w:val="28"/>
          <w:szCs w:val="28"/>
        </w:rPr>
        <w:t xml:space="preserve">Этап совершенствования техники двигательного действия практически продолжается на протяжении всего времени занятий велосипедным спортом. Совершенствование техники сливается </w:t>
      </w:r>
      <w:r>
        <w:rPr>
          <w:sz w:val="28"/>
          <w:szCs w:val="28"/>
        </w:rPr>
        <w:t>в единый процесс с воспитанием специализированных физических качеств велосипедиста.</w:t>
      </w:r>
    </w:p>
    <w:p w:rsidR="00000000" w:rsidRDefault="004C79DC">
      <w:pPr>
        <w:suppressAutoHyphens/>
        <w:ind w:firstLine="709"/>
        <w:rPr>
          <w:sz w:val="28"/>
          <w:szCs w:val="28"/>
        </w:rPr>
      </w:pPr>
      <w:r>
        <w:rPr>
          <w:sz w:val="28"/>
          <w:szCs w:val="28"/>
        </w:rPr>
        <w:t>Программный материал по технической подготовке:</w:t>
      </w:r>
    </w:p>
    <w:p w:rsidR="00000000" w:rsidRDefault="004C79DC">
      <w:pPr>
        <w:suppressAutoHyphens/>
        <w:ind w:firstLine="709"/>
        <w:jc w:val="both"/>
        <w:rPr>
          <w:sz w:val="28"/>
          <w:szCs w:val="28"/>
        </w:rPr>
      </w:pPr>
      <w:r>
        <w:rPr>
          <w:sz w:val="28"/>
          <w:szCs w:val="28"/>
        </w:rPr>
        <w:t>Основные понятия: «техника велосипедного спорта», «техническая подготовка велосипедиста». Требования к уровню технической по</w:t>
      </w:r>
      <w:r>
        <w:rPr>
          <w:sz w:val="28"/>
          <w:szCs w:val="28"/>
        </w:rPr>
        <w:t>дготовленности велосипедиста (двигательное умение и навык).</w:t>
      </w:r>
    </w:p>
    <w:p w:rsidR="00000000" w:rsidRDefault="004C79DC">
      <w:pPr>
        <w:suppressAutoHyphens/>
        <w:ind w:firstLine="709"/>
        <w:jc w:val="both"/>
        <w:rPr>
          <w:sz w:val="28"/>
          <w:szCs w:val="28"/>
        </w:rPr>
      </w:pPr>
      <w:r>
        <w:rPr>
          <w:sz w:val="28"/>
          <w:szCs w:val="28"/>
        </w:rPr>
        <w:t>Биомеханический анализ сил, действующих на велосипедиста. Сила тяги и сила трения. Силы, действующие на велосипедиста при подъеме в гору, на повороте и виражах. Сила инерции. Сила сопротивления во</w:t>
      </w:r>
      <w:r>
        <w:rPr>
          <w:sz w:val="28"/>
          <w:szCs w:val="28"/>
        </w:rPr>
        <w:t>здушной среды.</w:t>
      </w:r>
    </w:p>
    <w:p w:rsidR="00000000" w:rsidRDefault="004C79DC">
      <w:pPr>
        <w:suppressAutoHyphens/>
        <w:ind w:firstLine="709"/>
        <w:jc w:val="both"/>
        <w:rPr>
          <w:sz w:val="28"/>
          <w:szCs w:val="28"/>
        </w:rPr>
      </w:pPr>
      <w:r>
        <w:rPr>
          <w:sz w:val="28"/>
          <w:szCs w:val="28"/>
        </w:rPr>
        <w:t>Функции управления в системе «гонщик - велосипед - среда»: регулирование скорости передвижения, маневрирование, взаимодействие с партнерами и соперниками.</w:t>
      </w:r>
    </w:p>
    <w:p w:rsidR="00000000" w:rsidRDefault="004C79DC">
      <w:pPr>
        <w:suppressAutoHyphens/>
        <w:ind w:firstLine="709"/>
        <w:jc w:val="both"/>
        <w:rPr>
          <w:sz w:val="28"/>
          <w:szCs w:val="28"/>
        </w:rPr>
      </w:pPr>
      <w:r>
        <w:rPr>
          <w:sz w:val="28"/>
          <w:szCs w:val="28"/>
        </w:rPr>
        <w:t>Базовые элементы техники велосипедного спорта (классификация элементов). Техника посад</w:t>
      </w:r>
      <w:r>
        <w:rPr>
          <w:sz w:val="28"/>
          <w:szCs w:val="28"/>
        </w:rPr>
        <w:t xml:space="preserve">ки и педалирования. Классификация типов посадки </w:t>
      </w:r>
      <w:r>
        <w:rPr>
          <w:sz w:val="28"/>
          <w:szCs w:val="28"/>
        </w:rPr>
        <w:lastRenderedPageBreak/>
        <w:t>велосипедиста. Технология установки посадки. Характеристика способов педалирования (импульсное, круговое, инерционное).</w:t>
      </w:r>
    </w:p>
    <w:p w:rsidR="00000000" w:rsidRDefault="004C79DC">
      <w:pPr>
        <w:suppressAutoHyphens/>
        <w:ind w:firstLine="709"/>
        <w:jc w:val="both"/>
        <w:rPr>
          <w:sz w:val="28"/>
          <w:szCs w:val="28"/>
        </w:rPr>
      </w:pPr>
      <w:r>
        <w:rPr>
          <w:sz w:val="28"/>
          <w:szCs w:val="28"/>
        </w:rPr>
        <w:t>Техника регулирования скорости передвижения. Техника подбора и переключения передаточных</w:t>
      </w:r>
      <w:r>
        <w:rPr>
          <w:sz w:val="28"/>
          <w:szCs w:val="28"/>
        </w:rPr>
        <w:t xml:space="preserve"> соотношений и темпа педалирования. Расчет величины передаточного соотношения. Темп педалирования.</w:t>
      </w:r>
    </w:p>
    <w:p w:rsidR="00000000" w:rsidRDefault="004C79DC">
      <w:pPr>
        <w:suppressAutoHyphens/>
        <w:ind w:firstLine="709"/>
        <w:jc w:val="both"/>
        <w:rPr>
          <w:sz w:val="28"/>
          <w:szCs w:val="28"/>
        </w:rPr>
      </w:pPr>
      <w:r>
        <w:rPr>
          <w:sz w:val="28"/>
          <w:szCs w:val="28"/>
        </w:rPr>
        <w:t>Техника стартового разгона и ускорения. Основные способы (приемы), позволяющие гонщику увеличить скорость на дистанции: стартовый разгон, темповое ускорение,</w:t>
      </w:r>
      <w:r>
        <w:rPr>
          <w:sz w:val="28"/>
          <w:szCs w:val="28"/>
        </w:rPr>
        <w:t xml:space="preserve"> рывок («спурт»), бросок на линию финиша.</w:t>
      </w:r>
    </w:p>
    <w:p w:rsidR="00000000" w:rsidRDefault="004C79DC">
      <w:pPr>
        <w:suppressAutoHyphens/>
        <w:ind w:firstLine="709"/>
        <w:jc w:val="both"/>
        <w:rPr>
          <w:sz w:val="28"/>
          <w:szCs w:val="28"/>
        </w:rPr>
      </w:pPr>
      <w:r>
        <w:rPr>
          <w:sz w:val="28"/>
          <w:szCs w:val="28"/>
        </w:rPr>
        <w:t>Техника равномерного движения по дистанции.</w:t>
      </w:r>
    </w:p>
    <w:p w:rsidR="00000000" w:rsidRDefault="004C79DC">
      <w:pPr>
        <w:suppressAutoHyphens/>
        <w:ind w:firstLine="709"/>
        <w:jc w:val="both"/>
        <w:rPr>
          <w:sz w:val="28"/>
          <w:szCs w:val="28"/>
        </w:rPr>
      </w:pPr>
      <w:r>
        <w:rPr>
          <w:sz w:val="28"/>
          <w:szCs w:val="28"/>
        </w:rPr>
        <w:t>Техника торможения и остановки. Фазы торможения: латентное время реакции; время срабатывания тормозного привода; время, затрачиваемое на интенсивное торможение. Виды торм</w:t>
      </w:r>
      <w:r>
        <w:rPr>
          <w:sz w:val="28"/>
          <w:szCs w:val="28"/>
        </w:rPr>
        <w:t>ожения: частичное и полное; прогнозируемое и экстренное; прерывистое (импульсное, ступенчатое), непрерывное (плавное, резкое).</w:t>
      </w:r>
    </w:p>
    <w:p w:rsidR="00000000" w:rsidRDefault="004C79DC">
      <w:pPr>
        <w:suppressAutoHyphens/>
        <w:ind w:firstLine="709"/>
        <w:jc w:val="both"/>
        <w:rPr>
          <w:sz w:val="28"/>
          <w:szCs w:val="28"/>
        </w:rPr>
      </w:pPr>
      <w:r>
        <w:rPr>
          <w:sz w:val="28"/>
          <w:szCs w:val="28"/>
        </w:rPr>
        <w:t xml:space="preserve">Техника маневрирования. Техника прохождения поворотов. Фазы прохождения поворота: подход к повороту, вход в поворот, движение по </w:t>
      </w:r>
      <w:r>
        <w:rPr>
          <w:sz w:val="28"/>
          <w:szCs w:val="28"/>
        </w:rPr>
        <w:t>дуге, выход из поворота. Техника прохождения сложных поворотов.</w:t>
      </w:r>
    </w:p>
    <w:p w:rsidR="00000000" w:rsidRDefault="004C79DC">
      <w:pPr>
        <w:suppressAutoHyphens/>
        <w:ind w:firstLine="709"/>
        <w:jc w:val="both"/>
        <w:rPr>
          <w:sz w:val="28"/>
          <w:szCs w:val="28"/>
        </w:rPr>
      </w:pPr>
      <w:r>
        <w:rPr>
          <w:sz w:val="28"/>
          <w:szCs w:val="28"/>
        </w:rPr>
        <w:t>Техника прямолинейного движения.</w:t>
      </w:r>
    </w:p>
    <w:p w:rsidR="00000000" w:rsidRDefault="004C79DC">
      <w:pPr>
        <w:suppressAutoHyphens/>
        <w:ind w:firstLine="709"/>
        <w:jc w:val="both"/>
        <w:rPr>
          <w:sz w:val="28"/>
          <w:szCs w:val="28"/>
        </w:rPr>
      </w:pPr>
      <w:r>
        <w:rPr>
          <w:sz w:val="28"/>
          <w:szCs w:val="28"/>
        </w:rPr>
        <w:t xml:space="preserve">Техника преодоления подъемов и спусков. Техника преодоления препятствий. Способы преодоления препятствия: объезд препятствия, переезд препятствия, преодоление </w:t>
      </w:r>
      <w:r>
        <w:rPr>
          <w:sz w:val="28"/>
          <w:szCs w:val="28"/>
        </w:rPr>
        <w:t>препятствия прыжком.</w:t>
      </w:r>
    </w:p>
    <w:p w:rsidR="00000000" w:rsidRDefault="004C79DC">
      <w:pPr>
        <w:suppressAutoHyphens/>
        <w:ind w:firstLine="709"/>
        <w:jc w:val="both"/>
        <w:rPr>
          <w:sz w:val="28"/>
          <w:szCs w:val="28"/>
        </w:rPr>
      </w:pPr>
      <w:r>
        <w:rPr>
          <w:sz w:val="28"/>
          <w:szCs w:val="28"/>
        </w:rPr>
        <w:t>Техника взаимодействия с партнерами и соперниками.</w:t>
      </w:r>
    </w:p>
    <w:p w:rsidR="00000000" w:rsidRDefault="004C79DC">
      <w:pPr>
        <w:suppressAutoHyphens/>
        <w:ind w:firstLine="709"/>
        <w:jc w:val="both"/>
        <w:rPr>
          <w:sz w:val="28"/>
          <w:szCs w:val="28"/>
        </w:rPr>
      </w:pPr>
      <w:r>
        <w:rPr>
          <w:sz w:val="28"/>
          <w:szCs w:val="28"/>
        </w:rPr>
        <w:t xml:space="preserve">Техника бесконтактного (аэродинамического) взаимодействия. </w:t>
      </w:r>
    </w:p>
    <w:p w:rsidR="00000000" w:rsidRDefault="004C79DC">
      <w:pPr>
        <w:suppressAutoHyphens/>
        <w:ind w:firstLine="709"/>
        <w:jc w:val="both"/>
        <w:rPr>
          <w:sz w:val="28"/>
          <w:szCs w:val="28"/>
        </w:rPr>
      </w:pPr>
      <w:r>
        <w:rPr>
          <w:sz w:val="28"/>
          <w:szCs w:val="28"/>
        </w:rPr>
        <w:t>Обучение технике «езды на колесе». Техника контактного взаимодействия (ускоряющего динамического взаимодействия, техника про</w:t>
      </w:r>
      <w:r>
        <w:rPr>
          <w:sz w:val="28"/>
          <w:szCs w:val="28"/>
        </w:rPr>
        <w:t>тивоборства).</w:t>
      </w:r>
    </w:p>
    <w:p w:rsidR="00000000" w:rsidRDefault="004C79DC">
      <w:pPr>
        <w:suppressAutoHyphens/>
        <w:ind w:firstLine="709"/>
        <w:jc w:val="both"/>
        <w:rPr>
          <w:sz w:val="28"/>
          <w:szCs w:val="28"/>
        </w:rPr>
      </w:pPr>
      <w:r>
        <w:rPr>
          <w:sz w:val="28"/>
          <w:szCs w:val="28"/>
        </w:rPr>
        <w:t xml:space="preserve">Общая характеристика процесса технической подготовки. Готовность велосипедиста к освоению двигательного действия (физическая, двигательная, психическая готовность). Этапы обучения технике двигательного действия. </w:t>
      </w:r>
    </w:p>
    <w:p w:rsidR="00000000" w:rsidRDefault="004C79DC">
      <w:pPr>
        <w:suppressAutoHyphens/>
        <w:ind w:firstLine="709"/>
        <w:jc w:val="both"/>
        <w:rPr>
          <w:sz w:val="28"/>
          <w:szCs w:val="28"/>
        </w:rPr>
      </w:pPr>
      <w:r>
        <w:rPr>
          <w:sz w:val="28"/>
          <w:szCs w:val="28"/>
        </w:rPr>
        <w:t>Особенности методики техничес</w:t>
      </w:r>
      <w:r>
        <w:rPr>
          <w:sz w:val="28"/>
          <w:szCs w:val="28"/>
        </w:rPr>
        <w:t>кой подготовки на этапах ознакомления и начального разучивания техники, детализированного (углубленного) разучивания техники, совершенствования техники.</w:t>
      </w:r>
    </w:p>
    <w:p w:rsidR="00000000" w:rsidRDefault="004C79DC">
      <w:pPr>
        <w:suppressAutoHyphens/>
        <w:ind w:firstLine="709"/>
        <w:rPr>
          <w:sz w:val="28"/>
          <w:szCs w:val="28"/>
        </w:rPr>
      </w:pPr>
      <w:r>
        <w:rPr>
          <w:sz w:val="28"/>
          <w:szCs w:val="28"/>
        </w:rPr>
        <w:t>2). Тактическая подготовка</w:t>
      </w:r>
    </w:p>
    <w:p w:rsidR="00000000" w:rsidRDefault="004C79DC">
      <w:pPr>
        <w:suppressAutoHyphens/>
        <w:ind w:firstLine="709"/>
        <w:jc w:val="both"/>
        <w:rPr>
          <w:sz w:val="28"/>
          <w:szCs w:val="28"/>
        </w:rPr>
      </w:pPr>
      <w:r>
        <w:rPr>
          <w:sz w:val="28"/>
          <w:szCs w:val="28"/>
        </w:rPr>
        <w:t>Тактическая подготовка должна строиться на основе современной информационной</w:t>
      </w:r>
      <w:r>
        <w:rPr>
          <w:sz w:val="28"/>
          <w:szCs w:val="28"/>
        </w:rPr>
        <w:t xml:space="preserve"> базы данных. Формирование такой базы данных предполагает процесс накопления и анализа знаний, методик освоения практических умений и навыков в данном виде велосипедного спорта. </w:t>
      </w:r>
    </w:p>
    <w:p w:rsidR="00000000" w:rsidRDefault="004C79DC">
      <w:pPr>
        <w:suppressAutoHyphens/>
        <w:ind w:firstLine="709"/>
        <w:jc w:val="both"/>
        <w:rPr>
          <w:sz w:val="28"/>
          <w:szCs w:val="28"/>
        </w:rPr>
      </w:pPr>
      <w:r>
        <w:rPr>
          <w:sz w:val="28"/>
          <w:szCs w:val="28"/>
        </w:rPr>
        <w:t>Накопление информации по тактике происходит с помощью широкого круга методов.</w:t>
      </w:r>
      <w:r>
        <w:rPr>
          <w:sz w:val="28"/>
          <w:szCs w:val="28"/>
        </w:rPr>
        <w:t xml:space="preserve"> Самые распространенные и доступные методы - наблюдение и анализ соревновательной практики, беседы с тренерами-преподавателями, гонщиками, специалистами. Широкое применение получил просмотр и анализ видеоматериалов и графиков прохождения дистанций сильнейш</w:t>
      </w:r>
      <w:r>
        <w:rPr>
          <w:sz w:val="28"/>
          <w:szCs w:val="28"/>
        </w:rPr>
        <w:t>ими гонщиками мира.</w:t>
      </w:r>
    </w:p>
    <w:p w:rsidR="00000000" w:rsidRDefault="004C79DC">
      <w:pPr>
        <w:suppressAutoHyphens/>
        <w:ind w:firstLine="709"/>
        <w:jc w:val="both"/>
        <w:rPr>
          <w:sz w:val="28"/>
          <w:szCs w:val="28"/>
        </w:rPr>
      </w:pPr>
      <w:r>
        <w:rPr>
          <w:sz w:val="28"/>
          <w:szCs w:val="28"/>
        </w:rPr>
        <w:t xml:space="preserve">Тактическая подготовка велосипедиста строится на основе многолетнего плана. Процесс овладения специальными тактическими </w:t>
      </w:r>
      <w:r>
        <w:rPr>
          <w:sz w:val="28"/>
          <w:szCs w:val="28"/>
        </w:rPr>
        <w:lastRenderedPageBreak/>
        <w:t>знаниями, умениями, навыками должен быть строго дифференцирован с учетом особенностей каждого этапа многолетней подг</w:t>
      </w:r>
      <w:r>
        <w:rPr>
          <w:sz w:val="28"/>
          <w:szCs w:val="28"/>
        </w:rPr>
        <w:t>отовки, квалификации и возраста обучающегося. На начальных этапах закладываются наиболее общие знания об основах спортивной тактики, изучаются правила соревнований в различных видах гонок и их влияние на формирование спортивной тактики. Разработка плана та</w:t>
      </w:r>
      <w:r>
        <w:rPr>
          <w:sz w:val="28"/>
          <w:szCs w:val="28"/>
        </w:rPr>
        <w:t>ктической подготовки предполагает определение объема тактических действий, которыми необходимо овладеть гонщику (команде) на каждом этапе многолетней подготовки. План тактической подготовки должен согласовываться с планом по другим разделам подготовки вело</w:t>
      </w:r>
      <w:r>
        <w:rPr>
          <w:sz w:val="28"/>
          <w:szCs w:val="28"/>
        </w:rPr>
        <w:t>сипедиста (физической, технической, психической).</w:t>
      </w:r>
    </w:p>
    <w:p w:rsidR="00000000" w:rsidRDefault="004C79DC">
      <w:pPr>
        <w:suppressAutoHyphens/>
        <w:ind w:firstLine="709"/>
        <w:jc w:val="both"/>
        <w:rPr>
          <w:sz w:val="28"/>
          <w:szCs w:val="28"/>
        </w:rPr>
      </w:pPr>
      <w:r>
        <w:rPr>
          <w:sz w:val="28"/>
          <w:szCs w:val="28"/>
        </w:rPr>
        <w:t>Преимущественное внимание уделяется подготовке гонщиков к главным соревнованиям. Выбор тактики обусловлен возможностью наиболее полно реализовать потенциал гонщика и приобретает значение своего рода системо</w:t>
      </w:r>
      <w:r>
        <w:rPr>
          <w:sz w:val="28"/>
          <w:szCs w:val="28"/>
        </w:rPr>
        <w:t>образующего фактора по отношению к другим компонентам подготовки велосипедиста. Приоритетное внимание в тактической подготовке приобретают задачи по изучению и анализу тактических действий предполагаемых соперников, уровня их физической и психологической п</w:t>
      </w:r>
      <w:r>
        <w:rPr>
          <w:sz w:val="28"/>
          <w:szCs w:val="28"/>
        </w:rPr>
        <w:t>одготовленности, условий проведения соревнований, особенностей трасс (треков).</w:t>
      </w:r>
    </w:p>
    <w:p w:rsidR="00000000" w:rsidRDefault="004C79DC">
      <w:pPr>
        <w:suppressAutoHyphens/>
        <w:ind w:firstLine="709"/>
        <w:jc w:val="both"/>
        <w:rPr>
          <w:sz w:val="28"/>
          <w:szCs w:val="28"/>
        </w:rPr>
      </w:pPr>
      <w:r>
        <w:rPr>
          <w:sz w:val="28"/>
          <w:szCs w:val="28"/>
        </w:rPr>
        <w:t>Важным разделом тактической подготовки является овладение практическими элементами спортивной тактики, которые могут включать не только двигательные действия, но и приемы психол</w:t>
      </w:r>
      <w:r>
        <w:rPr>
          <w:sz w:val="28"/>
          <w:szCs w:val="28"/>
        </w:rPr>
        <w:t>огического воздействия на соперников. Эффективность овладения практическими элементами спортивной тактики определяется уровнем других компонентов подготовленности гонщика. Чем выше уровень физической, технической, психологической подготовленности, тем боль</w:t>
      </w:r>
      <w:r>
        <w:rPr>
          <w:sz w:val="28"/>
          <w:szCs w:val="28"/>
        </w:rPr>
        <w:t>ше возможности велосипедиста в освоении разнообразных вариантов спортивной тактики.</w:t>
      </w:r>
    </w:p>
    <w:p w:rsidR="00000000" w:rsidRDefault="004C79DC">
      <w:pPr>
        <w:suppressAutoHyphens/>
        <w:ind w:firstLine="709"/>
        <w:jc w:val="both"/>
        <w:rPr>
          <w:sz w:val="28"/>
          <w:szCs w:val="28"/>
        </w:rPr>
      </w:pPr>
      <w:r>
        <w:rPr>
          <w:sz w:val="28"/>
          <w:szCs w:val="28"/>
        </w:rPr>
        <w:t>При построении процесса тактической подготовки следует учитывать определенную последовательность в применении методов овладения элементами тактики.</w:t>
      </w:r>
    </w:p>
    <w:p w:rsidR="00000000" w:rsidRDefault="004C79DC">
      <w:pPr>
        <w:suppressAutoHyphens/>
        <w:ind w:firstLine="709"/>
        <w:jc w:val="both"/>
        <w:rPr>
          <w:sz w:val="28"/>
          <w:szCs w:val="28"/>
        </w:rPr>
      </w:pPr>
      <w:r>
        <w:rPr>
          <w:sz w:val="28"/>
          <w:szCs w:val="28"/>
        </w:rPr>
        <w:t>На начальном этапе обуче</w:t>
      </w:r>
      <w:r>
        <w:rPr>
          <w:sz w:val="28"/>
          <w:szCs w:val="28"/>
        </w:rPr>
        <w:t>ния основам технико-тактических действий применяется метод тренировки без соперника или с условным соперником. Этот метод способствует активному и сознательному анализу осваиваемых действий. Специфическими средствами в этом случае являются упражнения, имит</w:t>
      </w:r>
      <w:r>
        <w:rPr>
          <w:sz w:val="28"/>
          <w:szCs w:val="28"/>
        </w:rPr>
        <w:t>ирующие траекторию движений, характер распределения усилий на дистанции, перемещения в ходе ведения позиционной борьбы в гонке. По мере освоения простейших тактических приемов тренировочные задания усложняются. Овладение групповой и командной тактикой взаи</w:t>
      </w:r>
      <w:r>
        <w:rPr>
          <w:sz w:val="28"/>
          <w:szCs w:val="28"/>
        </w:rPr>
        <w:t>модействия предполагает использование метода тренировки с партнером. Первоначально осваиваются взаимодействия без соперника, затем – с условным соперником. Основные средства при использовании этого метода – парные и групповые упражнения, которые определяют</w:t>
      </w:r>
      <w:r>
        <w:rPr>
          <w:sz w:val="28"/>
          <w:szCs w:val="28"/>
        </w:rPr>
        <w:t>ся характером предстоящей соревновательной деятельности.</w:t>
      </w:r>
    </w:p>
    <w:p w:rsidR="00000000" w:rsidRDefault="004C79DC">
      <w:pPr>
        <w:suppressAutoHyphens/>
        <w:ind w:firstLine="709"/>
        <w:jc w:val="both"/>
        <w:rPr>
          <w:sz w:val="28"/>
          <w:szCs w:val="28"/>
        </w:rPr>
      </w:pPr>
      <w:r>
        <w:rPr>
          <w:sz w:val="28"/>
          <w:szCs w:val="28"/>
        </w:rPr>
        <w:t xml:space="preserve">На завершающем этапе подготовки к главным соревнованиям с целью закрепления навыков применяется соревновательный метод. Этот метод </w:t>
      </w:r>
      <w:r>
        <w:rPr>
          <w:sz w:val="28"/>
          <w:szCs w:val="28"/>
        </w:rPr>
        <w:lastRenderedPageBreak/>
        <w:t>позволяет решать целостные тактические задачи, воспитывать умение оп</w:t>
      </w:r>
      <w:r>
        <w:rPr>
          <w:sz w:val="28"/>
          <w:szCs w:val="28"/>
        </w:rPr>
        <w:t>еративно корректировать действия в различных тактических ситуациях, а также создает необходимый эмоциональный фон. Для закрепления навыков гонщик должен отработать отдельные элементы, а также всю схему тактической борьбы в подготовительных, контрольных и п</w:t>
      </w:r>
      <w:r>
        <w:rPr>
          <w:sz w:val="28"/>
          <w:szCs w:val="28"/>
        </w:rPr>
        <w:t>одводящих соревнованиях. При этом необходимо стараться создать в этих соревнованиях условия, максимально близкие к тем, которые будут в главных соревнованиях (состав участников, характер их технико-тактических действий, условия трасс (треков).</w:t>
      </w:r>
    </w:p>
    <w:p w:rsidR="00000000" w:rsidRDefault="004C79DC">
      <w:pPr>
        <w:suppressAutoHyphens/>
        <w:ind w:firstLine="709"/>
        <w:jc w:val="both"/>
        <w:rPr>
          <w:sz w:val="28"/>
          <w:szCs w:val="28"/>
        </w:rPr>
      </w:pPr>
      <w:r>
        <w:rPr>
          <w:sz w:val="28"/>
          <w:szCs w:val="28"/>
        </w:rPr>
        <w:t>Для велосипе</w:t>
      </w:r>
      <w:r>
        <w:rPr>
          <w:sz w:val="28"/>
          <w:szCs w:val="28"/>
        </w:rPr>
        <w:t>дистов, специализирующихся в гонках на время, в качестве упражнений и методических приемов овладения практическими элементами тактики можно рекомендовать на начальном этапе освоения рациональных вариантов тактики прохождения дистанции, создание облегченных</w:t>
      </w:r>
      <w:r>
        <w:rPr>
          <w:sz w:val="28"/>
          <w:szCs w:val="28"/>
        </w:rPr>
        <w:t xml:space="preserve"> условий распределения усилий (лидирование, корректирующая информация о скорости движения). По мере закрепления тактических навыков рекомендуется постепенно усложнять условия выполнения заданий. Например, преодолевать отрезки дистанции в условиях значитель</w:t>
      </w:r>
      <w:r>
        <w:rPr>
          <w:sz w:val="28"/>
          <w:szCs w:val="28"/>
        </w:rPr>
        <w:t>ного и постоянно прогрессирующего утомления, выполнять задания в непривычных условиях, вводить дополнительные помехи.</w:t>
      </w:r>
    </w:p>
    <w:p w:rsidR="00000000" w:rsidRDefault="004C79DC">
      <w:pPr>
        <w:suppressAutoHyphens/>
        <w:ind w:firstLine="709"/>
        <w:jc w:val="both"/>
        <w:rPr>
          <w:sz w:val="28"/>
          <w:szCs w:val="28"/>
        </w:rPr>
      </w:pPr>
      <w:r>
        <w:rPr>
          <w:sz w:val="28"/>
          <w:szCs w:val="28"/>
        </w:rPr>
        <w:t>Опираясь на систематический сбор информации, разрабатывается тактический план на конкретные соревнования.</w:t>
      </w:r>
    </w:p>
    <w:p w:rsidR="00000000" w:rsidRDefault="004C79DC">
      <w:pPr>
        <w:suppressAutoHyphens/>
        <w:ind w:firstLine="709"/>
        <w:jc w:val="both"/>
        <w:rPr>
          <w:sz w:val="28"/>
          <w:szCs w:val="28"/>
        </w:rPr>
      </w:pPr>
      <w:r>
        <w:rPr>
          <w:sz w:val="28"/>
          <w:szCs w:val="28"/>
        </w:rPr>
        <w:t>При разработке этого плана необх</w:t>
      </w:r>
      <w:r>
        <w:rPr>
          <w:sz w:val="28"/>
          <w:szCs w:val="28"/>
        </w:rPr>
        <w:t>одимо учитывать ряд факторов:</w:t>
      </w:r>
    </w:p>
    <w:p w:rsidR="00000000" w:rsidRDefault="004C79DC">
      <w:pPr>
        <w:suppressAutoHyphens/>
        <w:ind w:firstLine="709"/>
        <w:jc w:val="both"/>
        <w:rPr>
          <w:sz w:val="28"/>
          <w:szCs w:val="28"/>
        </w:rPr>
      </w:pPr>
      <w:r>
        <w:rPr>
          <w:sz w:val="28"/>
          <w:szCs w:val="28"/>
        </w:rPr>
        <w:t>- стратегический план выступления в конкретных соревнованиях, многодневном туре, серии соревнований;</w:t>
      </w:r>
    </w:p>
    <w:p w:rsidR="00000000" w:rsidRDefault="004C79DC">
      <w:pPr>
        <w:suppressAutoHyphens/>
        <w:ind w:firstLine="709"/>
        <w:jc w:val="both"/>
        <w:rPr>
          <w:sz w:val="28"/>
          <w:szCs w:val="28"/>
        </w:rPr>
      </w:pPr>
      <w:r>
        <w:rPr>
          <w:sz w:val="28"/>
          <w:szCs w:val="28"/>
        </w:rPr>
        <w:t>- уровень подготовленности гонщика (с учетом отдельных компонентов: физической, технической, тактической, психической);</w:t>
      </w:r>
    </w:p>
    <w:p w:rsidR="00000000" w:rsidRDefault="004C79DC">
      <w:pPr>
        <w:suppressAutoHyphens/>
        <w:ind w:firstLine="709"/>
        <w:jc w:val="both"/>
        <w:rPr>
          <w:sz w:val="28"/>
          <w:szCs w:val="28"/>
        </w:rPr>
      </w:pPr>
      <w:r>
        <w:rPr>
          <w:sz w:val="28"/>
          <w:szCs w:val="28"/>
        </w:rPr>
        <w:t>- под</w:t>
      </w:r>
      <w:r>
        <w:rPr>
          <w:sz w:val="28"/>
          <w:szCs w:val="28"/>
        </w:rPr>
        <w:t>готовленность партнеров и команды в целом (командные виды велосипедного спорта);</w:t>
      </w:r>
    </w:p>
    <w:p w:rsidR="00000000" w:rsidRDefault="004C79DC">
      <w:pPr>
        <w:suppressAutoHyphens/>
        <w:ind w:firstLine="709"/>
        <w:jc w:val="both"/>
        <w:rPr>
          <w:sz w:val="28"/>
          <w:szCs w:val="28"/>
        </w:rPr>
      </w:pPr>
      <w:r>
        <w:rPr>
          <w:sz w:val="28"/>
          <w:szCs w:val="28"/>
        </w:rPr>
        <w:t>- подготовленность соперника, проявляющаяся как в индивидуальных, так и в командных действиях;</w:t>
      </w:r>
    </w:p>
    <w:p w:rsidR="00000000" w:rsidRDefault="004C79DC">
      <w:pPr>
        <w:suppressAutoHyphens/>
        <w:ind w:firstLine="709"/>
        <w:jc w:val="both"/>
        <w:rPr>
          <w:sz w:val="28"/>
          <w:szCs w:val="28"/>
        </w:rPr>
      </w:pPr>
      <w:r>
        <w:rPr>
          <w:sz w:val="28"/>
          <w:szCs w:val="28"/>
        </w:rPr>
        <w:t>- соревновательные условия (покрытие трека, профиль трасс, климатические и погод</w:t>
      </w:r>
      <w:r>
        <w:rPr>
          <w:sz w:val="28"/>
          <w:szCs w:val="28"/>
        </w:rPr>
        <w:t>ные условия).</w:t>
      </w:r>
    </w:p>
    <w:p w:rsidR="00000000" w:rsidRDefault="004C79DC">
      <w:pPr>
        <w:suppressAutoHyphens/>
        <w:ind w:firstLine="709"/>
        <w:jc w:val="both"/>
        <w:rPr>
          <w:sz w:val="28"/>
          <w:szCs w:val="28"/>
        </w:rPr>
      </w:pPr>
      <w:r>
        <w:rPr>
          <w:sz w:val="28"/>
          <w:szCs w:val="28"/>
        </w:rPr>
        <w:t>Особое внимание в процессе подготовки к ответственным соревнованиям обращается на изучение тех качеств, приемов, которые могут оказать решающее влияние на ход спортивной борьбы и позволяют прогнозировать тактические действия соперников. И хот</w:t>
      </w:r>
      <w:r>
        <w:rPr>
          <w:sz w:val="28"/>
          <w:szCs w:val="28"/>
        </w:rPr>
        <w:t>я такой анализ не гарантирует защиты от неожиданных действий соперника, предварительная разработка тактического плана на конкретную гонку и специальная подготовка к ней, с учетом всесторонней информации о сопернике, в значительной мере определяют результат</w:t>
      </w:r>
      <w:r>
        <w:rPr>
          <w:sz w:val="28"/>
          <w:szCs w:val="28"/>
        </w:rPr>
        <w:t>ивность соревновательной деятельности гонщика. Детально разработанные модели оказываются наиболее эффективными в соревнованиях с хорошо знакомыми соперниками, а также в дисциплинах велосипедного спорта, где соревновательные действия соперников строго детер</w:t>
      </w:r>
      <w:r>
        <w:rPr>
          <w:sz w:val="28"/>
          <w:szCs w:val="28"/>
        </w:rPr>
        <w:t>минированы (например, различные виды гонок на время).</w:t>
      </w:r>
    </w:p>
    <w:p w:rsidR="00000000" w:rsidRDefault="004C79DC">
      <w:pPr>
        <w:suppressAutoHyphens/>
        <w:ind w:firstLine="709"/>
        <w:jc w:val="both"/>
        <w:rPr>
          <w:sz w:val="28"/>
          <w:szCs w:val="28"/>
        </w:rPr>
      </w:pPr>
      <w:r>
        <w:rPr>
          <w:sz w:val="28"/>
          <w:szCs w:val="28"/>
        </w:rPr>
        <w:lastRenderedPageBreak/>
        <w:t>Что касается групповых и многодневных гонок, то здесь не удается предвидеть все возможные варианты спортивной борьбы. В подобных видах следует разрабатывать несколько моделей тактических действий, котор</w:t>
      </w:r>
      <w:r>
        <w:rPr>
          <w:sz w:val="28"/>
          <w:szCs w:val="28"/>
        </w:rPr>
        <w:t xml:space="preserve">ые могли бы быть реализованы в зависимости от условий, сложившихся в конкретной гонке. Гонщика высокого класса отличает способность оперативно корректировать свои действия в сложных вариативных условиях спортивной борьбы. </w:t>
      </w:r>
    </w:p>
    <w:p w:rsidR="00000000" w:rsidRDefault="004C79DC">
      <w:pPr>
        <w:suppressAutoHyphens/>
        <w:ind w:firstLine="709"/>
        <w:jc w:val="both"/>
        <w:rPr>
          <w:sz w:val="28"/>
          <w:szCs w:val="28"/>
        </w:rPr>
      </w:pPr>
      <w:r>
        <w:rPr>
          <w:sz w:val="28"/>
          <w:szCs w:val="28"/>
        </w:rPr>
        <w:t>Тактическая борьба позволяет проя</w:t>
      </w:r>
      <w:r>
        <w:rPr>
          <w:sz w:val="28"/>
          <w:szCs w:val="28"/>
        </w:rPr>
        <w:t>вить творческие возможности гонщика, его интеллектуальный потенциал. Эти возможности, хотя и являются проявлением своеобразного таланта, в значительной степени совершенствуются в процессе участия в многочисленных гонках с различными по манере ведения сорев</w:t>
      </w:r>
      <w:r>
        <w:rPr>
          <w:sz w:val="28"/>
          <w:szCs w:val="28"/>
        </w:rPr>
        <w:t>новательной борьбы соперниками, разнообразной, проникнутой творческой атмосферой тренировочной деятельностью.</w:t>
      </w:r>
    </w:p>
    <w:p w:rsidR="00000000" w:rsidRDefault="004C79DC">
      <w:pPr>
        <w:suppressAutoHyphens/>
        <w:ind w:firstLine="709"/>
        <w:jc w:val="both"/>
        <w:rPr>
          <w:sz w:val="28"/>
          <w:szCs w:val="28"/>
        </w:rPr>
      </w:pPr>
      <w:r>
        <w:rPr>
          <w:sz w:val="28"/>
          <w:szCs w:val="28"/>
        </w:rPr>
        <w:t>На основе конкретной информации обо всем комплексе факторов могут вноситься коррективы в отработанный модельный вариант тактики, включающие конкре</w:t>
      </w:r>
      <w:r>
        <w:rPr>
          <w:sz w:val="28"/>
          <w:szCs w:val="28"/>
        </w:rPr>
        <w:t>тные тактические элементы, позволяющие добиться цели в данных соревнованиях.</w:t>
      </w:r>
    </w:p>
    <w:p w:rsidR="00000000" w:rsidRDefault="004C79DC">
      <w:pPr>
        <w:suppressAutoHyphens/>
        <w:ind w:firstLine="709"/>
        <w:jc w:val="both"/>
        <w:rPr>
          <w:sz w:val="28"/>
          <w:szCs w:val="28"/>
        </w:rPr>
      </w:pPr>
      <w:r>
        <w:rPr>
          <w:sz w:val="28"/>
          <w:szCs w:val="28"/>
        </w:rPr>
        <w:t>Процесс совершенствования тактического мастерства происходит значительно эффективнее, когда тренер-преподаватель и гонщик постоянно анализируют итоги каждого соревнования, отмечая</w:t>
      </w:r>
      <w:r>
        <w:rPr>
          <w:sz w:val="28"/>
          <w:szCs w:val="28"/>
        </w:rPr>
        <w:t xml:space="preserve"> слабые стороны тактической подготовленности и вносят на основе этого соответствующие коррективы в подготовку.</w:t>
      </w:r>
    </w:p>
    <w:p w:rsidR="00000000" w:rsidRDefault="004C79DC">
      <w:pPr>
        <w:suppressAutoHyphens/>
        <w:ind w:firstLine="709"/>
        <w:jc w:val="both"/>
        <w:rPr>
          <w:sz w:val="28"/>
          <w:szCs w:val="28"/>
        </w:rPr>
      </w:pPr>
      <w:r>
        <w:rPr>
          <w:sz w:val="28"/>
          <w:szCs w:val="28"/>
        </w:rPr>
        <w:t>Программный материал по тактической подготовке:</w:t>
      </w:r>
    </w:p>
    <w:p w:rsidR="00000000" w:rsidRDefault="004C79DC">
      <w:pPr>
        <w:suppressAutoHyphens/>
        <w:ind w:firstLine="709"/>
        <w:jc w:val="both"/>
        <w:rPr>
          <w:sz w:val="28"/>
          <w:szCs w:val="28"/>
        </w:rPr>
      </w:pPr>
      <w:r>
        <w:rPr>
          <w:sz w:val="28"/>
          <w:szCs w:val="28"/>
        </w:rPr>
        <w:t>Основные понятия: «тактика велосипедного спорта», «тактическая подготовка велосипедиста». Требова</w:t>
      </w:r>
      <w:r>
        <w:rPr>
          <w:sz w:val="28"/>
          <w:szCs w:val="28"/>
        </w:rPr>
        <w:t>ния к уровню тактической подготовленности велосипедиста.</w:t>
      </w:r>
    </w:p>
    <w:p w:rsidR="00000000" w:rsidRDefault="004C79DC">
      <w:pPr>
        <w:suppressAutoHyphens/>
        <w:ind w:firstLine="709"/>
        <w:jc w:val="both"/>
        <w:rPr>
          <w:sz w:val="28"/>
          <w:szCs w:val="28"/>
        </w:rPr>
      </w:pPr>
      <w:r>
        <w:rPr>
          <w:sz w:val="28"/>
          <w:szCs w:val="28"/>
        </w:rPr>
        <w:t>Тактика в гонках на шоссе. Индивидуальная гонка на время. Тактика в групповых гонках (тактика старта, тактика позиционной борьбы в группе, тактика отрыва и позиционной борьбы в отрыве, тактика финиши</w:t>
      </w:r>
      <w:r>
        <w:rPr>
          <w:sz w:val="28"/>
          <w:szCs w:val="28"/>
        </w:rPr>
        <w:t>рования).</w:t>
      </w:r>
    </w:p>
    <w:p w:rsidR="00000000" w:rsidRDefault="004C79DC">
      <w:pPr>
        <w:suppressAutoHyphens/>
        <w:ind w:firstLine="709"/>
        <w:jc w:val="both"/>
        <w:rPr>
          <w:sz w:val="28"/>
          <w:szCs w:val="28"/>
        </w:rPr>
      </w:pPr>
      <w:r>
        <w:rPr>
          <w:sz w:val="28"/>
          <w:szCs w:val="28"/>
        </w:rPr>
        <w:t>Процесс совершенствования тактической подготовленности велосипедиста. Информационная база данных тактической подготовленности. Разработка плана тактической подготовки. Овладение практическими элементами тактики в данном виде велосипедного спорта.</w:t>
      </w:r>
      <w:r>
        <w:rPr>
          <w:sz w:val="28"/>
          <w:szCs w:val="28"/>
        </w:rPr>
        <w:t xml:space="preserve"> Разработка тактического плана на конкретные соревнования и его уточнение на основе оценки условий соревнований. Совершенствование элементов тактики в соответствии с индивидуальным планом на конкретные соревнования. Двигательное решение тактических задач и</w:t>
      </w:r>
      <w:r>
        <w:rPr>
          <w:sz w:val="28"/>
          <w:szCs w:val="28"/>
        </w:rPr>
        <w:t xml:space="preserve"> оперативная коррекция тактики в ходе соревнований. Анализ результатов решения тактических задач в ходе соревнования.</w:t>
      </w:r>
    </w:p>
    <w:p w:rsidR="00000000" w:rsidRDefault="004C79DC">
      <w:pPr>
        <w:suppressAutoHyphens/>
        <w:ind w:firstLine="709"/>
        <w:jc w:val="both"/>
        <w:rPr>
          <w:sz w:val="28"/>
          <w:szCs w:val="28"/>
        </w:rPr>
      </w:pPr>
    </w:p>
    <w:p w:rsidR="00000000" w:rsidRDefault="004C79DC">
      <w:pPr>
        <w:ind w:firstLine="567"/>
        <w:jc w:val="center"/>
        <w:rPr>
          <w:sz w:val="28"/>
          <w:szCs w:val="28"/>
        </w:rPr>
      </w:pPr>
      <w:r>
        <w:rPr>
          <w:sz w:val="28"/>
          <w:szCs w:val="28"/>
        </w:rPr>
        <w:t>5. Методическая часть Программы</w:t>
      </w:r>
    </w:p>
    <w:p w:rsidR="00000000" w:rsidRDefault="004C79DC">
      <w:pPr>
        <w:ind w:firstLine="567"/>
        <w:jc w:val="both"/>
        <w:rPr>
          <w:sz w:val="28"/>
          <w:szCs w:val="28"/>
        </w:rPr>
      </w:pPr>
      <w:r>
        <w:rPr>
          <w:sz w:val="28"/>
          <w:szCs w:val="28"/>
        </w:rPr>
        <w:t xml:space="preserve">  </w:t>
      </w:r>
      <w:r>
        <w:rPr>
          <w:sz w:val="28"/>
          <w:szCs w:val="28"/>
        </w:rPr>
        <w:t>5.1. Рекомендации по проведению учебно-тренировочных занятий</w:t>
      </w:r>
    </w:p>
    <w:p w:rsidR="00000000" w:rsidRDefault="004C79DC">
      <w:pPr>
        <w:suppressAutoHyphens/>
        <w:ind w:firstLine="709"/>
        <w:jc w:val="both"/>
        <w:rPr>
          <w:sz w:val="28"/>
          <w:szCs w:val="28"/>
        </w:rPr>
      </w:pPr>
      <w:r>
        <w:rPr>
          <w:sz w:val="28"/>
          <w:szCs w:val="28"/>
        </w:rPr>
        <w:t>Методическое, кадровое и материально-техни</w:t>
      </w:r>
      <w:r>
        <w:rPr>
          <w:sz w:val="28"/>
          <w:szCs w:val="28"/>
        </w:rPr>
        <w:t xml:space="preserve">ческое обеспечение  соответствует лицензионным требованиям и федеральным стандартам </w:t>
      </w:r>
      <w:r>
        <w:rPr>
          <w:sz w:val="28"/>
          <w:szCs w:val="28"/>
        </w:rPr>
        <w:lastRenderedPageBreak/>
        <w:t>спортивной подготовки с целью достижения планируемых результатов освоения дополнительной общеразвивающей Программы по виду спорта «Велоспорт-шоссе».</w:t>
      </w:r>
    </w:p>
    <w:p w:rsidR="00000000" w:rsidRDefault="004C79DC">
      <w:pPr>
        <w:suppressAutoHyphens/>
        <w:ind w:firstLine="709"/>
        <w:jc w:val="both"/>
        <w:rPr>
          <w:sz w:val="28"/>
          <w:szCs w:val="28"/>
        </w:rPr>
      </w:pPr>
      <w:r>
        <w:rPr>
          <w:sz w:val="28"/>
          <w:szCs w:val="28"/>
        </w:rPr>
        <w:t>Спортивная тренировка ю</w:t>
      </w:r>
      <w:r>
        <w:rPr>
          <w:sz w:val="28"/>
          <w:szCs w:val="28"/>
        </w:rPr>
        <w:t>ных спортсменов, в отличие от  тренировки взрослых имеет ряд методических и организационных особенностей.</w:t>
      </w:r>
    </w:p>
    <w:p w:rsidR="00000000" w:rsidRDefault="004C79DC">
      <w:pPr>
        <w:suppressAutoHyphens/>
        <w:ind w:firstLine="709"/>
        <w:jc w:val="both"/>
        <w:rPr>
          <w:sz w:val="28"/>
          <w:szCs w:val="28"/>
        </w:rPr>
      </w:pPr>
      <w:r>
        <w:rPr>
          <w:sz w:val="28"/>
          <w:szCs w:val="28"/>
        </w:rPr>
        <w:t>1. Учебно-тренировочные занятия с юными спортсменами не должны быть ориентированы на достижение в первые годы занятий высоких спортивных результатов (</w:t>
      </w:r>
      <w:r>
        <w:rPr>
          <w:sz w:val="28"/>
          <w:szCs w:val="28"/>
        </w:rPr>
        <w:t>на этапах начальной подготовки и начальной спортивной специализации).</w:t>
      </w:r>
    </w:p>
    <w:p w:rsidR="00000000" w:rsidRDefault="004C79DC">
      <w:pPr>
        <w:suppressAutoHyphens/>
        <w:ind w:firstLine="709"/>
        <w:jc w:val="both"/>
        <w:rPr>
          <w:sz w:val="28"/>
          <w:szCs w:val="28"/>
        </w:rPr>
      </w:pPr>
      <w:r>
        <w:rPr>
          <w:sz w:val="28"/>
          <w:szCs w:val="28"/>
        </w:rPr>
        <w:t>2. Учебно-тренировочные и соревновательные нагрузки должны соответствовать функциональным возможностям растущего организма.</w:t>
      </w:r>
    </w:p>
    <w:p w:rsidR="00000000" w:rsidRDefault="004C79DC">
      <w:pPr>
        <w:suppressAutoHyphens/>
        <w:ind w:firstLine="709"/>
        <w:jc w:val="both"/>
        <w:rPr>
          <w:sz w:val="28"/>
          <w:szCs w:val="28"/>
        </w:rPr>
      </w:pPr>
      <w:r>
        <w:rPr>
          <w:sz w:val="28"/>
          <w:szCs w:val="28"/>
        </w:rPr>
        <w:t>3. В процессе всех лет занятий необходимо соблюдать рациональн</w:t>
      </w:r>
      <w:r>
        <w:rPr>
          <w:sz w:val="28"/>
          <w:szCs w:val="28"/>
        </w:rPr>
        <w:t>ый режим, обеспечить организацию врачебно-педагогического контроля  за состоянием здоровья обучающихся, их подготовленностью и физическим развитием.</w:t>
      </w:r>
    </w:p>
    <w:p w:rsidR="00000000" w:rsidRDefault="004C79DC">
      <w:pPr>
        <w:suppressAutoHyphens/>
        <w:ind w:firstLine="709"/>
        <w:jc w:val="both"/>
        <w:rPr>
          <w:sz w:val="28"/>
          <w:szCs w:val="28"/>
        </w:rPr>
      </w:pPr>
      <w:r>
        <w:rPr>
          <w:sz w:val="28"/>
          <w:szCs w:val="28"/>
        </w:rPr>
        <w:t>4. Надежной основой успеха юных спортсменов в виде спорта «Велоспорт-шоссе» является приобретенный фонд уме</w:t>
      </w:r>
      <w:r>
        <w:rPr>
          <w:sz w:val="28"/>
          <w:szCs w:val="28"/>
        </w:rPr>
        <w:t>ний и навыков, всестороннее развитие физических качеств.</w:t>
      </w:r>
    </w:p>
    <w:p w:rsidR="00000000" w:rsidRDefault="004C79DC">
      <w:pPr>
        <w:suppressAutoHyphens/>
        <w:ind w:firstLine="709"/>
        <w:jc w:val="both"/>
        <w:rPr>
          <w:sz w:val="28"/>
          <w:szCs w:val="28"/>
        </w:rPr>
      </w:pPr>
      <w:r>
        <w:rPr>
          <w:sz w:val="28"/>
          <w:szCs w:val="28"/>
        </w:rPr>
        <w:t>5. Необходимо учитывать особенности построения учебного процесса в планировании спортивной тренировки.</w:t>
      </w:r>
    </w:p>
    <w:p w:rsidR="00000000" w:rsidRDefault="004C79DC">
      <w:pPr>
        <w:suppressAutoHyphens/>
        <w:ind w:firstLine="709"/>
        <w:jc w:val="both"/>
        <w:rPr>
          <w:sz w:val="28"/>
          <w:szCs w:val="28"/>
        </w:rPr>
      </w:pPr>
      <w:r>
        <w:rPr>
          <w:sz w:val="28"/>
          <w:szCs w:val="28"/>
        </w:rPr>
        <w:t>5.2. Объемы максимальных тренировочных нагрузок</w:t>
      </w:r>
    </w:p>
    <w:p w:rsidR="00000000" w:rsidRDefault="004C79DC">
      <w:pPr>
        <w:suppressAutoHyphens/>
        <w:ind w:firstLine="709"/>
        <w:jc w:val="both"/>
        <w:rPr>
          <w:sz w:val="28"/>
          <w:szCs w:val="28"/>
        </w:rPr>
      </w:pPr>
      <w:r>
        <w:rPr>
          <w:sz w:val="28"/>
          <w:szCs w:val="28"/>
        </w:rPr>
        <w:t>Проблема нагрузок в системе спортивной подготовк</w:t>
      </w:r>
      <w:r>
        <w:rPr>
          <w:sz w:val="28"/>
          <w:szCs w:val="28"/>
        </w:rPr>
        <w:t xml:space="preserve">и обучающихся занимает одно из центральных мест, так как именно нагрузки связывают в единое целое средства и методы тренировки, с теми реакциями организма, которые они вызывают. </w:t>
      </w:r>
    </w:p>
    <w:p w:rsidR="00000000" w:rsidRDefault="004C79DC">
      <w:pPr>
        <w:suppressAutoHyphens/>
        <w:ind w:firstLine="709"/>
        <w:jc w:val="both"/>
        <w:rPr>
          <w:sz w:val="28"/>
          <w:szCs w:val="28"/>
        </w:rPr>
      </w:pPr>
      <w:r>
        <w:rPr>
          <w:sz w:val="28"/>
          <w:szCs w:val="28"/>
        </w:rPr>
        <w:t>Под тренировочной и соревновательной нагрузкой понимается прибавочная функцио</w:t>
      </w:r>
      <w:r>
        <w:rPr>
          <w:sz w:val="28"/>
          <w:szCs w:val="28"/>
        </w:rPr>
        <w:t xml:space="preserve">нальная активность организма относительно уровня покоя или другого исходного состояния. </w:t>
      </w:r>
    </w:p>
    <w:p w:rsidR="00000000" w:rsidRDefault="004C79DC">
      <w:pPr>
        <w:suppressAutoHyphens/>
        <w:ind w:firstLine="709"/>
        <w:jc w:val="both"/>
        <w:rPr>
          <w:sz w:val="28"/>
          <w:szCs w:val="28"/>
        </w:rPr>
      </w:pPr>
      <w:r>
        <w:rPr>
          <w:sz w:val="28"/>
          <w:szCs w:val="28"/>
        </w:rPr>
        <w:t>В теории и практике спорта существует целый ряд классификаций тренировочных нагрузок, исходя из моторной специфики видов спорта, энергетики и мощности мышечной работы,</w:t>
      </w:r>
      <w:r>
        <w:rPr>
          <w:sz w:val="28"/>
          <w:szCs w:val="28"/>
        </w:rPr>
        <w:t xml:space="preserve"> педагогических задач, решаемых в процессе тренировки, влияния на восстановительные процессы и эффект последующей работы и других критериев. </w:t>
      </w:r>
    </w:p>
    <w:p w:rsidR="00000000" w:rsidRDefault="004C79DC">
      <w:pPr>
        <w:suppressAutoHyphens/>
        <w:ind w:firstLine="709"/>
        <w:jc w:val="both"/>
        <w:rPr>
          <w:sz w:val="28"/>
          <w:szCs w:val="28"/>
        </w:rPr>
      </w:pPr>
      <w:r>
        <w:rPr>
          <w:sz w:val="28"/>
          <w:szCs w:val="28"/>
        </w:rPr>
        <w:t>По характеру воздействия нагрузки, применяющиеся в спорте, подразделяются на: тренировочные и соревновательные, сп</w:t>
      </w:r>
      <w:r>
        <w:rPr>
          <w:sz w:val="28"/>
          <w:szCs w:val="28"/>
        </w:rPr>
        <w:t xml:space="preserve">ецифические и неспецифические; по величине - на малые, средние, значительные (околопредельные) и большие </w:t>
      </w:r>
      <w:r>
        <w:rPr>
          <w:bCs/>
          <w:sz w:val="28"/>
          <w:szCs w:val="28"/>
        </w:rPr>
        <w:t>(</w:t>
      </w:r>
      <w:r>
        <w:rPr>
          <w:bCs/>
          <w:iCs/>
          <w:sz w:val="28"/>
          <w:szCs w:val="28"/>
        </w:rPr>
        <w:t>предельные</w:t>
      </w:r>
      <w:r>
        <w:rPr>
          <w:sz w:val="28"/>
          <w:szCs w:val="28"/>
        </w:rPr>
        <w:t xml:space="preserve">). </w:t>
      </w:r>
    </w:p>
    <w:p w:rsidR="00000000" w:rsidRDefault="004C79DC">
      <w:pPr>
        <w:suppressAutoHyphens/>
        <w:ind w:firstLine="709"/>
        <w:jc w:val="both"/>
        <w:rPr>
          <w:sz w:val="28"/>
          <w:szCs w:val="28"/>
        </w:rPr>
      </w:pPr>
      <w:r>
        <w:rPr>
          <w:sz w:val="28"/>
          <w:szCs w:val="28"/>
        </w:rPr>
        <w:t xml:space="preserve">В спортивной практике выделяют «внешние» и «внутренние» показатели у тренировочных и соревновательных нагрузок. </w:t>
      </w:r>
    </w:p>
    <w:p w:rsidR="00000000" w:rsidRDefault="004C79DC">
      <w:pPr>
        <w:suppressAutoHyphens/>
        <w:ind w:firstLine="709"/>
        <w:jc w:val="both"/>
        <w:rPr>
          <w:sz w:val="28"/>
          <w:szCs w:val="28"/>
        </w:rPr>
      </w:pPr>
      <w:r>
        <w:rPr>
          <w:sz w:val="28"/>
          <w:szCs w:val="28"/>
        </w:rPr>
        <w:t>«Внешние» показатели на</w:t>
      </w:r>
      <w:r>
        <w:rPr>
          <w:sz w:val="28"/>
          <w:szCs w:val="28"/>
        </w:rPr>
        <w:t xml:space="preserve">грузок в наиболее общем виде выражаются через суммарный объем работы и ее интенсивность. </w:t>
      </w:r>
    </w:p>
    <w:p w:rsidR="00000000" w:rsidRDefault="004C79DC">
      <w:pPr>
        <w:suppressAutoHyphens/>
        <w:ind w:firstLine="709"/>
        <w:jc w:val="both"/>
        <w:rPr>
          <w:sz w:val="28"/>
          <w:szCs w:val="28"/>
        </w:rPr>
      </w:pPr>
      <w:r>
        <w:rPr>
          <w:sz w:val="28"/>
          <w:szCs w:val="28"/>
        </w:rPr>
        <w:t xml:space="preserve">Но наиболее полно нагрузки характеризуются «внутренние» показателями, то есть реакциями организма на выполняемую работу. «Внешние» и «внутренние» показатели нагрузки </w:t>
      </w:r>
      <w:r>
        <w:rPr>
          <w:sz w:val="28"/>
          <w:szCs w:val="28"/>
        </w:rPr>
        <w:t xml:space="preserve">взаимосвязаны между собой: увеличения объема и интенсивности работы приводит к увеличению сдвигов </w:t>
      </w:r>
      <w:r>
        <w:rPr>
          <w:sz w:val="28"/>
          <w:szCs w:val="28"/>
        </w:rPr>
        <w:lastRenderedPageBreak/>
        <w:t xml:space="preserve">в функциональном состоянии организма, к развитию и углублению процессов утомления. </w:t>
      </w:r>
    </w:p>
    <w:p w:rsidR="00000000" w:rsidRDefault="004C79DC">
      <w:pPr>
        <w:suppressAutoHyphens/>
        <w:ind w:firstLine="709"/>
        <w:jc w:val="both"/>
        <w:rPr>
          <w:sz w:val="28"/>
          <w:szCs w:val="28"/>
        </w:rPr>
      </w:pPr>
      <w:r>
        <w:rPr>
          <w:sz w:val="28"/>
          <w:szCs w:val="28"/>
        </w:rPr>
        <w:t>Большая нагрузка вызывает различную внутреннюю реакцию: у велосипедистов в</w:t>
      </w:r>
      <w:r>
        <w:rPr>
          <w:sz w:val="28"/>
          <w:szCs w:val="28"/>
        </w:rPr>
        <w:t xml:space="preserve">ысокого класса при более выраженной реакции на предельную нагрузку, восстановительные процессы протекают интенсивнее. </w:t>
      </w:r>
    </w:p>
    <w:p w:rsidR="00000000" w:rsidRDefault="004C79DC">
      <w:pPr>
        <w:suppressAutoHyphens/>
        <w:ind w:firstLine="709"/>
        <w:jc w:val="both"/>
        <w:rPr>
          <w:sz w:val="28"/>
          <w:szCs w:val="28"/>
        </w:rPr>
      </w:pPr>
      <w:r>
        <w:rPr>
          <w:sz w:val="28"/>
          <w:szCs w:val="28"/>
        </w:rPr>
        <w:t>У тренированных спортсменов по сравнению с нетренированными появляется значительно более выраженная реакция симпатоадреналовой системы. В</w:t>
      </w:r>
      <w:r>
        <w:rPr>
          <w:sz w:val="28"/>
          <w:szCs w:val="28"/>
        </w:rPr>
        <w:t xml:space="preserve">се это обеспечивает адаптированному к физическим нагрузкам человеку большую работоспособность, проявляющуюся в большей продолжительности и напряженности работы. </w:t>
      </w:r>
    </w:p>
    <w:p w:rsidR="00000000" w:rsidRDefault="004C79DC">
      <w:pPr>
        <w:suppressAutoHyphens/>
        <w:ind w:firstLine="709"/>
        <w:jc w:val="both"/>
        <w:rPr>
          <w:sz w:val="28"/>
          <w:szCs w:val="28"/>
        </w:rPr>
      </w:pPr>
      <w:r>
        <w:rPr>
          <w:sz w:val="28"/>
          <w:szCs w:val="28"/>
        </w:rPr>
        <w:t xml:space="preserve">Недельный режим тренировочной работы является максимальным и устанавливается в зависимости от </w:t>
      </w:r>
      <w:r>
        <w:rPr>
          <w:sz w:val="28"/>
          <w:szCs w:val="28"/>
        </w:rPr>
        <w:t xml:space="preserve">периода и задач подготовки. </w:t>
      </w:r>
    </w:p>
    <w:p w:rsidR="00000000" w:rsidRDefault="004C79DC">
      <w:pPr>
        <w:suppressAutoHyphens/>
        <w:ind w:firstLine="709"/>
        <w:jc w:val="both"/>
        <w:rPr>
          <w:sz w:val="28"/>
          <w:szCs w:val="28"/>
        </w:rPr>
      </w:pPr>
      <w:r>
        <w:rPr>
          <w:sz w:val="28"/>
          <w:szCs w:val="28"/>
        </w:rPr>
        <w:t>Нормативы максимального объема тренировочной нагрузки в велоспорт-шоссе</w:t>
      </w:r>
    </w:p>
    <w:p w:rsidR="00000000" w:rsidRDefault="004C79DC">
      <w:pPr>
        <w:ind w:firstLine="567"/>
        <w:jc w:val="right"/>
        <w:rPr>
          <w:sz w:val="24"/>
          <w:szCs w:val="24"/>
        </w:rPr>
      </w:pPr>
      <w:r>
        <w:rPr>
          <w:sz w:val="28"/>
          <w:szCs w:val="28"/>
        </w:rPr>
        <w:t>Таблица 10</w:t>
      </w:r>
    </w:p>
    <w:tbl>
      <w:tblPr>
        <w:tblW w:w="0" w:type="auto"/>
        <w:tblInd w:w="108" w:type="dxa"/>
        <w:tblLayout w:type="fixed"/>
        <w:tblLook w:val="0000" w:firstRow="0" w:lastRow="0" w:firstColumn="0" w:lastColumn="0" w:noHBand="0" w:noVBand="0"/>
      </w:tblPr>
      <w:tblGrid>
        <w:gridCol w:w="3670"/>
        <w:gridCol w:w="3167"/>
        <w:gridCol w:w="2635"/>
      </w:tblGrid>
      <w:tr w:rsidR="00000000">
        <w:trPr>
          <w:trHeight w:val="193"/>
        </w:trPr>
        <w:tc>
          <w:tcPr>
            <w:tcW w:w="3670" w:type="dxa"/>
            <w:vMerge w:val="restart"/>
            <w:tcBorders>
              <w:top w:val="single" w:sz="4" w:space="0" w:color="000000"/>
              <w:left w:val="single" w:sz="4" w:space="0" w:color="000000"/>
              <w:bottom w:val="single" w:sz="4" w:space="0" w:color="000000"/>
            </w:tcBorders>
            <w:shd w:val="clear" w:color="auto" w:fill="auto"/>
          </w:tcPr>
          <w:p w:rsidR="00000000" w:rsidRDefault="004C79DC">
            <w:pPr>
              <w:ind w:firstLine="567"/>
              <w:jc w:val="both"/>
              <w:rPr>
                <w:sz w:val="24"/>
                <w:szCs w:val="24"/>
              </w:rPr>
            </w:pPr>
            <w:r>
              <w:rPr>
                <w:sz w:val="24"/>
                <w:szCs w:val="24"/>
              </w:rPr>
              <w:t>Этапный норматив</w:t>
            </w:r>
          </w:p>
        </w:tc>
        <w:tc>
          <w:tcPr>
            <w:tcW w:w="5802"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both"/>
              <w:rPr>
                <w:sz w:val="24"/>
                <w:szCs w:val="24"/>
              </w:rPr>
            </w:pPr>
            <w:r>
              <w:rPr>
                <w:sz w:val="24"/>
                <w:szCs w:val="24"/>
              </w:rPr>
              <w:t>Этап спортивной подготовки</w:t>
            </w:r>
          </w:p>
        </w:tc>
      </w:tr>
      <w:tr w:rsidR="00000000">
        <w:trPr>
          <w:trHeight w:val="248"/>
        </w:trPr>
        <w:tc>
          <w:tcPr>
            <w:tcW w:w="3670" w:type="dxa"/>
            <w:vMerge/>
            <w:tcBorders>
              <w:top w:val="single" w:sz="4" w:space="0" w:color="000000"/>
              <w:left w:val="single" w:sz="4" w:space="0" w:color="000000"/>
              <w:bottom w:val="single" w:sz="4" w:space="0" w:color="000000"/>
            </w:tcBorders>
            <w:shd w:val="clear" w:color="auto" w:fill="auto"/>
          </w:tcPr>
          <w:p w:rsidR="00000000" w:rsidRDefault="004C79DC">
            <w:pPr>
              <w:snapToGrid w:val="0"/>
              <w:ind w:firstLine="567"/>
              <w:jc w:val="both"/>
              <w:rPr>
                <w:sz w:val="24"/>
                <w:szCs w:val="24"/>
              </w:rPr>
            </w:pPr>
          </w:p>
        </w:tc>
        <w:tc>
          <w:tcPr>
            <w:tcW w:w="5802"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napToGrid w:val="0"/>
              <w:ind w:firstLine="567"/>
              <w:jc w:val="both"/>
              <w:rPr>
                <w:sz w:val="24"/>
                <w:szCs w:val="24"/>
              </w:rPr>
            </w:pPr>
          </w:p>
        </w:tc>
      </w:tr>
      <w:tr w:rsidR="00000000">
        <w:trPr>
          <w:trHeight w:val="144"/>
        </w:trPr>
        <w:tc>
          <w:tcPr>
            <w:tcW w:w="3670" w:type="dxa"/>
            <w:vMerge/>
            <w:tcBorders>
              <w:top w:val="single" w:sz="4" w:space="0" w:color="000000"/>
              <w:left w:val="single" w:sz="4" w:space="0" w:color="000000"/>
              <w:bottom w:val="single" w:sz="4" w:space="0" w:color="000000"/>
            </w:tcBorders>
            <w:shd w:val="clear" w:color="auto" w:fill="auto"/>
          </w:tcPr>
          <w:p w:rsidR="00000000" w:rsidRDefault="004C79DC">
            <w:pPr>
              <w:snapToGrid w:val="0"/>
              <w:ind w:firstLine="567"/>
              <w:jc w:val="both"/>
              <w:rPr>
                <w:sz w:val="24"/>
                <w:szCs w:val="24"/>
              </w:rPr>
            </w:pPr>
          </w:p>
        </w:tc>
        <w:tc>
          <w:tcPr>
            <w:tcW w:w="3167" w:type="dxa"/>
            <w:tcBorders>
              <w:top w:val="single" w:sz="4" w:space="0" w:color="000000"/>
              <w:left w:val="single" w:sz="4" w:space="0" w:color="000000"/>
              <w:bottom w:val="single" w:sz="4" w:space="0" w:color="000000"/>
            </w:tcBorders>
            <w:shd w:val="clear" w:color="auto" w:fill="auto"/>
          </w:tcPr>
          <w:p w:rsidR="00000000" w:rsidRDefault="004C79DC">
            <w:pPr>
              <w:ind w:firstLine="567"/>
              <w:jc w:val="both"/>
              <w:rPr>
                <w:sz w:val="24"/>
                <w:szCs w:val="24"/>
              </w:rPr>
            </w:pPr>
            <w:r>
              <w:rPr>
                <w:sz w:val="24"/>
                <w:szCs w:val="24"/>
              </w:rPr>
              <w:t>До года</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ind w:firstLine="567"/>
              <w:jc w:val="both"/>
              <w:rPr>
                <w:sz w:val="24"/>
                <w:szCs w:val="24"/>
              </w:rPr>
            </w:pPr>
            <w:r>
              <w:rPr>
                <w:sz w:val="24"/>
                <w:szCs w:val="24"/>
              </w:rPr>
              <w:t>Свыше двух лет</w:t>
            </w:r>
          </w:p>
        </w:tc>
      </w:tr>
      <w:tr w:rsidR="00000000">
        <w:trPr>
          <w:trHeight w:val="173"/>
        </w:trPr>
        <w:tc>
          <w:tcPr>
            <w:tcW w:w="3670" w:type="dxa"/>
            <w:tcBorders>
              <w:top w:val="single" w:sz="4" w:space="0" w:color="000000"/>
              <w:left w:val="single" w:sz="4" w:space="0" w:color="000000"/>
              <w:bottom w:val="single" w:sz="4" w:space="0" w:color="000000"/>
            </w:tcBorders>
            <w:shd w:val="clear" w:color="auto" w:fill="auto"/>
          </w:tcPr>
          <w:p w:rsidR="00000000" w:rsidRDefault="004C79DC">
            <w:pPr>
              <w:rPr>
                <w:sz w:val="24"/>
                <w:szCs w:val="24"/>
              </w:rPr>
            </w:pPr>
            <w:r>
              <w:rPr>
                <w:sz w:val="24"/>
                <w:szCs w:val="24"/>
              </w:rPr>
              <w:t>Количество часов в неделю</w:t>
            </w:r>
          </w:p>
        </w:tc>
        <w:tc>
          <w:tcPr>
            <w:tcW w:w="3167" w:type="dxa"/>
            <w:tcBorders>
              <w:top w:val="single" w:sz="4" w:space="0" w:color="000000"/>
              <w:left w:val="single" w:sz="4" w:space="0" w:color="000000"/>
              <w:bottom w:val="single" w:sz="4" w:space="0" w:color="000000"/>
            </w:tcBorders>
            <w:shd w:val="clear" w:color="auto" w:fill="auto"/>
          </w:tcPr>
          <w:p w:rsidR="00000000" w:rsidRDefault="004C79DC">
            <w:pPr>
              <w:jc w:val="center"/>
              <w:rPr>
                <w:sz w:val="24"/>
                <w:szCs w:val="24"/>
              </w:rPr>
            </w:pPr>
            <w:r>
              <w:rPr>
                <w:sz w:val="24"/>
                <w:szCs w:val="24"/>
              </w:rPr>
              <w:t>12</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sz w:val="24"/>
                <w:szCs w:val="24"/>
              </w:rPr>
            </w:pPr>
            <w:r>
              <w:rPr>
                <w:sz w:val="24"/>
                <w:szCs w:val="24"/>
              </w:rPr>
              <w:t>18</w:t>
            </w:r>
          </w:p>
        </w:tc>
      </w:tr>
      <w:tr w:rsidR="00000000">
        <w:trPr>
          <w:trHeight w:val="77"/>
        </w:trPr>
        <w:tc>
          <w:tcPr>
            <w:tcW w:w="3670" w:type="dxa"/>
            <w:tcBorders>
              <w:top w:val="single" w:sz="4" w:space="0" w:color="000000"/>
              <w:left w:val="single" w:sz="4" w:space="0" w:color="000000"/>
              <w:bottom w:val="single" w:sz="4" w:space="0" w:color="000000"/>
            </w:tcBorders>
            <w:shd w:val="clear" w:color="auto" w:fill="auto"/>
          </w:tcPr>
          <w:p w:rsidR="00000000" w:rsidRDefault="004C79DC">
            <w:pPr>
              <w:rPr>
                <w:sz w:val="24"/>
                <w:szCs w:val="24"/>
              </w:rPr>
            </w:pPr>
            <w:r>
              <w:rPr>
                <w:sz w:val="24"/>
                <w:szCs w:val="24"/>
              </w:rPr>
              <w:t>Количество тренировок в неделю</w:t>
            </w:r>
          </w:p>
        </w:tc>
        <w:tc>
          <w:tcPr>
            <w:tcW w:w="3167" w:type="dxa"/>
            <w:tcBorders>
              <w:top w:val="single" w:sz="4" w:space="0" w:color="000000"/>
              <w:left w:val="single" w:sz="4" w:space="0" w:color="000000"/>
              <w:bottom w:val="single" w:sz="4" w:space="0" w:color="000000"/>
            </w:tcBorders>
            <w:shd w:val="clear" w:color="auto" w:fill="auto"/>
          </w:tcPr>
          <w:p w:rsidR="00000000" w:rsidRDefault="004C79DC">
            <w:pPr>
              <w:jc w:val="center"/>
              <w:rPr>
                <w:sz w:val="24"/>
                <w:szCs w:val="24"/>
              </w:rPr>
            </w:pPr>
            <w:r>
              <w:rPr>
                <w:sz w:val="24"/>
                <w:szCs w:val="24"/>
              </w:rPr>
              <w:t>4</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sz w:val="24"/>
                <w:szCs w:val="24"/>
              </w:rPr>
            </w:pPr>
            <w:r>
              <w:rPr>
                <w:sz w:val="24"/>
                <w:szCs w:val="24"/>
              </w:rPr>
              <w:t>6</w:t>
            </w:r>
          </w:p>
        </w:tc>
      </w:tr>
      <w:tr w:rsidR="00000000">
        <w:trPr>
          <w:trHeight w:val="183"/>
        </w:trPr>
        <w:tc>
          <w:tcPr>
            <w:tcW w:w="3670" w:type="dxa"/>
            <w:tcBorders>
              <w:top w:val="single" w:sz="4" w:space="0" w:color="000000"/>
              <w:left w:val="single" w:sz="4" w:space="0" w:color="000000"/>
              <w:bottom w:val="single" w:sz="4" w:space="0" w:color="000000"/>
            </w:tcBorders>
            <w:shd w:val="clear" w:color="auto" w:fill="auto"/>
          </w:tcPr>
          <w:p w:rsidR="00000000" w:rsidRDefault="004C79DC">
            <w:pPr>
              <w:rPr>
                <w:sz w:val="24"/>
                <w:szCs w:val="24"/>
              </w:rPr>
            </w:pPr>
            <w:r>
              <w:rPr>
                <w:sz w:val="24"/>
                <w:szCs w:val="24"/>
              </w:rPr>
              <w:t>Об</w:t>
            </w:r>
            <w:r>
              <w:rPr>
                <w:sz w:val="24"/>
                <w:szCs w:val="24"/>
              </w:rPr>
              <w:t>щее количество часов в год</w:t>
            </w:r>
          </w:p>
        </w:tc>
        <w:tc>
          <w:tcPr>
            <w:tcW w:w="3167" w:type="dxa"/>
            <w:tcBorders>
              <w:top w:val="single" w:sz="4" w:space="0" w:color="000000"/>
              <w:left w:val="single" w:sz="4" w:space="0" w:color="000000"/>
              <w:bottom w:val="single" w:sz="4" w:space="0" w:color="000000"/>
            </w:tcBorders>
            <w:shd w:val="clear" w:color="auto" w:fill="auto"/>
          </w:tcPr>
          <w:p w:rsidR="00000000" w:rsidRDefault="004C79DC">
            <w:pPr>
              <w:jc w:val="center"/>
              <w:rPr>
                <w:sz w:val="24"/>
                <w:szCs w:val="24"/>
              </w:rPr>
            </w:pPr>
            <w:r>
              <w:rPr>
                <w:sz w:val="24"/>
                <w:szCs w:val="24"/>
              </w:rPr>
              <w:t>624</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sz w:val="24"/>
                <w:szCs w:val="24"/>
              </w:rPr>
            </w:pPr>
            <w:r>
              <w:rPr>
                <w:sz w:val="24"/>
                <w:szCs w:val="24"/>
              </w:rPr>
              <w:t>936</w:t>
            </w:r>
          </w:p>
        </w:tc>
      </w:tr>
      <w:tr w:rsidR="00000000">
        <w:trPr>
          <w:trHeight w:val="58"/>
        </w:trPr>
        <w:tc>
          <w:tcPr>
            <w:tcW w:w="3670" w:type="dxa"/>
            <w:tcBorders>
              <w:top w:val="single" w:sz="4" w:space="0" w:color="000000"/>
              <w:left w:val="single" w:sz="4" w:space="0" w:color="000000"/>
              <w:bottom w:val="single" w:sz="4" w:space="0" w:color="000000"/>
            </w:tcBorders>
            <w:shd w:val="clear" w:color="auto" w:fill="auto"/>
          </w:tcPr>
          <w:p w:rsidR="00000000" w:rsidRDefault="004C79DC">
            <w:pPr>
              <w:rPr>
                <w:sz w:val="24"/>
                <w:szCs w:val="24"/>
              </w:rPr>
            </w:pPr>
            <w:r>
              <w:rPr>
                <w:sz w:val="24"/>
                <w:szCs w:val="24"/>
              </w:rPr>
              <w:t>Общее количество тренировок в год</w:t>
            </w:r>
          </w:p>
        </w:tc>
        <w:tc>
          <w:tcPr>
            <w:tcW w:w="3167" w:type="dxa"/>
            <w:tcBorders>
              <w:top w:val="single" w:sz="4" w:space="0" w:color="000000"/>
              <w:left w:val="single" w:sz="4" w:space="0" w:color="000000"/>
              <w:bottom w:val="single" w:sz="4" w:space="0" w:color="000000"/>
            </w:tcBorders>
            <w:shd w:val="clear" w:color="auto" w:fill="auto"/>
          </w:tcPr>
          <w:p w:rsidR="00000000" w:rsidRDefault="004C79DC">
            <w:pPr>
              <w:jc w:val="center"/>
              <w:rPr>
                <w:sz w:val="24"/>
                <w:szCs w:val="24"/>
              </w:rPr>
            </w:pPr>
            <w:r>
              <w:rPr>
                <w:sz w:val="24"/>
                <w:szCs w:val="24"/>
              </w:rPr>
              <w:t>312</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sz w:val="28"/>
                <w:szCs w:val="28"/>
              </w:rPr>
            </w:pPr>
            <w:r>
              <w:rPr>
                <w:sz w:val="24"/>
                <w:szCs w:val="24"/>
              </w:rPr>
              <w:t>364</w:t>
            </w:r>
          </w:p>
        </w:tc>
      </w:tr>
    </w:tbl>
    <w:p w:rsidR="00000000" w:rsidRDefault="004C79DC">
      <w:pPr>
        <w:suppressAutoHyphens/>
        <w:ind w:firstLine="709"/>
        <w:jc w:val="both"/>
        <w:rPr>
          <w:i/>
          <w:sz w:val="28"/>
          <w:szCs w:val="28"/>
        </w:rPr>
      </w:pPr>
      <w:r>
        <w:rPr>
          <w:sz w:val="28"/>
          <w:szCs w:val="28"/>
        </w:rPr>
        <w:t>5.3. Требования к организации и проведению врачебно-педагогического, психологического и биохимического контроля</w:t>
      </w:r>
    </w:p>
    <w:p w:rsidR="00000000" w:rsidRDefault="004C79DC">
      <w:pPr>
        <w:suppressAutoHyphens/>
        <w:ind w:firstLine="709"/>
        <w:jc w:val="both"/>
        <w:rPr>
          <w:sz w:val="28"/>
          <w:szCs w:val="28"/>
        </w:rPr>
      </w:pPr>
      <w:r>
        <w:rPr>
          <w:i/>
          <w:sz w:val="28"/>
          <w:szCs w:val="28"/>
        </w:rPr>
        <w:t>Восстановительные мероприятия.</w:t>
      </w:r>
    </w:p>
    <w:p w:rsidR="00000000" w:rsidRDefault="004C79DC">
      <w:pPr>
        <w:suppressAutoHyphens/>
        <w:ind w:firstLine="709"/>
        <w:jc w:val="both"/>
        <w:rPr>
          <w:sz w:val="28"/>
          <w:szCs w:val="28"/>
        </w:rPr>
      </w:pPr>
      <w:r>
        <w:rPr>
          <w:sz w:val="28"/>
          <w:szCs w:val="28"/>
        </w:rPr>
        <w:t>Восстановление спортивной работосп</w:t>
      </w:r>
      <w:r>
        <w:rPr>
          <w:sz w:val="28"/>
          <w:szCs w:val="28"/>
        </w:rPr>
        <w:t>особности и нормального функционирования организма после тренировочных и соревновательных нагрузок – неотъемлемая составная часть системы подготовки и высококвалифицированных, и юных спортсменов. Выбор средств восстановления определяется возрастом, квалифи</w:t>
      </w:r>
      <w:r>
        <w:rPr>
          <w:sz w:val="28"/>
          <w:szCs w:val="28"/>
        </w:rPr>
        <w:t>кацией, индивидуальными особенностями спортсменов, этапом подготовки, задачами тренировочного процесса, характером и особенностями построения тренировочных нагрузок. Основной путь оптимизации восстановительных процессов на этих этапах подготовки – рационал</w:t>
      </w:r>
      <w:r>
        <w:rPr>
          <w:sz w:val="28"/>
          <w:szCs w:val="28"/>
        </w:rPr>
        <w:t>ьная тренировка и режим юных спортсменов, предусматривающие интервалы отдыха, достаточные для естественного протекания восстановительных процессов, полноценное питание.</w:t>
      </w:r>
    </w:p>
    <w:p w:rsidR="00000000" w:rsidRDefault="004C79DC">
      <w:pPr>
        <w:suppressAutoHyphens/>
        <w:ind w:firstLine="709"/>
        <w:jc w:val="both"/>
        <w:rPr>
          <w:sz w:val="28"/>
          <w:szCs w:val="28"/>
        </w:rPr>
      </w:pPr>
      <w:r>
        <w:rPr>
          <w:sz w:val="28"/>
          <w:szCs w:val="28"/>
        </w:rPr>
        <w:t>Освоению тренировочных нагрузок способствуют специальные восстановительные мероприятия:</w:t>
      </w:r>
      <w:r>
        <w:rPr>
          <w:sz w:val="28"/>
          <w:szCs w:val="28"/>
        </w:rPr>
        <w:t xml:space="preserve"> педагогические, психологические, гигиенические и медико-биологические. </w:t>
      </w:r>
    </w:p>
    <w:p w:rsidR="00000000" w:rsidRDefault="004C79DC">
      <w:pPr>
        <w:suppressAutoHyphens/>
        <w:ind w:firstLine="709"/>
        <w:jc w:val="both"/>
        <w:rPr>
          <w:sz w:val="28"/>
          <w:szCs w:val="28"/>
        </w:rPr>
      </w:pPr>
      <w:r>
        <w:rPr>
          <w:sz w:val="28"/>
          <w:szCs w:val="28"/>
        </w:rPr>
        <w:t xml:space="preserve">1. Педагогические – предусматривают оптимальное построение одного тренировочного занятия, способствующего стимуляции восстановительных процессов, рациональное построение тренировок в </w:t>
      </w:r>
      <w:r>
        <w:rPr>
          <w:sz w:val="28"/>
          <w:szCs w:val="28"/>
        </w:rPr>
        <w:t xml:space="preserve">микроцикле и на отдельных этапах тренировочного цикла. </w:t>
      </w:r>
    </w:p>
    <w:p w:rsidR="00000000" w:rsidRDefault="004C79DC">
      <w:pPr>
        <w:suppressAutoHyphens/>
        <w:ind w:firstLine="709"/>
        <w:jc w:val="both"/>
        <w:rPr>
          <w:sz w:val="28"/>
          <w:szCs w:val="28"/>
        </w:rPr>
      </w:pPr>
      <w:r>
        <w:rPr>
          <w:sz w:val="28"/>
          <w:szCs w:val="28"/>
        </w:rPr>
        <w:lastRenderedPageBreak/>
        <w:t xml:space="preserve">2. Психологические – обучение приемам психорегулирующей тренировки, обучение в управлении свободным временем учащихся, в снятии эмоционального напряжения и т.д.: психолого-педагогические (оптимальный </w:t>
      </w:r>
      <w:r>
        <w:rPr>
          <w:sz w:val="28"/>
          <w:szCs w:val="28"/>
        </w:rPr>
        <w:t>моральный климат в группе, положительные эмоции, комфортные условия быта, интересный, разнообразный отдых и др.); психогигиенические (регуляция и саморегуляция психических состояний путем удлинения сна, внушенного сна – отдыха, психорегулирующая и аутогенн</w:t>
      </w:r>
      <w:r>
        <w:rPr>
          <w:sz w:val="28"/>
          <w:szCs w:val="28"/>
        </w:rPr>
        <w:t>ая тренировки, цветовые и музыкальные воздействия, специальные приемы мышечной релаксации и др.).</w:t>
      </w:r>
    </w:p>
    <w:p w:rsidR="00000000" w:rsidRDefault="004C79DC">
      <w:pPr>
        <w:suppressAutoHyphens/>
        <w:ind w:firstLine="709"/>
        <w:jc w:val="both"/>
        <w:rPr>
          <w:sz w:val="28"/>
          <w:szCs w:val="28"/>
        </w:rPr>
      </w:pPr>
      <w:r>
        <w:rPr>
          <w:sz w:val="28"/>
          <w:szCs w:val="28"/>
        </w:rPr>
        <w:t>3. Гигиенические средства восстановления это требования к режиму дня, труда, учебных занятий, отдыха, питания. Обязательное соблюдение гигиенических требовани</w:t>
      </w:r>
      <w:r>
        <w:rPr>
          <w:sz w:val="28"/>
          <w:szCs w:val="28"/>
        </w:rPr>
        <w:t xml:space="preserve">й к местам занятий, бытовым помещениям, инвентарю. </w:t>
      </w:r>
    </w:p>
    <w:p w:rsidR="00000000" w:rsidRDefault="004C79DC">
      <w:pPr>
        <w:suppressAutoHyphens/>
        <w:ind w:firstLine="709"/>
        <w:jc w:val="both"/>
        <w:rPr>
          <w:sz w:val="28"/>
          <w:szCs w:val="28"/>
        </w:rPr>
      </w:pPr>
      <w:r>
        <w:rPr>
          <w:sz w:val="28"/>
          <w:szCs w:val="28"/>
        </w:rPr>
        <w:t>4. Медико-биологические средства включают в себя рациональное питание, витаминизацию, физические средства восстановления.</w:t>
      </w:r>
    </w:p>
    <w:p w:rsidR="00000000" w:rsidRDefault="004C79DC">
      <w:pPr>
        <w:suppressAutoHyphens/>
        <w:ind w:firstLine="709"/>
        <w:jc w:val="both"/>
        <w:rPr>
          <w:sz w:val="28"/>
          <w:szCs w:val="28"/>
        </w:rPr>
      </w:pPr>
      <w:r>
        <w:rPr>
          <w:sz w:val="28"/>
          <w:szCs w:val="28"/>
        </w:rPr>
        <w:t>Из дополнительных средств восстановления применение водные процедуры гигиеническог</w:t>
      </w:r>
      <w:r>
        <w:rPr>
          <w:sz w:val="28"/>
          <w:szCs w:val="28"/>
        </w:rPr>
        <w:t>о и закаливающего характера, фармакологические средства восстановления и витамины с учетом сезонных изменений релаксационные и дыхательные упражнения, спортивный массаж.</w:t>
      </w:r>
    </w:p>
    <w:p w:rsidR="00000000" w:rsidRDefault="004C79DC">
      <w:pPr>
        <w:suppressAutoHyphens/>
        <w:ind w:firstLine="709"/>
        <w:jc w:val="both"/>
        <w:rPr>
          <w:sz w:val="28"/>
          <w:szCs w:val="28"/>
        </w:rPr>
      </w:pPr>
      <w:r>
        <w:rPr>
          <w:sz w:val="28"/>
          <w:szCs w:val="28"/>
        </w:rPr>
        <w:t>5.4. Медицинский контроль</w:t>
      </w:r>
    </w:p>
    <w:p w:rsidR="00000000" w:rsidRDefault="004C79DC">
      <w:pPr>
        <w:suppressAutoHyphens/>
        <w:ind w:firstLine="709"/>
        <w:jc w:val="both"/>
        <w:rPr>
          <w:sz w:val="28"/>
          <w:szCs w:val="28"/>
        </w:rPr>
      </w:pPr>
      <w:r>
        <w:rPr>
          <w:sz w:val="28"/>
          <w:szCs w:val="28"/>
        </w:rPr>
        <w:t>Медицинский контроль за состоянием здоровья обучающихся осущ</w:t>
      </w:r>
      <w:r>
        <w:rPr>
          <w:sz w:val="28"/>
          <w:szCs w:val="28"/>
        </w:rPr>
        <w:t>ествляется врачом и медицинской сестрой, которые ведут статистический учет медицинских осмотров обучающихся, осуществляемых два раза в год в МБУЗ ЦРБ.</w:t>
      </w:r>
    </w:p>
    <w:p w:rsidR="00000000" w:rsidRDefault="004C79DC">
      <w:pPr>
        <w:suppressAutoHyphens/>
        <w:ind w:firstLine="709"/>
        <w:jc w:val="both"/>
        <w:rPr>
          <w:sz w:val="28"/>
          <w:szCs w:val="28"/>
        </w:rPr>
      </w:pPr>
      <w:r>
        <w:rPr>
          <w:sz w:val="28"/>
          <w:szCs w:val="28"/>
        </w:rPr>
        <w:t>Углубленное медицинское обследование включает: анамнез; врачебное освидетельствование для определения уро</w:t>
      </w:r>
      <w:r>
        <w:rPr>
          <w:sz w:val="28"/>
          <w:szCs w:val="28"/>
        </w:rPr>
        <w:t>вня физического развития и биологического созревания; электрокардиографическое исследование; клинический анализ крови и мочи; обследование у врачей-специалистов (хирурга, невролога, окулиста, отоларинголога, дерматолога, стоматолога).</w:t>
      </w:r>
    </w:p>
    <w:p w:rsidR="00000000" w:rsidRDefault="004C79DC">
      <w:pPr>
        <w:suppressAutoHyphens/>
        <w:ind w:firstLine="709"/>
        <w:jc w:val="both"/>
        <w:rPr>
          <w:sz w:val="28"/>
          <w:szCs w:val="28"/>
        </w:rPr>
      </w:pPr>
      <w:r>
        <w:rPr>
          <w:sz w:val="28"/>
          <w:szCs w:val="28"/>
        </w:rPr>
        <w:t>В случае необходимост</w:t>
      </w:r>
      <w:r>
        <w:rPr>
          <w:sz w:val="28"/>
          <w:szCs w:val="28"/>
        </w:rPr>
        <w:t>и, по медицинским показаниям, организуется дополнительная консультация у других специалистов.</w:t>
      </w:r>
    </w:p>
    <w:p w:rsidR="00000000" w:rsidRDefault="004C79DC">
      <w:pPr>
        <w:suppressAutoHyphens/>
        <w:ind w:firstLine="709"/>
        <w:jc w:val="both"/>
        <w:rPr>
          <w:sz w:val="28"/>
          <w:szCs w:val="28"/>
        </w:rPr>
      </w:pPr>
      <w:r>
        <w:rPr>
          <w:sz w:val="28"/>
          <w:szCs w:val="28"/>
        </w:rPr>
        <w:t>Рекомендации по организации психологической подготовки</w:t>
      </w:r>
    </w:p>
    <w:p w:rsidR="00000000" w:rsidRDefault="004C79DC">
      <w:pPr>
        <w:suppressAutoHyphens/>
        <w:ind w:firstLine="709"/>
        <w:jc w:val="both"/>
        <w:rPr>
          <w:sz w:val="28"/>
          <w:szCs w:val="28"/>
        </w:rPr>
      </w:pPr>
      <w:r>
        <w:rPr>
          <w:sz w:val="28"/>
          <w:szCs w:val="28"/>
        </w:rPr>
        <w:t>Большое внимание уделяется психологической подготовке. Психологическая подготовка предусматривает формирова</w:t>
      </w:r>
      <w:r>
        <w:rPr>
          <w:sz w:val="28"/>
          <w:szCs w:val="28"/>
        </w:rPr>
        <w:t>ние личности обучающегося и межличностных отношений, развитие спортивного интеллекта, психологических функций и психомоторных качеств.</w:t>
      </w:r>
    </w:p>
    <w:p w:rsidR="00000000" w:rsidRDefault="004C79DC">
      <w:pPr>
        <w:suppressAutoHyphens/>
        <w:ind w:firstLine="709"/>
        <w:jc w:val="both"/>
        <w:rPr>
          <w:sz w:val="28"/>
          <w:szCs w:val="28"/>
        </w:rPr>
      </w:pPr>
      <w:r>
        <w:rPr>
          <w:sz w:val="28"/>
          <w:szCs w:val="28"/>
        </w:rPr>
        <w:t>Основными задачами психологической подготовки являются:</w:t>
      </w:r>
    </w:p>
    <w:p w:rsidR="00000000" w:rsidRDefault="004C79DC">
      <w:pPr>
        <w:suppressAutoHyphens/>
        <w:ind w:firstLine="709"/>
        <w:jc w:val="both"/>
        <w:rPr>
          <w:sz w:val="28"/>
          <w:szCs w:val="28"/>
        </w:rPr>
      </w:pPr>
      <w:r>
        <w:rPr>
          <w:sz w:val="28"/>
          <w:szCs w:val="28"/>
        </w:rPr>
        <w:t>- привитие устойчивого интереса к занятиям спортом;</w:t>
      </w:r>
    </w:p>
    <w:p w:rsidR="00000000" w:rsidRDefault="004C79DC">
      <w:pPr>
        <w:suppressAutoHyphens/>
        <w:ind w:firstLine="709"/>
        <w:jc w:val="both"/>
        <w:rPr>
          <w:sz w:val="28"/>
          <w:szCs w:val="28"/>
        </w:rPr>
      </w:pPr>
      <w:r>
        <w:rPr>
          <w:sz w:val="28"/>
          <w:szCs w:val="28"/>
        </w:rPr>
        <w:t>- формировани</w:t>
      </w:r>
      <w:r>
        <w:rPr>
          <w:sz w:val="28"/>
          <w:szCs w:val="28"/>
        </w:rPr>
        <w:t>е установки на тренировочную деятельность;</w:t>
      </w:r>
    </w:p>
    <w:p w:rsidR="00000000" w:rsidRDefault="004C79DC">
      <w:pPr>
        <w:suppressAutoHyphens/>
        <w:ind w:firstLine="709"/>
        <w:jc w:val="both"/>
        <w:rPr>
          <w:sz w:val="28"/>
          <w:szCs w:val="28"/>
        </w:rPr>
      </w:pPr>
      <w:r>
        <w:rPr>
          <w:sz w:val="28"/>
          <w:szCs w:val="28"/>
        </w:rPr>
        <w:t>- формирование волевых качеств спортсмена;</w:t>
      </w:r>
    </w:p>
    <w:p w:rsidR="00000000" w:rsidRDefault="004C79DC">
      <w:pPr>
        <w:suppressAutoHyphens/>
        <w:ind w:firstLine="709"/>
        <w:jc w:val="both"/>
        <w:rPr>
          <w:sz w:val="28"/>
          <w:szCs w:val="28"/>
        </w:rPr>
      </w:pPr>
      <w:r>
        <w:rPr>
          <w:sz w:val="28"/>
          <w:szCs w:val="28"/>
        </w:rPr>
        <w:t>- совершенствование эмоциональных свойств личности;</w:t>
      </w:r>
    </w:p>
    <w:p w:rsidR="00000000" w:rsidRDefault="004C79DC">
      <w:pPr>
        <w:suppressAutoHyphens/>
        <w:ind w:firstLine="709"/>
        <w:jc w:val="both"/>
        <w:rPr>
          <w:sz w:val="28"/>
          <w:szCs w:val="28"/>
        </w:rPr>
      </w:pPr>
      <w:r>
        <w:rPr>
          <w:sz w:val="28"/>
          <w:szCs w:val="28"/>
        </w:rPr>
        <w:t>- развитие коммуникативных свойств личности;</w:t>
      </w:r>
    </w:p>
    <w:p w:rsidR="00000000" w:rsidRDefault="004C79DC">
      <w:pPr>
        <w:suppressAutoHyphens/>
        <w:ind w:firstLine="709"/>
        <w:jc w:val="both"/>
        <w:rPr>
          <w:sz w:val="28"/>
          <w:szCs w:val="28"/>
        </w:rPr>
      </w:pPr>
      <w:r>
        <w:rPr>
          <w:sz w:val="28"/>
          <w:szCs w:val="28"/>
        </w:rPr>
        <w:t>- развитие и совершенствование  интеллекта спортсмена.</w:t>
      </w:r>
    </w:p>
    <w:p w:rsidR="00000000" w:rsidRDefault="004C79DC">
      <w:pPr>
        <w:suppressAutoHyphens/>
        <w:ind w:firstLine="709"/>
        <w:jc w:val="both"/>
        <w:rPr>
          <w:sz w:val="28"/>
          <w:szCs w:val="28"/>
        </w:rPr>
      </w:pPr>
      <w:r>
        <w:rPr>
          <w:sz w:val="28"/>
          <w:szCs w:val="28"/>
        </w:rPr>
        <w:lastRenderedPageBreak/>
        <w:t>К числу главных ме</w:t>
      </w:r>
      <w:r>
        <w:rPr>
          <w:sz w:val="28"/>
          <w:szCs w:val="28"/>
        </w:rPr>
        <w:t>тодов психологической подготовки относятся беседы, педагогическое внушение, методы моделирования соревновательной ситуации через игру.</w:t>
      </w:r>
    </w:p>
    <w:p w:rsidR="00000000" w:rsidRDefault="004C79DC">
      <w:pPr>
        <w:suppressAutoHyphens/>
        <w:ind w:firstLine="709"/>
        <w:jc w:val="both"/>
        <w:rPr>
          <w:sz w:val="28"/>
          <w:szCs w:val="28"/>
        </w:rPr>
      </w:pPr>
      <w:r>
        <w:rPr>
          <w:sz w:val="28"/>
          <w:szCs w:val="28"/>
        </w:rPr>
        <w:t>В программу учебно-тренировочных занятий следует вводить ситуации, требующие преодоления трудностей.</w:t>
      </w:r>
    </w:p>
    <w:p w:rsidR="00000000" w:rsidRDefault="004C79DC">
      <w:pPr>
        <w:suppressAutoHyphens/>
        <w:ind w:firstLine="709"/>
        <w:jc w:val="both"/>
        <w:rPr>
          <w:sz w:val="28"/>
          <w:szCs w:val="28"/>
        </w:rPr>
      </w:pPr>
      <w:r>
        <w:rPr>
          <w:sz w:val="28"/>
          <w:szCs w:val="28"/>
        </w:rPr>
        <w:t>В структуру психолог</w:t>
      </w:r>
      <w:r>
        <w:rPr>
          <w:sz w:val="28"/>
          <w:szCs w:val="28"/>
        </w:rPr>
        <w:t>ической подготовки обучающегося включены следующие компоненты:</w:t>
      </w:r>
    </w:p>
    <w:p w:rsidR="00000000" w:rsidRDefault="004C79DC">
      <w:pPr>
        <w:suppressAutoHyphens/>
        <w:ind w:firstLine="709"/>
        <w:jc w:val="both"/>
        <w:rPr>
          <w:sz w:val="28"/>
          <w:szCs w:val="28"/>
        </w:rPr>
      </w:pPr>
      <w:r>
        <w:rPr>
          <w:sz w:val="28"/>
          <w:szCs w:val="28"/>
        </w:rPr>
        <w:t>- определение и разработка системы требований к личности обучающегося определенным видом спорта;</w:t>
      </w:r>
    </w:p>
    <w:p w:rsidR="00000000" w:rsidRDefault="004C79DC">
      <w:pPr>
        <w:suppressAutoHyphens/>
        <w:ind w:firstLine="709"/>
        <w:jc w:val="both"/>
        <w:rPr>
          <w:sz w:val="28"/>
          <w:szCs w:val="28"/>
        </w:rPr>
      </w:pPr>
      <w:r>
        <w:rPr>
          <w:sz w:val="28"/>
          <w:szCs w:val="28"/>
        </w:rPr>
        <w:t>- психодиагностика и оценка уровня проявления психических качеств и черт личности обучающегося –</w:t>
      </w:r>
      <w:r>
        <w:rPr>
          <w:sz w:val="28"/>
          <w:szCs w:val="28"/>
        </w:rPr>
        <w:t xml:space="preserve"> его «психологическая характеристика»;</w:t>
      </w:r>
    </w:p>
    <w:p w:rsidR="00000000" w:rsidRDefault="004C79DC">
      <w:pPr>
        <w:suppressAutoHyphens/>
        <w:ind w:firstLine="709"/>
        <w:jc w:val="both"/>
        <w:rPr>
          <w:sz w:val="28"/>
          <w:szCs w:val="28"/>
        </w:rPr>
      </w:pPr>
      <w:r>
        <w:rPr>
          <w:sz w:val="28"/>
          <w:szCs w:val="28"/>
        </w:rPr>
        <w:t>- становление личности обучающегося, через волевые, эмоциональные, коммуникативные и интеллектуальные качества личности;</w:t>
      </w:r>
    </w:p>
    <w:p w:rsidR="00000000" w:rsidRDefault="004C79DC">
      <w:pPr>
        <w:suppressAutoHyphens/>
        <w:ind w:firstLine="709"/>
        <w:jc w:val="both"/>
        <w:rPr>
          <w:sz w:val="28"/>
          <w:szCs w:val="28"/>
        </w:rPr>
      </w:pPr>
      <w:r>
        <w:rPr>
          <w:sz w:val="28"/>
          <w:szCs w:val="28"/>
        </w:rPr>
        <w:t>- разработка и совершенствование содержания «психологической настройки» обучающегося в день соре</w:t>
      </w:r>
      <w:r>
        <w:rPr>
          <w:sz w:val="28"/>
          <w:szCs w:val="28"/>
        </w:rPr>
        <w:t>внований через систему организации жизнедеятельности спортсмена, организацию внимания в предстартовый период соревновательной деятельности.</w:t>
      </w:r>
    </w:p>
    <w:p w:rsidR="00000000" w:rsidRDefault="004C79DC">
      <w:pPr>
        <w:suppressAutoHyphens/>
        <w:ind w:firstLine="709"/>
        <w:jc w:val="both"/>
        <w:rPr>
          <w:sz w:val="28"/>
          <w:szCs w:val="28"/>
        </w:rPr>
      </w:pPr>
      <w:r>
        <w:rPr>
          <w:sz w:val="28"/>
          <w:szCs w:val="28"/>
        </w:rPr>
        <w:t>Психологическая подготовка к соревнованиям состоит из двух разделов: общая психологическая подготовка к соревнования</w:t>
      </w:r>
      <w:r>
        <w:rPr>
          <w:sz w:val="28"/>
          <w:szCs w:val="28"/>
        </w:rPr>
        <w:t>м, которая проводится в течение всего года, и специальная психическая подготовка к выступлению на конкретных соревнованиях.</w:t>
      </w:r>
    </w:p>
    <w:p w:rsidR="00000000" w:rsidRDefault="004C79DC">
      <w:pPr>
        <w:suppressAutoHyphens/>
        <w:ind w:firstLine="709"/>
        <w:jc w:val="both"/>
        <w:rPr>
          <w:sz w:val="28"/>
          <w:szCs w:val="28"/>
        </w:rPr>
      </w:pPr>
      <w:r>
        <w:rPr>
          <w:sz w:val="28"/>
          <w:szCs w:val="28"/>
        </w:rPr>
        <w:t>В ходе общей психологической подготовки к соревнованиям формируются высокий уровень соревновательной мотивации, соревновательные чер</w:t>
      </w:r>
      <w:r>
        <w:rPr>
          <w:sz w:val="28"/>
          <w:szCs w:val="28"/>
        </w:rPr>
        <w:t>ты характера, предсоревновательная и соревновательная эмоциональная устойчивость, способность к самоконтролю и саморегуляции в соревновательной обстановке.</w:t>
      </w:r>
    </w:p>
    <w:p w:rsidR="00000000" w:rsidRDefault="004C79DC">
      <w:pPr>
        <w:suppressAutoHyphens/>
        <w:ind w:firstLine="709"/>
        <w:jc w:val="both"/>
        <w:rPr>
          <w:sz w:val="28"/>
          <w:szCs w:val="28"/>
        </w:rPr>
      </w:pPr>
      <w:r>
        <w:rPr>
          <w:sz w:val="28"/>
          <w:szCs w:val="28"/>
        </w:rPr>
        <w:t>В ходе подготовки к конкретным соревнованиям формируется специальная (предсоревновательная) психичес</w:t>
      </w:r>
      <w:r>
        <w:rPr>
          <w:sz w:val="28"/>
          <w:szCs w:val="28"/>
        </w:rPr>
        <w:t>кая игровая готовность спортсмена к выступлению,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w:t>
      </w:r>
      <w:r>
        <w:rPr>
          <w:sz w:val="28"/>
          <w:szCs w:val="28"/>
        </w:rPr>
        <w:t>правлять действиями, эмоциями и поведением, умением немедленно и эффективно выполнять во время выступления действия и движения, необходимые для победы.</w:t>
      </w:r>
    </w:p>
    <w:p w:rsidR="00000000" w:rsidRDefault="004C79DC">
      <w:pPr>
        <w:suppressAutoHyphens/>
        <w:ind w:firstLine="709"/>
        <w:jc w:val="both"/>
        <w:rPr>
          <w:sz w:val="28"/>
          <w:szCs w:val="28"/>
        </w:rPr>
      </w:pPr>
      <w:r>
        <w:rPr>
          <w:sz w:val="28"/>
          <w:szCs w:val="28"/>
        </w:rPr>
        <w:t>5.5.  Воспитательная работа</w:t>
      </w:r>
    </w:p>
    <w:p w:rsidR="00000000" w:rsidRDefault="004C79DC">
      <w:pPr>
        <w:suppressAutoHyphens/>
        <w:ind w:firstLine="709"/>
        <w:jc w:val="both"/>
        <w:rPr>
          <w:sz w:val="28"/>
          <w:szCs w:val="28"/>
        </w:rPr>
      </w:pPr>
      <w:r>
        <w:rPr>
          <w:sz w:val="28"/>
          <w:szCs w:val="28"/>
        </w:rPr>
        <w:t>Главной целью воспитательной работы является содействие формированию качеств</w:t>
      </w:r>
      <w:r>
        <w:rPr>
          <w:sz w:val="28"/>
          <w:szCs w:val="28"/>
        </w:rPr>
        <w:t xml:space="preserve"> личности гражданина, отвечающих национально-государственным интересам Российской Федерации, и создание условий для самореализации личности. Напряженная тренировочная и соревновательная деятельность, связанная с занятием велосипедным спортом, предоставляет</w:t>
      </w:r>
      <w:r>
        <w:rPr>
          <w:sz w:val="28"/>
          <w:szCs w:val="28"/>
        </w:rPr>
        <w:t xml:space="preserve"> значительные возможности для осуществления воспитательной работы. Воспитательная работа неразрывно связана с практической и теоретической подготовкой велосипедиста.</w:t>
      </w:r>
    </w:p>
    <w:p w:rsidR="00000000" w:rsidRDefault="004C79DC">
      <w:pPr>
        <w:suppressAutoHyphens/>
        <w:ind w:firstLine="709"/>
        <w:jc w:val="both"/>
        <w:rPr>
          <w:sz w:val="28"/>
          <w:szCs w:val="28"/>
        </w:rPr>
      </w:pPr>
      <w:r>
        <w:rPr>
          <w:sz w:val="28"/>
          <w:szCs w:val="28"/>
        </w:rPr>
        <w:t>В качестве основных задач и направлений воспитательной работы следует выделить:</w:t>
      </w:r>
    </w:p>
    <w:p w:rsidR="00000000" w:rsidRDefault="004C79DC">
      <w:pPr>
        <w:pStyle w:val="afa"/>
        <w:ind w:left="0" w:firstLine="709"/>
        <w:jc w:val="both"/>
        <w:rPr>
          <w:b w:val="0"/>
          <w:sz w:val="28"/>
          <w:szCs w:val="28"/>
        </w:rPr>
      </w:pPr>
      <w:r>
        <w:rPr>
          <w:b w:val="0"/>
          <w:sz w:val="28"/>
          <w:szCs w:val="28"/>
        </w:rPr>
        <w:lastRenderedPageBreak/>
        <w:t>- государс</w:t>
      </w:r>
      <w:r>
        <w:rPr>
          <w:b w:val="0"/>
          <w:sz w:val="28"/>
          <w:szCs w:val="28"/>
        </w:rPr>
        <w:t>твенно-патриотическое воспитание;</w:t>
      </w:r>
    </w:p>
    <w:p w:rsidR="00000000" w:rsidRDefault="004C79DC">
      <w:pPr>
        <w:pStyle w:val="afa"/>
        <w:ind w:left="0" w:firstLine="709"/>
        <w:jc w:val="both"/>
        <w:rPr>
          <w:b w:val="0"/>
          <w:sz w:val="28"/>
          <w:szCs w:val="28"/>
        </w:rPr>
      </w:pPr>
      <w:r>
        <w:rPr>
          <w:b w:val="0"/>
          <w:sz w:val="28"/>
          <w:szCs w:val="28"/>
        </w:rPr>
        <w:t>- нравственное воспитание;</w:t>
      </w:r>
    </w:p>
    <w:p w:rsidR="00000000" w:rsidRDefault="004C79DC">
      <w:pPr>
        <w:pStyle w:val="afa"/>
        <w:ind w:left="0" w:firstLine="709"/>
        <w:jc w:val="both"/>
        <w:rPr>
          <w:sz w:val="28"/>
          <w:szCs w:val="28"/>
        </w:rPr>
      </w:pPr>
      <w:r>
        <w:rPr>
          <w:b w:val="0"/>
          <w:sz w:val="28"/>
          <w:szCs w:val="28"/>
        </w:rPr>
        <w:t xml:space="preserve">- спортивно-этическое и правовое воспитание. </w:t>
      </w:r>
    </w:p>
    <w:p w:rsidR="00000000" w:rsidRDefault="004C79DC">
      <w:pPr>
        <w:suppressAutoHyphens/>
        <w:ind w:firstLine="709"/>
        <w:jc w:val="both"/>
        <w:rPr>
          <w:sz w:val="28"/>
          <w:szCs w:val="28"/>
        </w:rPr>
      </w:pPr>
      <w:r>
        <w:rPr>
          <w:sz w:val="28"/>
          <w:szCs w:val="28"/>
        </w:rPr>
        <w:t>Государственно-патриотическое воспитание представляет собой целенаправленное формирование определенной системы взглядов, ценностей, убеждений, опреде</w:t>
      </w:r>
      <w:r>
        <w:rPr>
          <w:sz w:val="28"/>
          <w:szCs w:val="28"/>
        </w:rPr>
        <w:t>ляющих отношение личности к государственности России и ее демократическим основам. Цель государственно-патриотического воспитания – формирование качеств личности гражданина Российской Федерации.</w:t>
      </w:r>
    </w:p>
    <w:p w:rsidR="00000000" w:rsidRDefault="004C79DC">
      <w:pPr>
        <w:suppressAutoHyphens/>
        <w:ind w:firstLine="709"/>
        <w:jc w:val="both"/>
        <w:rPr>
          <w:sz w:val="28"/>
          <w:szCs w:val="28"/>
        </w:rPr>
      </w:pPr>
      <w:r>
        <w:rPr>
          <w:sz w:val="28"/>
          <w:szCs w:val="28"/>
        </w:rPr>
        <w:t>В силу своей специфики спортивная деятельность обладает огром</w:t>
      </w:r>
      <w:r>
        <w:rPr>
          <w:sz w:val="28"/>
          <w:szCs w:val="28"/>
        </w:rPr>
        <w:t>ным воспитательным потенциалом в развитии таких мировоззренческих оснований личности, как уважение к государственной символике Российской Федерации (флаг, герб, гимн), таким понятиям, как Отечество, честь, достоинство. В процессе государственно-патриотичес</w:t>
      </w:r>
      <w:r>
        <w:rPr>
          <w:sz w:val="28"/>
          <w:szCs w:val="28"/>
        </w:rPr>
        <w:t>кого воспитания создаются условия для развития различных качеств личности гражданина и прежде всего уважения и преданности идеалам Отечества и патриотизма. В процессе воспитательной работы предполагается приобщение обучающихся к отечественной истории, трад</w:t>
      </w:r>
      <w:r>
        <w:rPr>
          <w:sz w:val="28"/>
          <w:szCs w:val="28"/>
        </w:rPr>
        <w:t>ициям, культурным ценностям, достижениям российского спорта. Государственно-патриотическое воспитание ориентирует личность на формирование профессионально значимых качеств, умений и готовности к их активному проявлению как в спорте, так и в различных сфера</w:t>
      </w:r>
      <w:r>
        <w:rPr>
          <w:sz w:val="28"/>
          <w:szCs w:val="28"/>
        </w:rPr>
        <w:t>х жизни общества.</w:t>
      </w:r>
    </w:p>
    <w:p w:rsidR="00000000" w:rsidRDefault="004C79DC">
      <w:pPr>
        <w:suppressAutoHyphens/>
        <w:ind w:firstLine="709"/>
        <w:jc w:val="both"/>
        <w:rPr>
          <w:sz w:val="28"/>
          <w:szCs w:val="28"/>
        </w:rPr>
      </w:pPr>
      <w:r>
        <w:rPr>
          <w:sz w:val="28"/>
          <w:szCs w:val="28"/>
        </w:rPr>
        <w:t>Нравственное воспитание – процесс, направленный на формирование твердых моральных убеждений, нравственных чувств и навыков поведения человека. Наряду с семьей и общеобразовательной школой важную роль в этом процессе играет непосредственно</w:t>
      </w:r>
      <w:r>
        <w:rPr>
          <w:sz w:val="28"/>
          <w:szCs w:val="28"/>
        </w:rPr>
        <w:t xml:space="preserve"> спортивная деятельность. Нравственность и духовность как стержневые качества человека требуют усвоения системы нравственных знаний, понятий, являющихся предпосылкой осознания обучающимися своих обязанностей и привычек поведения. Реализация этих предпосыло</w:t>
      </w:r>
      <w:r>
        <w:rPr>
          <w:sz w:val="28"/>
          <w:szCs w:val="28"/>
        </w:rPr>
        <w:t>к составляет одну из важнейших задач тренера-преподавателя.</w:t>
      </w:r>
    </w:p>
    <w:p w:rsidR="00000000" w:rsidRDefault="004C79DC">
      <w:pPr>
        <w:suppressAutoHyphens/>
        <w:ind w:firstLine="709"/>
        <w:jc w:val="both"/>
        <w:rPr>
          <w:sz w:val="28"/>
          <w:szCs w:val="28"/>
        </w:rPr>
      </w:pPr>
      <w:r>
        <w:rPr>
          <w:sz w:val="28"/>
          <w:szCs w:val="28"/>
        </w:rPr>
        <w:t>Спортивно-этическое и правовое воспитание. Одной из важных задач, решаемых в процессе воспитательной работы, является освоение норм и правил поведения, предусматриваемых спортивной этикой. Спортив</w:t>
      </w:r>
      <w:r>
        <w:rPr>
          <w:sz w:val="28"/>
          <w:szCs w:val="28"/>
        </w:rPr>
        <w:t>но-этическое воспитание в занятиях с велосипедистами осуществляется непосредственно в спортивной деятельности. Поведение обучающегося ориентируется на конкретные этические нормы, реализуемые как в условиях избранного вида спортивной деятельности (велосипед</w:t>
      </w:r>
      <w:r>
        <w:rPr>
          <w:sz w:val="28"/>
          <w:szCs w:val="28"/>
        </w:rPr>
        <w:t xml:space="preserve">ного спорта), так и спортивного движения в целом. Существенную роль в формировании спортивно-этических норм и правил поведения играют Олимпийская хартия и Международная хартия физического воспитания и спорта. </w:t>
      </w:r>
    </w:p>
    <w:p w:rsidR="00000000" w:rsidRDefault="004C79DC">
      <w:pPr>
        <w:suppressAutoHyphens/>
        <w:ind w:firstLine="709"/>
        <w:jc w:val="both"/>
        <w:rPr>
          <w:sz w:val="28"/>
          <w:szCs w:val="28"/>
        </w:rPr>
      </w:pPr>
      <w:r>
        <w:rPr>
          <w:sz w:val="28"/>
          <w:szCs w:val="28"/>
        </w:rPr>
        <w:t>Приверженность нормам спортивной этики побужда</w:t>
      </w:r>
      <w:r>
        <w:rPr>
          <w:sz w:val="28"/>
          <w:szCs w:val="28"/>
        </w:rPr>
        <w:t xml:space="preserve">ет велосипедиста к честной спортивной борьбе, исключая возможность использования допингов. Спортивно-этические нормы предписывают обучающемуся следовать общим социально-правовым нормам общества. </w:t>
      </w:r>
    </w:p>
    <w:p w:rsidR="00000000" w:rsidRDefault="004C79DC">
      <w:pPr>
        <w:suppressAutoHyphens/>
        <w:ind w:firstLine="709"/>
        <w:jc w:val="both"/>
        <w:rPr>
          <w:sz w:val="28"/>
          <w:szCs w:val="28"/>
        </w:rPr>
      </w:pPr>
      <w:r>
        <w:rPr>
          <w:sz w:val="28"/>
          <w:szCs w:val="28"/>
        </w:rPr>
        <w:lastRenderedPageBreak/>
        <w:t>Спортивно-этическое и правовое воспитание неразрывно связано</w:t>
      </w:r>
      <w:r>
        <w:rPr>
          <w:sz w:val="28"/>
          <w:szCs w:val="28"/>
        </w:rPr>
        <w:t xml:space="preserve"> с гуманистической моралью, культурой межличностных отношений. Усвоение обучающимся социально-правовых норм является основой для уважительного отношения к соперникам и товарищам по команде независимо от их национальности и вероисповедания.</w:t>
      </w:r>
    </w:p>
    <w:p w:rsidR="00000000" w:rsidRDefault="004C79DC">
      <w:pPr>
        <w:suppressAutoHyphens/>
        <w:ind w:firstLine="709"/>
        <w:jc w:val="both"/>
        <w:rPr>
          <w:sz w:val="28"/>
          <w:szCs w:val="28"/>
        </w:rPr>
      </w:pPr>
      <w:r>
        <w:rPr>
          <w:sz w:val="28"/>
          <w:szCs w:val="28"/>
        </w:rPr>
        <w:t>Воспитательная р</w:t>
      </w:r>
      <w:r>
        <w:rPr>
          <w:sz w:val="28"/>
          <w:szCs w:val="28"/>
        </w:rPr>
        <w:t>абота основывается на творческом использовании общих принципов воспитания:</w:t>
      </w:r>
    </w:p>
    <w:p w:rsidR="00000000" w:rsidRDefault="004C79DC">
      <w:pPr>
        <w:pStyle w:val="afa"/>
        <w:ind w:left="0" w:firstLine="709"/>
        <w:jc w:val="both"/>
        <w:rPr>
          <w:b w:val="0"/>
          <w:sz w:val="28"/>
          <w:szCs w:val="28"/>
        </w:rPr>
      </w:pPr>
      <w:r>
        <w:rPr>
          <w:b w:val="0"/>
          <w:sz w:val="28"/>
          <w:szCs w:val="28"/>
        </w:rPr>
        <w:t>- гуманистический характер воспитания;</w:t>
      </w:r>
    </w:p>
    <w:p w:rsidR="00000000" w:rsidRDefault="004C79DC">
      <w:pPr>
        <w:pStyle w:val="afa"/>
        <w:ind w:left="0" w:firstLine="709"/>
        <w:jc w:val="both"/>
        <w:rPr>
          <w:b w:val="0"/>
          <w:sz w:val="28"/>
          <w:szCs w:val="28"/>
        </w:rPr>
      </w:pPr>
      <w:r>
        <w:rPr>
          <w:b w:val="0"/>
          <w:sz w:val="28"/>
          <w:szCs w:val="28"/>
        </w:rPr>
        <w:t>- воспитание в процессе спортивной деятельности;</w:t>
      </w:r>
    </w:p>
    <w:p w:rsidR="00000000" w:rsidRDefault="004C79DC">
      <w:pPr>
        <w:pStyle w:val="afa"/>
        <w:ind w:left="0" w:firstLine="709"/>
        <w:jc w:val="both"/>
        <w:rPr>
          <w:b w:val="0"/>
          <w:sz w:val="28"/>
          <w:szCs w:val="28"/>
        </w:rPr>
      </w:pPr>
      <w:r>
        <w:rPr>
          <w:b w:val="0"/>
          <w:sz w:val="28"/>
          <w:szCs w:val="28"/>
        </w:rPr>
        <w:t>- индивидуальный подход;</w:t>
      </w:r>
    </w:p>
    <w:p w:rsidR="00000000" w:rsidRDefault="004C79DC">
      <w:pPr>
        <w:pStyle w:val="afa"/>
        <w:ind w:left="0" w:firstLine="709"/>
        <w:jc w:val="both"/>
        <w:rPr>
          <w:b w:val="0"/>
          <w:sz w:val="28"/>
          <w:szCs w:val="28"/>
        </w:rPr>
      </w:pPr>
      <w:r>
        <w:rPr>
          <w:b w:val="0"/>
          <w:sz w:val="28"/>
          <w:szCs w:val="28"/>
        </w:rPr>
        <w:t>- воспитание в коллективе и через коллектив;</w:t>
      </w:r>
    </w:p>
    <w:p w:rsidR="00000000" w:rsidRDefault="004C79DC">
      <w:pPr>
        <w:pStyle w:val="afa"/>
        <w:ind w:left="0" w:firstLine="709"/>
        <w:jc w:val="both"/>
        <w:rPr>
          <w:b w:val="0"/>
          <w:sz w:val="28"/>
          <w:szCs w:val="28"/>
        </w:rPr>
      </w:pPr>
      <w:r>
        <w:rPr>
          <w:b w:val="0"/>
          <w:sz w:val="28"/>
          <w:szCs w:val="28"/>
        </w:rPr>
        <w:t>- сочетание требователь</w:t>
      </w:r>
      <w:r>
        <w:rPr>
          <w:b w:val="0"/>
          <w:sz w:val="28"/>
          <w:szCs w:val="28"/>
        </w:rPr>
        <w:t>ности с уважением личности обучающихся;</w:t>
      </w:r>
    </w:p>
    <w:p w:rsidR="00000000" w:rsidRDefault="004C79DC">
      <w:pPr>
        <w:pStyle w:val="afa"/>
        <w:ind w:left="0" w:firstLine="709"/>
        <w:jc w:val="both"/>
        <w:rPr>
          <w:b w:val="0"/>
          <w:sz w:val="28"/>
          <w:szCs w:val="28"/>
        </w:rPr>
      </w:pPr>
      <w:r>
        <w:rPr>
          <w:b w:val="0"/>
          <w:sz w:val="28"/>
          <w:szCs w:val="28"/>
        </w:rPr>
        <w:t>- комплексный подход к воспитанию;</w:t>
      </w:r>
    </w:p>
    <w:p w:rsidR="00000000" w:rsidRDefault="004C79DC">
      <w:pPr>
        <w:pStyle w:val="afa"/>
        <w:ind w:left="0" w:firstLine="709"/>
        <w:jc w:val="both"/>
        <w:rPr>
          <w:sz w:val="28"/>
          <w:szCs w:val="28"/>
        </w:rPr>
      </w:pPr>
      <w:r>
        <w:rPr>
          <w:b w:val="0"/>
          <w:sz w:val="28"/>
          <w:szCs w:val="28"/>
        </w:rPr>
        <w:t>- единство обучения и воспитания.</w:t>
      </w:r>
    </w:p>
    <w:p w:rsidR="00000000" w:rsidRDefault="004C79DC">
      <w:pPr>
        <w:suppressAutoHyphens/>
        <w:ind w:firstLine="709"/>
        <w:jc w:val="both"/>
        <w:rPr>
          <w:sz w:val="28"/>
          <w:szCs w:val="28"/>
        </w:rPr>
      </w:pPr>
      <w:r>
        <w:rPr>
          <w:sz w:val="28"/>
          <w:szCs w:val="28"/>
        </w:rPr>
        <w:t xml:space="preserve">Воспитательную работу нельзя выделить как отдельный, относительно обособленный от других видов профессиональной деятельности тренера-преподавателя </w:t>
      </w:r>
      <w:r>
        <w:rPr>
          <w:sz w:val="28"/>
          <w:szCs w:val="28"/>
        </w:rPr>
        <w:t>процесс. Вся деятельность тренера-преподавателя – и в ходе тренировочных занятий, и при совместном проведении досуга, и на соревнованиях – это все есть воспитательная работа.</w:t>
      </w:r>
    </w:p>
    <w:p w:rsidR="00000000" w:rsidRDefault="004C79DC">
      <w:pPr>
        <w:suppressAutoHyphens/>
        <w:ind w:firstLine="709"/>
        <w:jc w:val="both"/>
        <w:rPr>
          <w:sz w:val="28"/>
          <w:szCs w:val="28"/>
        </w:rPr>
      </w:pPr>
      <w:r>
        <w:rPr>
          <w:sz w:val="28"/>
          <w:szCs w:val="28"/>
        </w:rPr>
        <w:t>Тем не менее эффективность воспитательной работы во многом зависит от тщательного</w:t>
      </w:r>
      <w:r>
        <w:rPr>
          <w:sz w:val="28"/>
          <w:szCs w:val="28"/>
        </w:rPr>
        <w:t xml:space="preserve"> выбора методов, средств и форм ее реализации в процессе многолетней подготовки велосипедиста. </w:t>
      </w:r>
    </w:p>
    <w:p w:rsidR="00000000" w:rsidRDefault="004C79DC">
      <w:pPr>
        <w:suppressAutoHyphens/>
        <w:ind w:firstLine="709"/>
        <w:jc w:val="both"/>
        <w:rPr>
          <w:sz w:val="28"/>
          <w:szCs w:val="28"/>
        </w:rPr>
      </w:pPr>
      <w:r>
        <w:rPr>
          <w:sz w:val="28"/>
          <w:szCs w:val="28"/>
        </w:rPr>
        <w:t>Методы воспитания велосипедистов основаны на общих педагогических положениях и в то же время отражают специфику воспитательной работы тренера-преподавателя. Они</w:t>
      </w:r>
      <w:r>
        <w:rPr>
          <w:sz w:val="28"/>
          <w:szCs w:val="28"/>
        </w:rPr>
        <w:t xml:space="preserve"> делятся на следующие группы:</w:t>
      </w:r>
    </w:p>
    <w:p w:rsidR="00000000" w:rsidRDefault="004C79DC">
      <w:pPr>
        <w:pStyle w:val="afa"/>
        <w:ind w:left="0" w:firstLine="709"/>
        <w:jc w:val="both"/>
        <w:rPr>
          <w:b w:val="0"/>
          <w:sz w:val="28"/>
          <w:szCs w:val="28"/>
        </w:rPr>
      </w:pPr>
      <w:r>
        <w:rPr>
          <w:b w:val="0"/>
          <w:sz w:val="28"/>
          <w:szCs w:val="28"/>
        </w:rPr>
        <w:t>- формирование нравственного сознания (нравственное просвещение);</w:t>
      </w:r>
    </w:p>
    <w:p w:rsidR="00000000" w:rsidRDefault="004C79DC">
      <w:pPr>
        <w:pStyle w:val="afa"/>
        <w:ind w:left="0" w:firstLine="709"/>
        <w:jc w:val="both"/>
        <w:rPr>
          <w:b w:val="0"/>
          <w:sz w:val="28"/>
          <w:szCs w:val="28"/>
        </w:rPr>
      </w:pPr>
      <w:r>
        <w:rPr>
          <w:b w:val="0"/>
          <w:sz w:val="28"/>
          <w:szCs w:val="28"/>
        </w:rPr>
        <w:t>- формирование общественного поведения;</w:t>
      </w:r>
    </w:p>
    <w:p w:rsidR="00000000" w:rsidRDefault="004C79DC">
      <w:pPr>
        <w:pStyle w:val="afa"/>
        <w:ind w:left="0" w:firstLine="709"/>
        <w:jc w:val="both"/>
        <w:rPr>
          <w:b w:val="0"/>
          <w:sz w:val="28"/>
          <w:szCs w:val="28"/>
        </w:rPr>
      </w:pPr>
      <w:r>
        <w:rPr>
          <w:b w:val="0"/>
          <w:sz w:val="28"/>
          <w:szCs w:val="28"/>
        </w:rPr>
        <w:t>- использование положительного примера;</w:t>
      </w:r>
    </w:p>
    <w:p w:rsidR="00000000" w:rsidRDefault="004C79DC">
      <w:pPr>
        <w:pStyle w:val="afa"/>
        <w:ind w:left="0" w:firstLine="709"/>
        <w:jc w:val="both"/>
        <w:rPr>
          <w:b w:val="0"/>
          <w:sz w:val="28"/>
          <w:szCs w:val="28"/>
        </w:rPr>
      </w:pPr>
      <w:r>
        <w:rPr>
          <w:b w:val="0"/>
          <w:sz w:val="28"/>
          <w:szCs w:val="28"/>
        </w:rPr>
        <w:t>- стимулирование положительных действий (поощрение);</w:t>
      </w:r>
    </w:p>
    <w:p w:rsidR="00000000" w:rsidRDefault="004C79DC">
      <w:pPr>
        <w:pStyle w:val="afa"/>
        <w:ind w:left="0" w:firstLine="709"/>
        <w:jc w:val="both"/>
        <w:rPr>
          <w:sz w:val="28"/>
          <w:szCs w:val="28"/>
        </w:rPr>
      </w:pPr>
      <w:r>
        <w:rPr>
          <w:b w:val="0"/>
          <w:sz w:val="28"/>
          <w:szCs w:val="28"/>
        </w:rPr>
        <w:t>- предупреждение и осуждени</w:t>
      </w:r>
      <w:r>
        <w:rPr>
          <w:b w:val="0"/>
          <w:sz w:val="28"/>
          <w:szCs w:val="28"/>
        </w:rPr>
        <w:t>е отрицательных действий (наказание).</w:t>
      </w:r>
    </w:p>
    <w:p w:rsidR="00000000" w:rsidRDefault="004C79DC">
      <w:pPr>
        <w:suppressAutoHyphens/>
        <w:ind w:firstLine="709"/>
        <w:jc w:val="both"/>
        <w:rPr>
          <w:sz w:val="28"/>
          <w:szCs w:val="28"/>
        </w:rPr>
      </w:pPr>
      <w:r>
        <w:rPr>
          <w:sz w:val="28"/>
          <w:szCs w:val="28"/>
        </w:rPr>
        <w:t>Одна из причин разрыва знаний и поведения обучающихся кроется в неумении тренера-преподавателя выстроить методику передачи знаний по вопросам морали и права, обеспечить связь знаний с личным нравственным опытом велосип</w:t>
      </w:r>
      <w:r>
        <w:rPr>
          <w:sz w:val="28"/>
          <w:szCs w:val="28"/>
        </w:rPr>
        <w:t>едиста.</w:t>
      </w:r>
    </w:p>
    <w:p w:rsidR="00000000" w:rsidRDefault="004C79DC">
      <w:pPr>
        <w:suppressAutoHyphens/>
        <w:ind w:firstLine="709"/>
        <w:jc w:val="both"/>
        <w:rPr>
          <w:sz w:val="28"/>
          <w:szCs w:val="28"/>
        </w:rPr>
      </w:pPr>
      <w:r>
        <w:rPr>
          <w:sz w:val="28"/>
          <w:szCs w:val="28"/>
        </w:rPr>
        <w:t>Формирование нравственного сознания по преимуществу связано с методами словесного воздействия на личность. Используемые тренером-преподавателем рассказ, беседа, диспут раскрывают сущность норм морали, спортивной этики, труда, учения, здорового обра</w:t>
      </w:r>
      <w:r>
        <w:rPr>
          <w:sz w:val="28"/>
          <w:szCs w:val="28"/>
        </w:rPr>
        <w:t>за жизни. При всем значении словесных методов следует учитывать, что наибольшие возможности для усвоения основных нравственных категорий заложены в самой тренировочной деятельности.</w:t>
      </w:r>
    </w:p>
    <w:p w:rsidR="00000000" w:rsidRDefault="004C79DC">
      <w:pPr>
        <w:suppressAutoHyphens/>
        <w:ind w:firstLine="709"/>
        <w:jc w:val="both"/>
        <w:rPr>
          <w:sz w:val="28"/>
          <w:szCs w:val="28"/>
        </w:rPr>
      </w:pPr>
      <w:r>
        <w:rPr>
          <w:sz w:val="28"/>
          <w:szCs w:val="28"/>
        </w:rPr>
        <w:t>Важное место принадлежит обретению нравственных привычек, которые формирую</w:t>
      </w:r>
      <w:r>
        <w:rPr>
          <w:sz w:val="28"/>
          <w:szCs w:val="28"/>
        </w:rPr>
        <w:t xml:space="preserve">тся прежде всего на основе потребности поступать при любых обстоятельствах так, а не иначе. </w:t>
      </w:r>
    </w:p>
    <w:p w:rsidR="00000000" w:rsidRDefault="004C79DC">
      <w:pPr>
        <w:suppressAutoHyphens/>
        <w:ind w:firstLine="709"/>
        <w:jc w:val="both"/>
        <w:rPr>
          <w:sz w:val="28"/>
          <w:szCs w:val="28"/>
        </w:rPr>
      </w:pPr>
      <w:r>
        <w:rPr>
          <w:sz w:val="28"/>
          <w:szCs w:val="28"/>
        </w:rPr>
        <w:lastRenderedPageBreak/>
        <w:t>Состав нравственных привычек многообразен. Их разделяют на индивидуальные (привычка ежедневно делать утреннюю разминку, гигиенические процедуры) и социальные (отно</w:t>
      </w:r>
      <w:r>
        <w:rPr>
          <w:sz w:val="28"/>
          <w:szCs w:val="28"/>
        </w:rPr>
        <w:t>шение к товарищам по команде, вежливость).</w:t>
      </w:r>
    </w:p>
    <w:p w:rsidR="00000000" w:rsidRDefault="004C79DC">
      <w:pPr>
        <w:suppressAutoHyphens/>
        <w:ind w:firstLine="709"/>
        <w:jc w:val="both"/>
        <w:rPr>
          <w:sz w:val="28"/>
          <w:szCs w:val="28"/>
        </w:rPr>
      </w:pPr>
      <w:r>
        <w:rPr>
          <w:sz w:val="28"/>
          <w:szCs w:val="28"/>
        </w:rPr>
        <w:t>Формирование нравственных привычек требует ежедневного упражнения в их применении. Необходима опора на положительный пример. Велосипедист должен видеть, что от него требуют, и как эта привычка реализуется в поведе</w:t>
      </w:r>
      <w:r>
        <w:rPr>
          <w:sz w:val="28"/>
          <w:szCs w:val="28"/>
        </w:rPr>
        <w:t>нии, как она должна быть им усвоена. Тренеру-преподавателю следует соблюдать ко всем обучающимся единые требования в различных условиях спортивной деятельности.</w:t>
      </w:r>
    </w:p>
    <w:p w:rsidR="00000000" w:rsidRDefault="004C79DC">
      <w:pPr>
        <w:suppressAutoHyphens/>
        <w:ind w:firstLine="709"/>
        <w:jc w:val="both"/>
        <w:rPr>
          <w:sz w:val="28"/>
          <w:szCs w:val="28"/>
        </w:rPr>
      </w:pPr>
      <w:r>
        <w:rPr>
          <w:sz w:val="28"/>
          <w:szCs w:val="28"/>
        </w:rPr>
        <w:t>Итогом воспитательной работы является преобразование нравственных понятий в жизненную позицию л</w:t>
      </w:r>
      <w:r>
        <w:rPr>
          <w:sz w:val="28"/>
          <w:szCs w:val="28"/>
        </w:rPr>
        <w:t>ичности гонщика, в нравственные убеждения. Эффективность процесса нравственного воспитания должна оцениваться степенью слияния понимания нравственных норм с поведением обучающегося.</w:t>
      </w:r>
    </w:p>
    <w:p w:rsidR="00000000" w:rsidRDefault="004C79DC">
      <w:pPr>
        <w:suppressAutoHyphens/>
        <w:ind w:firstLine="709"/>
        <w:jc w:val="both"/>
        <w:rPr>
          <w:sz w:val="28"/>
          <w:szCs w:val="28"/>
        </w:rPr>
      </w:pPr>
      <w:r>
        <w:rPr>
          <w:sz w:val="28"/>
          <w:szCs w:val="28"/>
        </w:rPr>
        <w:t>Процесс формирования нравственного поведения и привычек часто связан с нео</w:t>
      </w:r>
      <w:r>
        <w:rPr>
          <w:sz w:val="28"/>
          <w:szCs w:val="28"/>
        </w:rPr>
        <w:t xml:space="preserve">бходимостью использования методов педагогической коррекции (поощрения и наказания). </w:t>
      </w:r>
    </w:p>
    <w:p w:rsidR="00000000" w:rsidRDefault="004C79DC">
      <w:pPr>
        <w:suppressAutoHyphens/>
        <w:ind w:firstLine="709"/>
        <w:jc w:val="both"/>
        <w:rPr>
          <w:sz w:val="28"/>
          <w:szCs w:val="28"/>
        </w:rPr>
      </w:pPr>
      <w:r>
        <w:rPr>
          <w:sz w:val="28"/>
          <w:szCs w:val="28"/>
        </w:rPr>
        <w:t xml:space="preserve">Основное педагогическое значение этих методов заключается в том, что в одном случае они закрепляют нравственно-ценный поступок (поощрение), в другом – тормозят негативные </w:t>
      </w:r>
      <w:r>
        <w:rPr>
          <w:sz w:val="28"/>
          <w:szCs w:val="28"/>
        </w:rPr>
        <w:t>поступки, вызывая чувство стыда, неудовлетворенности своим поведением, дискомфорта пребывания в коллективе (наказание).</w:t>
      </w:r>
    </w:p>
    <w:p w:rsidR="00000000" w:rsidRDefault="004C79DC">
      <w:pPr>
        <w:suppressAutoHyphens/>
        <w:ind w:firstLine="709"/>
        <w:jc w:val="both"/>
        <w:rPr>
          <w:sz w:val="28"/>
          <w:szCs w:val="28"/>
        </w:rPr>
      </w:pPr>
      <w:r>
        <w:rPr>
          <w:sz w:val="28"/>
          <w:szCs w:val="28"/>
        </w:rPr>
        <w:t xml:space="preserve">Поощрять нужно не столько за конечный результат, к которому стремится велосипедист на тренировочных занятиях или соревнованиях, сколько </w:t>
      </w:r>
      <w:r>
        <w:rPr>
          <w:sz w:val="28"/>
          <w:szCs w:val="28"/>
        </w:rPr>
        <w:t>за усилия и трудолюбие, которые были проявлены на пути к достижению этого результата.</w:t>
      </w:r>
    </w:p>
    <w:p w:rsidR="00000000" w:rsidRDefault="004C79DC">
      <w:pPr>
        <w:suppressAutoHyphens/>
        <w:ind w:firstLine="709"/>
        <w:jc w:val="both"/>
        <w:rPr>
          <w:sz w:val="28"/>
          <w:szCs w:val="28"/>
        </w:rPr>
      </w:pPr>
      <w:r>
        <w:rPr>
          <w:sz w:val="28"/>
          <w:szCs w:val="28"/>
        </w:rPr>
        <w:t>Эффективность воздействия методов зависит от авторитета тренера-преподавателя. Тренер-преподаватель должен предусмотреть возможную реакцию коллектива спортивной группы, с</w:t>
      </w:r>
      <w:r>
        <w:rPr>
          <w:sz w:val="28"/>
          <w:szCs w:val="28"/>
        </w:rPr>
        <w:t>тепень и формы применения коррекции поведения. Реакция, поддерживающая или отвергающая либо усилит педагогическое воздействие метода, либо сведет его на нет. Единство авторитета тренера-преподавателя и авторитета коллектива – важное условие эффективности п</w:t>
      </w:r>
      <w:r>
        <w:rPr>
          <w:sz w:val="28"/>
          <w:szCs w:val="28"/>
        </w:rPr>
        <w:t>рименения методов педагогической коррекции поведения. Только при этом условии они будут побуждать к нравственным поступкам, способствовать развитию коллективного мнения и авторитета спортивного коллектива.</w:t>
      </w:r>
    </w:p>
    <w:p w:rsidR="00000000" w:rsidRDefault="004C79DC">
      <w:pPr>
        <w:suppressAutoHyphens/>
        <w:ind w:firstLine="709"/>
        <w:jc w:val="both"/>
        <w:rPr>
          <w:sz w:val="28"/>
          <w:szCs w:val="28"/>
        </w:rPr>
      </w:pPr>
      <w:r>
        <w:rPr>
          <w:sz w:val="28"/>
          <w:szCs w:val="28"/>
        </w:rPr>
        <w:t>Как известно, любое воспитание неэффективно без са</w:t>
      </w:r>
      <w:r>
        <w:rPr>
          <w:sz w:val="28"/>
          <w:szCs w:val="28"/>
        </w:rPr>
        <w:t>мовоспитания - сознательной деятельности человека, направленной на устранение своих недостатков. Тренер-преподаватель должен помочь обучающемуся разобраться в себе, тактично указать на те особенности его личности, которые могут воспрепятствовать достижению</w:t>
      </w:r>
      <w:r>
        <w:rPr>
          <w:sz w:val="28"/>
          <w:szCs w:val="28"/>
        </w:rPr>
        <w:t xml:space="preserve"> успехов в велосипедном спорте и вообще жизни, и побудить его к самовоспитанию, а затем постоянно направлять его на самостоятельную работу над собой.</w:t>
      </w:r>
    </w:p>
    <w:p w:rsidR="00000000" w:rsidRDefault="004C79DC">
      <w:pPr>
        <w:suppressAutoHyphens/>
        <w:ind w:firstLine="709"/>
        <w:jc w:val="both"/>
        <w:rPr>
          <w:sz w:val="28"/>
          <w:szCs w:val="28"/>
        </w:rPr>
      </w:pPr>
      <w:r>
        <w:rPr>
          <w:sz w:val="28"/>
          <w:szCs w:val="28"/>
        </w:rPr>
        <w:lastRenderedPageBreak/>
        <w:t>Отдаленную перспективу многолетней подготовки необходимо связать в сознании велосипедистов с решением конк</w:t>
      </w:r>
      <w:r>
        <w:rPr>
          <w:sz w:val="28"/>
          <w:szCs w:val="28"/>
        </w:rPr>
        <w:t>ретных сегодняшних задач - овладеть каким-то техническим элементом, выполнить конкретное тренировочное задание.</w:t>
      </w:r>
    </w:p>
    <w:p w:rsidR="00000000" w:rsidRDefault="004C79DC">
      <w:pPr>
        <w:suppressAutoHyphens/>
        <w:ind w:firstLine="709"/>
        <w:jc w:val="both"/>
        <w:rPr>
          <w:sz w:val="28"/>
          <w:szCs w:val="28"/>
        </w:rPr>
      </w:pPr>
      <w:r>
        <w:rPr>
          <w:sz w:val="28"/>
          <w:szCs w:val="28"/>
        </w:rPr>
        <w:t>Воспитательное воздействие тренера-преподавателя координируется с самовоспитанием велосипедистов, которое стимулируется и поощряется. Причем вос</w:t>
      </w:r>
      <w:r>
        <w:rPr>
          <w:sz w:val="28"/>
          <w:szCs w:val="28"/>
        </w:rPr>
        <w:t>питательное воздействие семьи, школы и спортивного коллектива должны быть оптимально скоординированы по инициативе и под руководством тренера-преподавателя. Здесь важна особая согласованность тренеров-преподавателей и велосипедистов в определении задач, со</w:t>
      </w:r>
      <w:r>
        <w:rPr>
          <w:sz w:val="28"/>
          <w:szCs w:val="28"/>
        </w:rPr>
        <w:t>держания, средств и методов спортивной деятельности в сбалансированном выборе места спорта в жизни обучающихся и отношения к нему.</w:t>
      </w:r>
    </w:p>
    <w:p w:rsidR="00000000" w:rsidRDefault="004C79DC">
      <w:pPr>
        <w:suppressAutoHyphens/>
        <w:ind w:firstLine="709"/>
        <w:jc w:val="both"/>
        <w:rPr>
          <w:sz w:val="28"/>
          <w:szCs w:val="28"/>
        </w:rPr>
      </w:pPr>
      <w:r>
        <w:rPr>
          <w:sz w:val="28"/>
          <w:szCs w:val="28"/>
        </w:rPr>
        <w:t>Существенное значение в воспитательной работе имеет длительная оторванность велосипедиста от родителей и привычной домашней о</w:t>
      </w:r>
      <w:r>
        <w:rPr>
          <w:sz w:val="28"/>
          <w:szCs w:val="28"/>
        </w:rPr>
        <w:t>бстановки. Поэтому важнейшим условием эффективной воспитательной работы является наличие доверительного контакта обучающегося со своим тренером-преподавателем. В процессе подготовки, длительного пребывания в спортивном лагере или на тренировочных сборах не</w:t>
      </w:r>
      <w:r>
        <w:rPr>
          <w:sz w:val="28"/>
          <w:szCs w:val="28"/>
        </w:rPr>
        <w:t>обходимо создавать оптимальные условия для расширения кругозора, повышения общей культуры и воспитанности, самообразования и самовоспитания.</w:t>
      </w:r>
    </w:p>
    <w:p w:rsidR="00000000" w:rsidRDefault="004C79DC">
      <w:pPr>
        <w:suppressAutoHyphens/>
        <w:ind w:firstLine="709"/>
        <w:jc w:val="both"/>
        <w:rPr>
          <w:sz w:val="28"/>
          <w:szCs w:val="28"/>
        </w:rPr>
      </w:pPr>
      <w:r>
        <w:rPr>
          <w:sz w:val="28"/>
          <w:szCs w:val="28"/>
        </w:rPr>
        <w:t>Центральной фигурой во всей воспитательной работе является тренер-преподаватель, который не ограничивает свои воспи</w:t>
      </w:r>
      <w:r>
        <w:rPr>
          <w:sz w:val="28"/>
          <w:szCs w:val="28"/>
        </w:rPr>
        <w:t>тательные функции только руководством поведения обучающихся во время тренировочных занятий и соревнований. Успешность воспитания велосипедистов во многом определяется способностью тренера-преподавателя повседневно сочетать задачи спортивной подготовки и об</w:t>
      </w:r>
      <w:r>
        <w:rPr>
          <w:sz w:val="28"/>
          <w:szCs w:val="28"/>
        </w:rPr>
        <w:t>щего воспитания.</w:t>
      </w:r>
    </w:p>
    <w:p w:rsidR="00000000" w:rsidRDefault="004C79DC">
      <w:pPr>
        <w:suppressAutoHyphens/>
        <w:ind w:firstLine="709"/>
        <w:jc w:val="both"/>
        <w:rPr>
          <w:sz w:val="28"/>
          <w:szCs w:val="28"/>
        </w:rPr>
      </w:pPr>
      <w:r>
        <w:rPr>
          <w:sz w:val="28"/>
          <w:szCs w:val="28"/>
        </w:rPr>
        <w:t>Одна из главных особенностей спортивной деятельности - большое влияние на обучающегося личности тренера-преподавателя. Для обучающихся тренер-преподаватель становится тем эталоном, по которому он учится жить, мерками которого измеряются вс</w:t>
      </w:r>
      <w:r>
        <w:rPr>
          <w:sz w:val="28"/>
          <w:szCs w:val="28"/>
        </w:rPr>
        <w:t>е достоинства и недостатки. Стоит тренеру-преподавателю лишь раз нарушить привычные нормы, установленные правила - и многое может быть потеряно.</w:t>
      </w:r>
    </w:p>
    <w:p w:rsidR="00000000" w:rsidRDefault="004C79DC">
      <w:pPr>
        <w:suppressAutoHyphens/>
        <w:ind w:firstLine="709"/>
        <w:jc w:val="both"/>
        <w:rPr>
          <w:sz w:val="28"/>
          <w:szCs w:val="28"/>
        </w:rPr>
      </w:pPr>
      <w:r>
        <w:rPr>
          <w:sz w:val="28"/>
          <w:szCs w:val="28"/>
        </w:rPr>
        <w:t>Эффективная воспитательная работа предполагает постоянное изучение тренером-преподавателем внутреннего мира вел</w:t>
      </w:r>
      <w:r>
        <w:rPr>
          <w:sz w:val="28"/>
          <w:szCs w:val="28"/>
        </w:rPr>
        <w:t>осипедиста, наиболее типичных свойств его личности, особенностей мышления, обстоятельств жизни в семье, учебы в школе, взаимоотношений с товарищами. Только знание обучающегося может позволить правильно оценить его поведение, увидеть за внешней стороной пос</w:t>
      </w:r>
      <w:r>
        <w:rPr>
          <w:sz w:val="28"/>
          <w:szCs w:val="28"/>
        </w:rPr>
        <w:t>тупков их побудительные причины. Формирование личности велосипедиста определяется многочисленными социальными факторами. Поэтому воспитательные воздействия должны подбираться с учетом особенностей личности гонщика, мотивов его поведения.</w:t>
      </w:r>
    </w:p>
    <w:p w:rsidR="00000000" w:rsidRDefault="004C79DC">
      <w:pPr>
        <w:suppressAutoHyphens/>
        <w:ind w:firstLine="709"/>
        <w:jc w:val="both"/>
        <w:rPr>
          <w:sz w:val="28"/>
          <w:szCs w:val="28"/>
        </w:rPr>
      </w:pPr>
      <w:r>
        <w:rPr>
          <w:sz w:val="28"/>
          <w:szCs w:val="28"/>
        </w:rPr>
        <w:t>Учитывается влияни</w:t>
      </w:r>
      <w:r>
        <w:rPr>
          <w:sz w:val="28"/>
          <w:szCs w:val="28"/>
        </w:rPr>
        <w:t xml:space="preserve">е, которое оказывают родители на формирование отношения детей к занятиям велосипедным спортом. Наилучшие условия для занятий спортом создаются, как правило, в тех семьях, где родители имеют </w:t>
      </w:r>
      <w:r>
        <w:rPr>
          <w:sz w:val="28"/>
          <w:szCs w:val="28"/>
        </w:rPr>
        <w:lastRenderedPageBreak/>
        <w:t xml:space="preserve">собственный спортивный опыт или просто хорошо понимают, что спорт </w:t>
      </w:r>
      <w:r>
        <w:rPr>
          <w:sz w:val="28"/>
          <w:szCs w:val="28"/>
        </w:rPr>
        <w:t>положительно влияет на формирование их ребенка как личности. Это возможно, если родители полностью доверяют тренеру-преподавателю, поддерживают его авторитет и обеспечивают выполнение требований тренера-преподавателя к условиям жизни велосипедиста в семье.</w:t>
      </w:r>
    </w:p>
    <w:p w:rsidR="00000000" w:rsidRDefault="004C79DC">
      <w:pPr>
        <w:suppressAutoHyphens/>
        <w:ind w:firstLine="709"/>
        <w:jc w:val="both"/>
        <w:rPr>
          <w:sz w:val="28"/>
          <w:szCs w:val="28"/>
        </w:rPr>
      </w:pPr>
      <w:r>
        <w:rPr>
          <w:sz w:val="28"/>
          <w:szCs w:val="28"/>
        </w:rPr>
        <w:t>Очень сложно работать с теми обучающимися, чьи родители безразличны к велосипедному спорту и не придают значения увлечению их детей. Нелегко работать с детьми излишне честолюбивых родителей, которые постоянной жаждой успеха угнетают психику велосипедиста,</w:t>
      </w:r>
      <w:r>
        <w:rPr>
          <w:sz w:val="28"/>
          <w:szCs w:val="28"/>
        </w:rPr>
        <w:t xml:space="preserve"> нередко вмешиваются в решения тренера-преподавателя, предлагают свои варианты тренировки. </w:t>
      </w:r>
    </w:p>
    <w:p w:rsidR="00000000" w:rsidRDefault="004C79DC">
      <w:pPr>
        <w:suppressAutoHyphens/>
        <w:ind w:firstLine="709"/>
        <w:jc w:val="both"/>
        <w:rPr>
          <w:sz w:val="28"/>
          <w:szCs w:val="28"/>
        </w:rPr>
      </w:pPr>
      <w:r>
        <w:rPr>
          <w:sz w:val="28"/>
          <w:szCs w:val="28"/>
        </w:rPr>
        <w:t>С какими бы родителями ни пришлось иметь дело, всегда нужно исходить из интересов детей, учитывать, что родители, особенно на первых порах, в решающей мере влияют н</w:t>
      </w:r>
      <w:r>
        <w:rPr>
          <w:sz w:val="28"/>
          <w:szCs w:val="28"/>
        </w:rPr>
        <w:t>а мотивацию детей к занятиям спортом. Поэтому тренер-преподаватель должен пытаться найти взаимопонимание с родителями.</w:t>
      </w:r>
    </w:p>
    <w:p w:rsidR="00000000" w:rsidRDefault="004C79DC">
      <w:pPr>
        <w:suppressAutoHyphens/>
        <w:ind w:firstLine="709"/>
        <w:jc w:val="both"/>
        <w:rPr>
          <w:sz w:val="28"/>
          <w:szCs w:val="28"/>
        </w:rPr>
      </w:pPr>
      <w:r>
        <w:rPr>
          <w:sz w:val="28"/>
          <w:szCs w:val="28"/>
        </w:rPr>
        <w:t>Ведущее значение в воспитательной работе с велосипедистами уделяется формированию таких значимых для спортивной деятельности нравственных</w:t>
      </w:r>
      <w:r>
        <w:rPr>
          <w:sz w:val="28"/>
          <w:szCs w:val="28"/>
        </w:rPr>
        <w:t xml:space="preserve"> черт личности, как воля, трудолюбие, дисциплинированность.</w:t>
      </w:r>
    </w:p>
    <w:p w:rsidR="00000000" w:rsidRDefault="004C79DC">
      <w:pPr>
        <w:suppressAutoHyphens/>
        <w:ind w:firstLine="709"/>
        <w:jc w:val="both"/>
        <w:rPr>
          <w:sz w:val="28"/>
          <w:szCs w:val="28"/>
        </w:rPr>
      </w:pPr>
      <w:r>
        <w:rPr>
          <w:sz w:val="28"/>
          <w:szCs w:val="28"/>
        </w:rPr>
        <w:t>Воспитание волевых качеств велосипедиста - одна из важнейших задач деятельности тренера-преподавателя. Волевые качества формируются в процессе сознательного преодоления трудностей объективного и с</w:t>
      </w:r>
      <w:r>
        <w:rPr>
          <w:sz w:val="28"/>
          <w:szCs w:val="28"/>
        </w:rPr>
        <w:t xml:space="preserve">убъективного характера. Основные формы проявления этого качества - мужество, самообладание, выдержка, упорство в достижении поставленной цели, воля к победе. Ведущим методом воспитания волевых качеств является метод постепенного усложнения задач, решаемых </w:t>
      </w:r>
      <w:r>
        <w:rPr>
          <w:sz w:val="28"/>
          <w:szCs w:val="28"/>
        </w:rPr>
        <w:t xml:space="preserve">в процессе тренировочных занятий и соревнований. </w:t>
      </w:r>
    </w:p>
    <w:p w:rsidR="00000000" w:rsidRDefault="004C79DC">
      <w:pPr>
        <w:suppressAutoHyphens/>
        <w:ind w:firstLine="709"/>
        <w:jc w:val="both"/>
        <w:rPr>
          <w:sz w:val="28"/>
          <w:szCs w:val="28"/>
        </w:rPr>
      </w:pPr>
      <w:r>
        <w:rPr>
          <w:sz w:val="28"/>
          <w:szCs w:val="28"/>
        </w:rPr>
        <w:t xml:space="preserve">Первостепенная задача волевой подготовки - приучение велосипедиста, специализирующегося в гонках на шоссе, тренироваться и участвовать в соревнованиях в сложных условиях. </w:t>
      </w:r>
    </w:p>
    <w:p w:rsidR="00000000" w:rsidRDefault="004C79DC">
      <w:pPr>
        <w:suppressAutoHyphens/>
        <w:ind w:firstLine="709"/>
        <w:jc w:val="both"/>
        <w:rPr>
          <w:sz w:val="28"/>
          <w:szCs w:val="28"/>
        </w:rPr>
      </w:pPr>
      <w:r>
        <w:rPr>
          <w:sz w:val="28"/>
          <w:szCs w:val="28"/>
        </w:rPr>
        <w:t>Специфика этого вида велосипедного</w:t>
      </w:r>
      <w:r>
        <w:rPr>
          <w:sz w:val="28"/>
          <w:szCs w:val="28"/>
        </w:rPr>
        <w:t xml:space="preserve"> спорта предполагает, что гонщик должен быть способен преодолеть многие километры дистанции, например, под дождем или в условиях изнуряющей жары, ветра, затяжных подъемов. Нужно постоянно уделять внимание воспитанию у велосипедистов волевых способностей, п</w:t>
      </w:r>
      <w:r>
        <w:rPr>
          <w:sz w:val="28"/>
          <w:szCs w:val="28"/>
        </w:rPr>
        <w:t>озволяющих вести спортивную борьбу в гонке, несмотря на наступающую усталость. Систематические занятия и выступления в различных видах гонок, в различных условиях - наиболее эффективные средства воспитания волевых качеств у велосипедистов.</w:t>
      </w:r>
    </w:p>
    <w:p w:rsidR="00000000" w:rsidRDefault="004C79DC">
      <w:pPr>
        <w:suppressAutoHyphens/>
        <w:ind w:firstLine="709"/>
        <w:jc w:val="both"/>
        <w:rPr>
          <w:sz w:val="28"/>
          <w:szCs w:val="28"/>
        </w:rPr>
      </w:pPr>
      <w:r>
        <w:rPr>
          <w:sz w:val="28"/>
          <w:szCs w:val="28"/>
        </w:rPr>
        <w:t>В процессе много</w:t>
      </w:r>
      <w:r>
        <w:rPr>
          <w:sz w:val="28"/>
          <w:szCs w:val="28"/>
        </w:rPr>
        <w:t xml:space="preserve">летней подготовки велосипедиста вполне возможны проявления слабоволия, снижение тренировочной активности. Лучшее средство преодоления отдельных моментов слабоволия – привлечение обучающегося к выполнению упражнений, требующих преодоления посильных для его </w:t>
      </w:r>
      <w:r>
        <w:rPr>
          <w:sz w:val="28"/>
          <w:szCs w:val="28"/>
        </w:rPr>
        <w:t xml:space="preserve">состояния трудностей. Необходимо учитывать, что подобное состояние может быть связано с естественными колебаниями физического и психического состояния велосипедиста. В подобных ситуациях </w:t>
      </w:r>
      <w:r>
        <w:rPr>
          <w:sz w:val="28"/>
          <w:szCs w:val="28"/>
        </w:rPr>
        <w:lastRenderedPageBreak/>
        <w:t>более положительный педагогический эффект может иметь дружеское участ</w:t>
      </w:r>
      <w:r>
        <w:rPr>
          <w:sz w:val="28"/>
          <w:szCs w:val="28"/>
        </w:rPr>
        <w:t>ие и одобрение тренера-преподавателя, чем наказание.</w:t>
      </w:r>
    </w:p>
    <w:p w:rsidR="00000000" w:rsidRDefault="004C79DC">
      <w:pPr>
        <w:suppressAutoHyphens/>
        <w:ind w:firstLine="709"/>
        <w:jc w:val="both"/>
        <w:rPr>
          <w:sz w:val="28"/>
          <w:szCs w:val="28"/>
        </w:rPr>
      </w:pPr>
      <w:r>
        <w:rPr>
          <w:sz w:val="28"/>
          <w:szCs w:val="28"/>
        </w:rPr>
        <w:t>Практика тренировочной деятельности создает широкие возможности для воспитания нравственного отношения к труду. Воспитание спортивного трудолюбия предполагает формирование способности обучающегося к прео</w:t>
      </w:r>
      <w:r>
        <w:rPr>
          <w:sz w:val="28"/>
          <w:szCs w:val="28"/>
        </w:rPr>
        <w:t>долению специфических трудностей, что достигается, прежде всего, посредством систематического выполнения тренировочных заданий со значительным объемом и интенсивностью упражнений. Критерием нравственного отношения к труду следует считать потребность к сист</w:t>
      </w:r>
      <w:r>
        <w:rPr>
          <w:sz w:val="28"/>
          <w:szCs w:val="28"/>
        </w:rPr>
        <w:t>ематической тренировочной деятельности. В условиях современного велосипедного спорта значительные нагрузки выполняются обучающимся не только потому, что доставляют удовольствие, а прежде всего потому, что становятся осознанной им необходимостью, главным ус</w:t>
      </w:r>
      <w:r>
        <w:rPr>
          <w:sz w:val="28"/>
          <w:szCs w:val="28"/>
        </w:rPr>
        <w:t xml:space="preserve">ловием достижения цели спортивной деятельности. На конкретных примерах нужно убеждать обучающегося, что успех в современном спорте зависит главным образом от целеустремленности и трудолюбия. </w:t>
      </w:r>
    </w:p>
    <w:p w:rsidR="00000000" w:rsidRDefault="004C79DC">
      <w:pPr>
        <w:suppressAutoHyphens/>
        <w:ind w:firstLine="709"/>
        <w:jc w:val="both"/>
        <w:rPr>
          <w:sz w:val="28"/>
          <w:szCs w:val="28"/>
        </w:rPr>
      </w:pPr>
      <w:r>
        <w:rPr>
          <w:sz w:val="28"/>
          <w:szCs w:val="28"/>
        </w:rPr>
        <w:t>Особое внимание воспитанию дисциплинированности уделяют уже с пе</w:t>
      </w:r>
      <w:r>
        <w:rPr>
          <w:sz w:val="28"/>
          <w:szCs w:val="28"/>
        </w:rPr>
        <w:t>рвых занятий велосипедным спортом. Строгое соблюдение правил дорожного движения, организации тренировки и участия в соревнованиях, четкое исполнение указаний тренера-преподавателя, дисциплинированное поведение на тренировочных занятиях, в школе и дома – на</w:t>
      </w:r>
      <w:r>
        <w:rPr>
          <w:sz w:val="28"/>
          <w:szCs w:val="28"/>
        </w:rPr>
        <w:t xml:space="preserve"> все это должен постоянно обращать внимание тренер-преподаватель.</w:t>
      </w:r>
    </w:p>
    <w:p w:rsidR="00000000" w:rsidRDefault="004C79DC">
      <w:pPr>
        <w:suppressAutoHyphens/>
        <w:ind w:firstLine="709"/>
        <w:jc w:val="both"/>
        <w:rPr>
          <w:sz w:val="28"/>
          <w:szCs w:val="28"/>
        </w:rPr>
      </w:pPr>
      <w:r>
        <w:rPr>
          <w:sz w:val="28"/>
          <w:szCs w:val="28"/>
        </w:rPr>
        <w:t>В целях повышения эффективности воспитания тренеру-преподавателю необходимо так организовывать тренировочный процесс, чтобы перед велосипедистами постоянно ставились реальные задачи физическ</w:t>
      </w:r>
      <w:r>
        <w:rPr>
          <w:sz w:val="28"/>
          <w:szCs w:val="28"/>
        </w:rPr>
        <w:t>ого и интеллектуального совершенствования. Характер задач, средства и методы подготовки должны строго соответствовать возрасту обучающихся и этапу многолетней подготовки. Отрицательно сказывается на эффективности воспитательной работы недостаточная вариати</w:t>
      </w:r>
      <w:r>
        <w:rPr>
          <w:sz w:val="28"/>
          <w:szCs w:val="28"/>
        </w:rPr>
        <w:t>вность средств и методов педагогического воздействия.</w:t>
      </w:r>
    </w:p>
    <w:p w:rsidR="00000000" w:rsidRDefault="004C79DC">
      <w:pPr>
        <w:suppressAutoHyphens/>
        <w:ind w:firstLine="709"/>
        <w:jc w:val="both"/>
        <w:rPr>
          <w:sz w:val="28"/>
          <w:szCs w:val="28"/>
        </w:rPr>
      </w:pPr>
      <w:r>
        <w:rPr>
          <w:sz w:val="28"/>
          <w:szCs w:val="28"/>
        </w:rPr>
        <w:t>Ведущее место в формировании нравственного сознания велосипедистов принадлежит методам убеждения. Убеждение во всех случаях должно быть доказательным, нужны тщательно подобранные аналогии, сравнения, пр</w:t>
      </w:r>
      <w:r>
        <w:rPr>
          <w:sz w:val="28"/>
          <w:szCs w:val="28"/>
        </w:rPr>
        <w:t>имеры. Формулировку общих принципов поведения надо подкреплять ссылками на конкретные данные, на опыт самого обучающегося.</w:t>
      </w:r>
    </w:p>
    <w:p w:rsidR="00000000" w:rsidRDefault="004C79DC">
      <w:pPr>
        <w:suppressAutoHyphens/>
        <w:ind w:firstLine="709"/>
        <w:jc w:val="both"/>
        <w:rPr>
          <w:sz w:val="28"/>
          <w:szCs w:val="28"/>
        </w:rPr>
      </w:pPr>
      <w:r>
        <w:rPr>
          <w:sz w:val="28"/>
          <w:szCs w:val="28"/>
        </w:rPr>
        <w:t xml:space="preserve">Важными методами нравственного воспитания являются поощрение и наказание. </w:t>
      </w:r>
    </w:p>
    <w:p w:rsidR="00000000" w:rsidRDefault="004C79DC">
      <w:pPr>
        <w:suppressAutoHyphens/>
        <w:ind w:firstLine="709"/>
        <w:jc w:val="both"/>
        <w:rPr>
          <w:sz w:val="28"/>
          <w:szCs w:val="28"/>
        </w:rPr>
      </w:pPr>
      <w:r>
        <w:rPr>
          <w:sz w:val="28"/>
          <w:szCs w:val="28"/>
        </w:rPr>
        <w:t xml:space="preserve">Поощрение велосипедиста выражается в положительной оценке </w:t>
      </w:r>
      <w:r>
        <w:rPr>
          <w:sz w:val="28"/>
          <w:szCs w:val="28"/>
        </w:rPr>
        <w:t>его действий и поступков. Оно может быть в виде одобрения, похвалы, благодарности тренера-преподавателя и коллектива. Любое поощрение должно выноситься с учетом необходимых педагогических требований и соответствовать действительным заслугам гонщика. Наказа</w:t>
      </w:r>
      <w:r>
        <w:rPr>
          <w:sz w:val="28"/>
          <w:szCs w:val="28"/>
        </w:rPr>
        <w:t>ние велосипедиста может выражаться в форме осуждения, отрицательной оценке поступков и действий. Поощрение и наказание гонщика должны основываться не на случайных фактах, а с учетом всего комплекса поступков.</w:t>
      </w:r>
    </w:p>
    <w:p w:rsidR="00000000" w:rsidRDefault="004C79DC">
      <w:pPr>
        <w:suppressAutoHyphens/>
        <w:ind w:firstLine="709"/>
        <w:jc w:val="both"/>
        <w:rPr>
          <w:sz w:val="28"/>
          <w:szCs w:val="28"/>
        </w:rPr>
      </w:pPr>
      <w:r>
        <w:rPr>
          <w:sz w:val="28"/>
          <w:szCs w:val="28"/>
        </w:rPr>
        <w:lastRenderedPageBreak/>
        <w:t>Спортивный коллектив является важным фактором н</w:t>
      </w:r>
      <w:r>
        <w:rPr>
          <w:sz w:val="28"/>
          <w:szCs w:val="28"/>
        </w:rPr>
        <w:t>равственного формирования личности велосипедиста. В коллективе гонщик развивается всесторонне – в нравственном, умственном и физическом отношении. Там возникают и проявляются разнообразные отношения: велосипедиста к своему коллективу, между членами коллект</w:t>
      </w:r>
      <w:r>
        <w:rPr>
          <w:sz w:val="28"/>
          <w:szCs w:val="28"/>
        </w:rPr>
        <w:t>ива, команды, между спортивными соперниками.</w:t>
      </w:r>
    </w:p>
    <w:p w:rsidR="00000000" w:rsidRDefault="004C79DC">
      <w:pPr>
        <w:suppressAutoHyphens/>
        <w:ind w:firstLine="709"/>
        <w:jc w:val="both"/>
        <w:rPr>
          <w:sz w:val="28"/>
          <w:szCs w:val="28"/>
        </w:rPr>
      </w:pPr>
      <w:r>
        <w:rPr>
          <w:sz w:val="28"/>
          <w:szCs w:val="28"/>
        </w:rPr>
        <w:t xml:space="preserve">Наличие постоянных контактов, многообразие и эмоциональность взаимоотношений в коллективе открывают перед тренером-преподавателем большие возможности для формирования необходимых качеств личности гонщика. Такие </w:t>
      </w:r>
      <w:r>
        <w:rPr>
          <w:sz w:val="28"/>
          <w:szCs w:val="28"/>
        </w:rPr>
        <w:t>ситуации содержатся, например, в условиях соперничества, требующего соблюдения правил, норм спортивной этики, уважения к сопернику, или в условиях тренировочных занятий, требующих от велосипедистов совместных усилий для эффективного решения, поставленных т</w:t>
      </w:r>
      <w:r>
        <w:rPr>
          <w:sz w:val="28"/>
          <w:szCs w:val="28"/>
        </w:rPr>
        <w:t>ренером-преподавателем задач.</w:t>
      </w:r>
    </w:p>
    <w:p w:rsidR="00000000" w:rsidRDefault="004C79DC">
      <w:pPr>
        <w:suppressAutoHyphens/>
        <w:ind w:firstLine="709"/>
        <w:jc w:val="both"/>
        <w:rPr>
          <w:sz w:val="28"/>
          <w:szCs w:val="28"/>
        </w:rPr>
      </w:pPr>
      <w:r>
        <w:rPr>
          <w:sz w:val="28"/>
          <w:szCs w:val="28"/>
        </w:rPr>
        <w:t>Важный фактор формирования спортивного коллектива - поддержание традиций коллектива. Положительный воспитательный эффект имеют коллективные мероприятия: торжественное начало и окончание спортивного сезона, празднование дней ро</w:t>
      </w:r>
      <w:r>
        <w:rPr>
          <w:sz w:val="28"/>
          <w:szCs w:val="28"/>
        </w:rPr>
        <w:t xml:space="preserve">ждения, чествование победителей соревнований. </w:t>
      </w:r>
    </w:p>
    <w:p w:rsidR="00000000" w:rsidRDefault="004C79DC">
      <w:pPr>
        <w:suppressAutoHyphens/>
        <w:ind w:firstLine="709"/>
        <w:jc w:val="both"/>
        <w:rPr>
          <w:sz w:val="28"/>
          <w:szCs w:val="28"/>
        </w:rPr>
      </w:pPr>
      <w:r>
        <w:rPr>
          <w:sz w:val="28"/>
          <w:szCs w:val="28"/>
        </w:rPr>
        <w:t>Основные критерии и показатели оценки состояния воспитательной работы:</w:t>
      </w:r>
    </w:p>
    <w:p w:rsidR="00000000" w:rsidRDefault="004C79DC">
      <w:pPr>
        <w:pStyle w:val="afa"/>
        <w:ind w:left="0" w:firstLine="709"/>
        <w:jc w:val="both"/>
        <w:rPr>
          <w:b w:val="0"/>
          <w:sz w:val="28"/>
          <w:szCs w:val="28"/>
        </w:rPr>
      </w:pPr>
      <w:r>
        <w:rPr>
          <w:b w:val="0"/>
          <w:sz w:val="28"/>
          <w:szCs w:val="28"/>
        </w:rPr>
        <w:t>- степень соответствия результатов воспитательного воздействия целям воспитательной работы;</w:t>
      </w:r>
    </w:p>
    <w:p w:rsidR="00000000" w:rsidRDefault="004C79DC">
      <w:pPr>
        <w:pStyle w:val="afa"/>
        <w:ind w:left="0" w:firstLine="709"/>
        <w:jc w:val="both"/>
        <w:rPr>
          <w:b w:val="0"/>
          <w:sz w:val="28"/>
          <w:szCs w:val="28"/>
        </w:rPr>
      </w:pPr>
      <w:r>
        <w:rPr>
          <w:b w:val="0"/>
          <w:sz w:val="28"/>
          <w:szCs w:val="28"/>
        </w:rPr>
        <w:t>- соответствие хода и результата воспитательно</w:t>
      </w:r>
      <w:r>
        <w:rPr>
          <w:b w:val="0"/>
          <w:sz w:val="28"/>
          <w:szCs w:val="28"/>
        </w:rPr>
        <w:t>й работы научным основам, программе и закономерностям воспитательного процесса;</w:t>
      </w:r>
    </w:p>
    <w:p w:rsidR="00000000" w:rsidRDefault="004C79DC">
      <w:pPr>
        <w:pStyle w:val="afa"/>
        <w:ind w:left="0" w:firstLine="709"/>
        <w:jc w:val="both"/>
        <w:rPr>
          <w:b w:val="0"/>
          <w:sz w:val="28"/>
          <w:szCs w:val="28"/>
        </w:rPr>
      </w:pPr>
      <w:r>
        <w:rPr>
          <w:b w:val="0"/>
          <w:sz w:val="28"/>
          <w:szCs w:val="28"/>
        </w:rPr>
        <w:t>- соответствие действий и поступков обучающихся целям воспитания;</w:t>
      </w:r>
    </w:p>
    <w:p w:rsidR="00000000" w:rsidRDefault="004C79DC">
      <w:pPr>
        <w:pStyle w:val="afa"/>
        <w:ind w:left="0" w:firstLine="709"/>
        <w:jc w:val="both"/>
        <w:rPr>
          <w:sz w:val="28"/>
          <w:szCs w:val="28"/>
        </w:rPr>
      </w:pPr>
      <w:r>
        <w:rPr>
          <w:b w:val="0"/>
          <w:sz w:val="28"/>
          <w:szCs w:val="28"/>
        </w:rPr>
        <w:t>- соответствие характера отношений и нравственной атмосферы в спортивном коллективе целям и задачам воспитател</w:t>
      </w:r>
      <w:r>
        <w:rPr>
          <w:b w:val="0"/>
          <w:sz w:val="28"/>
          <w:szCs w:val="28"/>
        </w:rPr>
        <w:t>ьной работы.</w:t>
      </w:r>
    </w:p>
    <w:p w:rsidR="00000000" w:rsidRDefault="004C79DC">
      <w:pPr>
        <w:suppressAutoHyphens/>
        <w:ind w:firstLine="709"/>
        <w:jc w:val="both"/>
        <w:rPr>
          <w:sz w:val="28"/>
          <w:szCs w:val="28"/>
        </w:rPr>
      </w:pPr>
      <w:r>
        <w:rPr>
          <w:sz w:val="28"/>
          <w:szCs w:val="28"/>
        </w:rPr>
        <w:t>Для оценки используются общепринятые методы: наблюдение, беседы, опрос тренеров-преподавателей, врачей, велосипедистов, родителей велосипедистов, анализ практических дел и поступков велосипедистов, их тренеров-преподавателей, всего коллектива,</w:t>
      </w:r>
      <w:r>
        <w:rPr>
          <w:sz w:val="28"/>
          <w:szCs w:val="28"/>
        </w:rPr>
        <w:t xml:space="preserve"> оценка состояния дисциплины.</w:t>
      </w:r>
    </w:p>
    <w:p w:rsidR="00000000" w:rsidRDefault="004C79DC">
      <w:pPr>
        <w:shd w:val="clear" w:color="auto" w:fill="FFFFFF"/>
        <w:suppressAutoHyphens/>
        <w:ind w:firstLine="709"/>
        <w:jc w:val="both"/>
        <w:rPr>
          <w:sz w:val="28"/>
          <w:szCs w:val="28"/>
        </w:rPr>
      </w:pPr>
      <w:r>
        <w:rPr>
          <w:sz w:val="28"/>
          <w:szCs w:val="28"/>
        </w:rPr>
        <w:t>5.6. Психологическая подготовка</w:t>
      </w:r>
    </w:p>
    <w:p w:rsidR="00000000" w:rsidRDefault="004C79DC">
      <w:pPr>
        <w:shd w:val="clear" w:color="auto" w:fill="FFFFFF"/>
        <w:suppressAutoHyphens/>
        <w:ind w:firstLine="709"/>
        <w:jc w:val="both"/>
        <w:rPr>
          <w:sz w:val="28"/>
          <w:szCs w:val="28"/>
        </w:rPr>
      </w:pPr>
      <w:r>
        <w:rPr>
          <w:sz w:val="28"/>
          <w:szCs w:val="28"/>
        </w:rPr>
        <w:t>К любому виду деятельности психика человека должна быть подготовлена. Особенно велико значение психологической подготовки в спорте. Основной задачей этого раздела подготовки в велосипедном спорт</w:t>
      </w:r>
      <w:r>
        <w:rPr>
          <w:sz w:val="28"/>
          <w:szCs w:val="28"/>
        </w:rPr>
        <w:t>е является достижение состояния психологической готовности гонщика к эффективной деятельности в избранном виде велосипедного спорта.</w:t>
      </w:r>
    </w:p>
    <w:p w:rsidR="00000000" w:rsidRDefault="004C79DC">
      <w:pPr>
        <w:shd w:val="clear" w:color="auto" w:fill="FFFFFF"/>
        <w:suppressAutoHyphens/>
        <w:ind w:firstLine="709"/>
        <w:jc w:val="both"/>
        <w:rPr>
          <w:sz w:val="28"/>
          <w:szCs w:val="28"/>
        </w:rPr>
      </w:pPr>
      <w:r>
        <w:rPr>
          <w:sz w:val="28"/>
          <w:szCs w:val="28"/>
        </w:rPr>
        <w:t>Психологическая готовность к деятельности - всегда результат психологической подготовки, даже если она осуществляется стихи</w:t>
      </w:r>
      <w:r>
        <w:rPr>
          <w:sz w:val="28"/>
          <w:szCs w:val="28"/>
        </w:rPr>
        <w:t>йно и незаметна как организованный процесс. Подготовка к соревновательной деятельности в современном велосипедном спорте – сложный многокомпонентный процесс, который должен обязательно предусматривать психологическую подготовку, целенаправленно осуществляе</w:t>
      </w:r>
      <w:r>
        <w:rPr>
          <w:sz w:val="28"/>
          <w:szCs w:val="28"/>
        </w:rPr>
        <w:t xml:space="preserve">мую в ходе всей многолетней спортивной деятельности велосипедиста. Психологическая подготовка должна неразрывно сочетаться с другими видами подготовки </w:t>
      </w:r>
      <w:r>
        <w:rPr>
          <w:sz w:val="28"/>
          <w:szCs w:val="28"/>
        </w:rPr>
        <w:lastRenderedPageBreak/>
        <w:t>(физической, технической, тактической), естественно дополняя их и решая свои специфические задачи.</w:t>
      </w:r>
    </w:p>
    <w:p w:rsidR="00000000" w:rsidRDefault="004C79DC">
      <w:pPr>
        <w:shd w:val="clear" w:color="auto" w:fill="FFFFFF"/>
        <w:suppressAutoHyphens/>
        <w:ind w:firstLine="709"/>
        <w:jc w:val="both"/>
        <w:rPr>
          <w:sz w:val="28"/>
          <w:szCs w:val="28"/>
        </w:rPr>
      </w:pPr>
      <w:r>
        <w:rPr>
          <w:sz w:val="28"/>
          <w:szCs w:val="28"/>
        </w:rPr>
        <w:t>Различ</w:t>
      </w:r>
      <w:r>
        <w:rPr>
          <w:sz w:val="28"/>
          <w:szCs w:val="28"/>
        </w:rPr>
        <w:t>ают два вида психологической подготовки велосипедистов:</w:t>
      </w:r>
    </w:p>
    <w:p w:rsidR="00000000" w:rsidRDefault="004C79DC">
      <w:pPr>
        <w:pStyle w:val="afa"/>
        <w:shd w:val="clear" w:color="auto" w:fill="FFFFFF"/>
        <w:autoSpaceDE w:val="0"/>
        <w:ind w:left="0" w:firstLine="709"/>
        <w:jc w:val="both"/>
        <w:rPr>
          <w:b w:val="0"/>
          <w:sz w:val="28"/>
          <w:szCs w:val="28"/>
        </w:rPr>
      </w:pPr>
      <w:r>
        <w:rPr>
          <w:b w:val="0"/>
          <w:sz w:val="28"/>
          <w:szCs w:val="28"/>
        </w:rPr>
        <w:t>- общую психологическую подготовку, понимаемую, как систему воздействий в ходе тренировочных занятий и соревнований, нацеленных на формирование психических функций и качеств личности, необходимых гонщ</w:t>
      </w:r>
      <w:r>
        <w:rPr>
          <w:b w:val="0"/>
          <w:sz w:val="28"/>
          <w:szCs w:val="28"/>
        </w:rPr>
        <w:t>ику для осуществления эффективной спортивной деятельности в избранном виде велосипедного спорта;</w:t>
      </w:r>
    </w:p>
    <w:p w:rsidR="00000000" w:rsidRDefault="004C79DC">
      <w:pPr>
        <w:pStyle w:val="afa"/>
        <w:shd w:val="clear" w:color="auto" w:fill="FFFFFF"/>
        <w:autoSpaceDE w:val="0"/>
        <w:ind w:left="0" w:firstLine="709"/>
        <w:jc w:val="both"/>
        <w:rPr>
          <w:sz w:val="28"/>
          <w:szCs w:val="28"/>
        </w:rPr>
      </w:pPr>
      <w:r>
        <w:rPr>
          <w:b w:val="0"/>
          <w:sz w:val="28"/>
          <w:szCs w:val="28"/>
        </w:rPr>
        <w:t>- специальную психологическую подготовку, предполагающую непосредственную психологическую подготовку велосипедиста к конкретному ответственному соревнованию, в</w:t>
      </w:r>
      <w:r>
        <w:rPr>
          <w:b w:val="0"/>
          <w:sz w:val="28"/>
          <w:szCs w:val="28"/>
        </w:rPr>
        <w:t>ключая ситуативное управление состоянием и поведением гонщика в условиях данного соревнования.</w:t>
      </w:r>
    </w:p>
    <w:p w:rsidR="00000000" w:rsidRDefault="004C79DC">
      <w:pPr>
        <w:shd w:val="clear" w:color="auto" w:fill="FFFFFF"/>
        <w:suppressAutoHyphens/>
        <w:ind w:firstLine="709"/>
        <w:rPr>
          <w:sz w:val="28"/>
          <w:szCs w:val="28"/>
        </w:rPr>
      </w:pPr>
      <w:r>
        <w:rPr>
          <w:sz w:val="28"/>
          <w:szCs w:val="28"/>
        </w:rPr>
        <w:t>1). Общая психологическая подготовка.</w:t>
      </w:r>
    </w:p>
    <w:p w:rsidR="00000000" w:rsidRDefault="004C79DC">
      <w:pPr>
        <w:shd w:val="clear" w:color="auto" w:fill="FFFFFF"/>
        <w:suppressAutoHyphens/>
        <w:ind w:firstLine="709"/>
        <w:jc w:val="both"/>
        <w:rPr>
          <w:sz w:val="28"/>
          <w:szCs w:val="28"/>
        </w:rPr>
      </w:pPr>
      <w:r>
        <w:rPr>
          <w:sz w:val="28"/>
          <w:szCs w:val="28"/>
        </w:rPr>
        <w:t>Достижение высоких спортивных результатов в велосипедном спорте невозможно без многолетней целенаправленной тренировочной р</w:t>
      </w:r>
      <w:r>
        <w:rPr>
          <w:sz w:val="28"/>
          <w:szCs w:val="28"/>
        </w:rPr>
        <w:t>аботы. К этому процессу велосипедист должен быть психологически подготовлен. Отношение к тренировочному процессу во многом определяется мотивацией. При этом имеются в виду не только мотивы, побуждающие к занятиям велосипедным спортом, а мотивация гонщика к</w:t>
      </w:r>
      <w:r>
        <w:rPr>
          <w:sz w:val="28"/>
          <w:szCs w:val="28"/>
        </w:rPr>
        <w:t xml:space="preserve"> продолжительному и систематическому тренировочному процессу, нацеленному на достижение высших спортивных результатов.</w:t>
      </w:r>
    </w:p>
    <w:p w:rsidR="00000000" w:rsidRDefault="004C79DC">
      <w:pPr>
        <w:shd w:val="clear" w:color="auto" w:fill="FFFFFF"/>
        <w:suppressAutoHyphens/>
        <w:ind w:firstLine="709"/>
        <w:jc w:val="both"/>
        <w:rPr>
          <w:sz w:val="28"/>
          <w:szCs w:val="28"/>
        </w:rPr>
      </w:pPr>
      <w:r>
        <w:rPr>
          <w:sz w:val="28"/>
          <w:szCs w:val="28"/>
        </w:rPr>
        <w:t>Одно из условий формирования устойчивой мотивации в тренировочном процессе – постановка перспективных целей. Осознание этих целей, сформу</w:t>
      </w:r>
      <w:r>
        <w:rPr>
          <w:sz w:val="28"/>
          <w:szCs w:val="28"/>
        </w:rPr>
        <w:t>лированных в виде четких и доступных положений, и понимание необходимости усилий для ее достижения побуждают велосипедиста к систематическим упорным тренировкам в течение многих лет.</w:t>
      </w:r>
    </w:p>
    <w:p w:rsidR="00000000" w:rsidRDefault="004C79DC">
      <w:pPr>
        <w:shd w:val="clear" w:color="auto" w:fill="FFFFFF"/>
        <w:suppressAutoHyphens/>
        <w:ind w:firstLine="709"/>
        <w:jc w:val="both"/>
        <w:rPr>
          <w:sz w:val="28"/>
          <w:szCs w:val="28"/>
        </w:rPr>
      </w:pPr>
      <w:r>
        <w:rPr>
          <w:sz w:val="28"/>
          <w:szCs w:val="28"/>
        </w:rPr>
        <w:t>Отдаленная перспективная цель должна опираться на систему промежуточных ц</w:t>
      </w:r>
      <w:r>
        <w:rPr>
          <w:sz w:val="28"/>
          <w:szCs w:val="28"/>
        </w:rPr>
        <w:t>елей, реально реализуемых в тренировочном и соревновательном процессе. Поэтапное достижение этих целей обуславливает стабильное психологическое состояние гонщика и укрепляет мотивационную основу процесса подготовки.</w:t>
      </w:r>
    </w:p>
    <w:p w:rsidR="00000000" w:rsidRDefault="004C79DC">
      <w:pPr>
        <w:shd w:val="clear" w:color="auto" w:fill="FFFFFF"/>
        <w:suppressAutoHyphens/>
        <w:ind w:firstLine="709"/>
        <w:jc w:val="both"/>
        <w:rPr>
          <w:sz w:val="28"/>
          <w:szCs w:val="28"/>
        </w:rPr>
      </w:pPr>
      <w:r>
        <w:rPr>
          <w:sz w:val="28"/>
          <w:szCs w:val="28"/>
        </w:rPr>
        <w:t xml:space="preserve">Психологическое состояние велосипедиста </w:t>
      </w:r>
      <w:r>
        <w:rPr>
          <w:sz w:val="28"/>
          <w:szCs w:val="28"/>
        </w:rPr>
        <w:t>во многом определяет эффективность тренировочного процесса. Стабилизируясь, это состояние переходит в доминирующее и создает соответствующий фон деятельности на достаточно продолжительное время. В свою очередь, доминирующие состояния на базе устойчивых мот</w:t>
      </w:r>
      <w:r>
        <w:rPr>
          <w:sz w:val="28"/>
          <w:szCs w:val="28"/>
        </w:rPr>
        <w:t>ивов определяют свойства личности. Чтобы психологическое состояние стало свойством личности, его надо формировать у гонщика в процессе ежедневных тренировочных занятий и соревнований, применяя для этого комплекс психолого-педагогических воздействий. Каждое</w:t>
      </w:r>
      <w:r>
        <w:rPr>
          <w:sz w:val="28"/>
          <w:szCs w:val="28"/>
        </w:rPr>
        <w:t xml:space="preserve"> средство или метод, используемый в подготовке велосипедиста, может в той или иной мере способствовать решению задач психологической подготовки при условии, что эти воздействия приведены в соответствие с задачами психологической подготовки гонщика.</w:t>
      </w:r>
    </w:p>
    <w:p w:rsidR="00000000" w:rsidRDefault="004C79DC">
      <w:pPr>
        <w:shd w:val="clear" w:color="auto" w:fill="FFFFFF"/>
        <w:suppressAutoHyphens/>
        <w:ind w:firstLine="709"/>
        <w:jc w:val="both"/>
        <w:rPr>
          <w:sz w:val="28"/>
          <w:szCs w:val="28"/>
        </w:rPr>
      </w:pPr>
      <w:r>
        <w:rPr>
          <w:sz w:val="28"/>
          <w:szCs w:val="28"/>
        </w:rPr>
        <w:lastRenderedPageBreak/>
        <w:t>Психиче</w:t>
      </w:r>
      <w:r>
        <w:rPr>
          <w:sz w:val="28"/>
          <w:szCs w:val="28"/>
        </w:rPr>
        <w:t>ские качества находятся в числе наиболее важных факторов, обуславливающих уровень спортивных достижений.</w:t>
      </w:r>
    </w:p>
    <w:p w:rsidR="00000000" w:rsidRDefault="004C79DC">
      <w:pPr>
        <w:shd w:val="clear" w:color="auto" w:fill="FFFFFF"/>
        <w:suppressAutoHyphens/>
        <w:ind w:firstLine="709"/>
        <w:jc w:val="both"/>
        <w:rPr>
          <w:sz w:val="28"/>
          <w:szCs w:val="28"/>
        </w:rPr>
      </w:pPr>
      <w:r>
        <w:rPr>
          <w:sz w:val="28"/>
          <w:szCs w:val="28"/>
        </w:rPr>
        <w:t>К наиболее значимым качествам, характеризующим велосипедистов высокой квалификации, следует отнести:</w:t>
      </w:r>
    </w:p>
    <w:p w:rsidR="00000000" w:rsidRDefault="004C79DC">
      <w:pPr>
        <w:pStyle w:val="afa"/>
        <w:shd w:val="clear" w:color="auto" w:fill="FFFFFF"/>
        <w:autoSpaceDE w:val="0"/>
        <w:ind w:left="0" w:firstLine="709"/>
        <w:jc w:val="both"/>
        <w:rPr>
          <w:b w:val="0"/>
          <w:sz w:val="28"/>
          <w:szCs w:val="28"/>
        </w:rPr>
      </w:pPr>
      <w:r>
        <w:rPr>
          <w:b w:val="0"/>
          <w:sz w:val="28"/>
          <w:szCs w:val="28"/>
        </w:rPr>
        <w:t>- уверенность в своих действиях, четкое представле</w:t>
      </w:r>
      <w:r>
        <w:rPr>
          <w:b w:val="0"/>
          <w:sz w:val="28"/>
          <w:szCs w:val="28"/>
        </w:rPr>
        <w:t>ние о своих возможностях и способность предельно мобилизовать их в условиях соревновательной борьбы;</w:t>
      </w:r>
    </w:p>
    <w:p w:rsidR="00000000" w:rsidRDefault="004C79DC">
      <w:pPr>
        <w:pStyle w:val="afa"/>
        <w:shd w:val="clear" w:color="auto" w:fill="FFFFFF"/>
        <w:autoSpaceDE w:val="0"/>
        <w:ind w:left="0" w:firstLine="709"/>
        <w:jc w:val="both"/>
        <w:rPr>
          <w:b w:val="0"/>
          <w:sz w:val="28"/>
          <w:szCs w:val="28"/>
        </w:rPr>
      </w:pPr>
      <w:r>
        <w:rPr>
          <w:b w:val="0"/>
          <w:sz w:val="28"/>
          <w:szCs w:val="28"/>
        </w:rPr>
        <w:t>- развитая способность к проявлению волевых качеств;</w:t>
      </w:r>
    </w:p>
    <w:p w:rsidR="00000000" w:rsidRDefault="004C79DC">
      <w:pPr>
        <w:pStyle w:val="afa"/>
        <w:shd w:val="clear" w:color="auto" w:fill="FFFFFF"/>
        <w:autoSpaceDE w:val="0"/>
        <w:ind w:left="0" w:firstLine="709"/>
        <w:jc w:val="both"/>
        <w:rPr>
          <w:b w:val="0"/>
          <w:sz w:val="28"/>
          <w:szCs w:val="28"/>
        </w:rPr>
      </w:pPr>
      <w:r>
        <w:rPr>
          <w:b w:val="0"/>
          <w:sz w:val="28"/>
          <w:szCs w:val="28"/>
        </w:rPr>
        <w:t>- устойчивость велосипедиста к стрессовым ситуациям тренировочной и особенно соревновательной деятельн</w:t>
      </w:r>
      <w:r>
        <w:rPr>
          <w:b w:val="0"/>
          <w:sz w:val="28"/>
          <w:szCs w:val="28"/>
        </w:rPr>
        <w:t>ости, способность к управлению стартовым состоянием;</w:t>
      </w:r>
    </w:p>
    <w:p w:rsidR="00000000" w:rsidRDefault="004C79DC">
      <w:pPr>
        <w:pStyle w:val="afa"/>
        <w:shd w:val="clear" w:color="auto" w:fill="FFFFFF"/>
        <w:autoSpaceDE w:val="0"/>
        <w:ind w:left="0" w:firstLine="709"/>
        <w:jc w:val="both"/>
        <w:rPr>
          <w:b w:val="0"/>
          <w:sz w:val="28"/>
          <w:szCs w:val="28"/>
        </w:rPr>
      </w:pPr>
      <w:r>
        <w:rPr>
          <w:b w:val="0"/>
          <w:sz w:val="28"/>
          <w:szCs w:val="28"/>
        </w:rPr>
        <w:t>- степень совершенства кинестетических, визуальных и других сенсорных восприятий различных параметров двигательных действий и окружающей среды;</w:t>
      </w:r>
    </w:p>
    <w:p w:rsidR="00000000" w:rsidRDefault="004C79DC">
      <w:pPr>
        <w:pStyle w:val="afa"/>
        <w:shd w:val="clear" w:color="auto" w:fill="FFFFFF"/>
        <w:autoSpaceDE w:val="0"/>
        <w:ind w:left="0" w:firstLine="709"/>
        <w:jc w:val="both"/>
        <w:rPr>
          <w:b w:val="0"/>
          <w:sz w:val="28"/>
          <w:szCs w:val="28"/>
        </w:rPr>
      </w:pPr>
      <w:r>
        <w:rPr>
          <w:b w:val="0"/>
          <w:sz w:val="28"/>
          <w:szCs w:val="28"/>
        </w:rPr>
        <w:t>- способность к психической регуляции движений, обеспечению</w:t>
      </w:r>
      <w:r>
        <w:rPr>
          <w:b w:val="0"/>
          <w:sz w:val="28"/>
          <w:szCs w:val="28"/>
        </w:rPr>
        <w:t xml:space="preserve"> эффективной мышечной координации;</w:t>
      </w:r>
    </w:p>
    <w:p w:rsidR="00000000" w:rsidRDefault="004C79DC">
      <w:pPr>
        <w:pStyle w:val="afa"/>
        <w:shd w:val="clear" w:color="auto" w:fill="FFFFFF"/>
        <w:autoSpaceDE w:val="0"/>
        <w:ind w:left="0" w:firstLine="709"/>
        <w:jc w:val="both"/>
        <w:rPr>
          <w:b w:val="0"/>
          <w:sz w:val="28"/>
          <w:szCs w:val="28"/>
        </w:rPr>
      </w:pPr>
      <w:r>
        <w:rPr>
          <w:b w:val="0"/>
          <w:sz w:val="28"/>
          <w:szCs w:val="28"/>
        </w:rPr>
        <w:t>- способность к экстремальной психической мобилизации;</w:t>
      </w:r>
    </w:p>
    <w:p w:rsidR="00000000" w:rsidRDefault="004C79DC">
      <w:pPr>
        <w:pStyle w:val="afa"/>
        <w:shd w:val="clear" w:color="auto" w:fill="FFFFFF"/>
        <w:autoSpaceDE w:val="0"/>
        <w:ind w:left="0" w:firstLine="709"/>
        <w:jc w:val="both"/>
        <w:rPr>
          <w:sz w:val="28"/>
          <w:szCs w:val="28"/>
        </w:rPr>
      </w:pPr>
      <w:r>
        <w:rPr>
          <w:b w:val="0"/>
          <w:sz w:val="28"/>
          <w:szCs w:val="28"/>
        </w:rPr>
        <w:t>- способность воспринимать, организовывать и перерабатывать информацию в условиях дефицита времени.</w:t>
      </w:r>
    </w:p>
    <w:p w:rsidR="00000000" w:rsidRDefault="004C79DC">
      <w:pPr>
        <w:shd w:val="clear" w:color="auto" w:fill="FFFFFF"/>
        <w:suppressAutoHyphens/>
        <w:ind w:firstLine="709"/>
        <w:jc w:val="both"/>
        <w:rPr>
          <w:sz w:val="28"/>
          <w:szCs w:val="28"/>
        </w:rPr>
      </w:pPr>
      <w:r>
        <w:rPr>
          <w:sz w:val="28"/>
          <w:szCs w:val="28"/>
        </w:rPr>
        <w:t>Специфика каждого вида велосипедного спорта определяет дополнитель</w:t>
      </w:r>
      <w:r>
        <w:rPr>
          <w:sz w:val="28"/>
          <w:szCs w:val="28"/>
        </w:rPr>
        <w:t>ные требования к психике гонщиков, специализирующихся в этих видах. Следует учитывать, что психические качества, с одной стороны, являются проявлением врожденных свойств индивида, а с другой - формируются в процессе занятий конкретным видом велосипедного с</w:t>
      </w:r>
      <w:r>
        <w:rPr>
          <w:sz w:val="28"/>
          <w:szCs w:val="28"/>
        </w:rPr>
        <w:t xml:space="preserve">порта. </w:t>
      </w:r>
    </w:p>
    <w:p w:rsidR="00000000" w:rsidRDefault="004C79DC">
      <w:pPr>
        <w:shd w:val="clear" w:color="auto" w:fill="FFFFFF"/>
        <w:suppressAutoHyphens/>
        <w:ind w:firstLine="709"/>
        <w:jc w:val="both"/>
        <w:rPr>
          <w:sz w:val="28"/>
          <w:szCs w:val="28"/>
        </w:rPr>
      </w:pPr>
      <w:r>
        <w:rPr>
          <w:sz w:val="28"/>
          <w:szCs w:val="28"/>
        </w:rPr>
        <w:t>Например, для гонщика, специализирующегося в спринтерских видах гонок на треке, характерны быстрота сенсомоторного реагирования и оперативного мышления, обеспечивающего анализ ситуации, выбор и реализацию оптимального решения.</w:t>
      </w:r>
    </w:p>
    <w:p w:rsidR="00000000" w:rsidRDefault="004C79DC">
      <w:pPr>
        <w:shd w:val="clear" w:color="auto" w:fill="FFFFFF"/>
        <w:suppressAutoHyphens/>
        <w:ind w:firstLine="709"/>
        <w:jc w:val="both"/>
        <w:rPr>
          <w:sz w:val="28"/>
          <w:szCs w:val="28"/>
        </w:rPr>
      </w:pPr>
      <w:r>
        <w:rPr>
          <w:sz w:val="28"/>
          <w:szCs w:val="28"/>
        </w:rPr>
        <w:t>Важной стороной психо</w:t>
      </w:r>
      <w:r>
        <w:rPr>
          <w:sz w:val="28"/>
          <w:szCs w:val="28"/>
        </w:rPr>
        <w:t>логической подготовленности велосипедиста, специализирующегося в видах, требующих проявления выносливости, является, например, способность терпеть, в том числе и переносить болевые ощущения, связанные с психофизиологическими особенностями развития состояни</w:t>
      </w:r>
      <w:r>
        <w:rPr>
          <w:sz w:val="28"/>
          <w:szCs w:val="28"/>
        </w:rPr>
        <w:t xml:space="preserve">я утомления в этих видах гонок. Важно также отметить, что повышение устойчивости к болевым ощущениям прямо связано с периодом подготовки и уровнем подготовленности велосипедиста. Систематическое применение значительных нагрузок определенной направленности </w:t>
      </w:r>
      <w:r>
        <w:rPr>
          <w:sz w:val="28"/>
          <w:szCs w:val="28"/>
        </w:rPr>
        <w:t>не только обеспечивает высокий уровень функциональной подготовленности, но и сопровождается повышением и психологической устойчивости.</w:t>
      </w:r>
    </w:p>
    <w:p w:rsidR="00000000" w:rsidRDefault="004C79DC">
      <w:pPr>
        <w:shd w:val="clear" w:color="auto" w:fill="FFFFFF"/>
        <w:suppressAutoHyphens/>
        <w:ind w:firstLine="709"/>
        <w:jc w:val="both"/>
        <w:rPr>
          <w:sz w:val="28"/>
          <w:szCs w:val="28"/>
        </w:rPr>
      </w:pPr>
      <w:r>
        <w:rPr>
          <w:sz w:val="28"/>
          <w:szCs w:val="28"/>
        </w:rPr>
        <w:t>В процессе психологической подготовки следует учитывать индивидуальные особенности каждого гонщика. К субъективным особен</w:t>
      </w:r>
      <w:r>
        <w:rPr>
          <w:sz w:val="28"/>
          <w:szCs w:val="28"/>
        </w:rPr>
        <w:t>ностям относится, например, боязнь падения. После однократного падения субъективное чувство боязни может надолго закрепляться, отрицательно влияя на последующие выступления гонщика в соревнованиях. Действие подобного «психологического барьера» может привод</w:t>
      </w:r>
      <w:r>
        <w:rPr>
          <w:sz w:val="28"/>
          <w:szCs w:val="28"/>
        </w:rPr>
        <w:t xml:space="preserve">ить к общему нарушению нервно-мышечных координаций, затруднять эффективное </w:t>
      </w:r>
      <w:r>
        <w:rPr>
          <w:sz w:val="28"/>
          <w:szCs w:val="28"/>
        </w:rPr>
        <w:lastRenderedPageBreak/>
        <w:t>выполнение технических и тактических действий, мешать прохождению сложных участков трассы.</w:t>
      </w:r>
    </w:p>
    <w:p w:rsidR="00000000" w:rsidRDefault="004C79DC">
      <w:pPr>
        <w:shd w:val="clear" w:color="auto" w:fill="FFFFFF"/>
        <w:suppressAutoHyphens/>
        <w:ind w:firstLine="709"/>
        <w:jc w:val="both"/>
        <w:rPr>
          <w:sz w:val="28"/>
          <w:szCs w:val="28"/>
        </w:rPr>
      </w:pPr>
      <w:r>
        <w:rPr>
          <w:sz w:val="28"/>
          <w:szCs w:val="28"/>
        </w:rPr>
        <w:t>Необходимо весьма мощное волевое усилие, чтобы преодолеть боязнь падения. Одним из наиболе</w:t>
      </w:r>
      <w:r>
        <w:rPr>
          <w:sz w:val="28"/>
          <w:szCs w:val="28"/>
        </w:rPr>
        <w:t>е действенных методов совершенствования психологических качеств гонщика в этом случае является систематическое выполнение упражнений с элементом риска, предусмотрев постепенное разнообразие и усложнение заданий.</w:t>
      </w:r>
    </w:p>
    <w:p w:rsidR="00000000" w:rsidRDefault="004C79DC">
      <w:pPr>
        <w:shd w:val="clear" w:color="auto" w:fill="FFFFFF"/>
        <w:suppressAutoHyphens/>
        <w:ind w:firstLine="709"/>
        <w:jc w:val="both"/>
        <w:rPr>
          <w:sz w:val="28"/>
          <w:szCs w:val="28"/>
        </w:rPr>
      </w:pPr>
      <w:r>
        <w:rPr>
          <w:sz w:val="28"/>
          <w:szCs w:val="28"/>
        </w:rPr>
        <w:t>Индивидуальные особенности психологической а</w:t>
      </w:r>
      <w:r>
        <w:rPr>
          <w:sz w:val="28"/>
          <w:szCs w:val="28"/>
        </w:rPr>
        <w:t>даптации велосипедистов, специализирующихся в гонках на шоссе, особенно явно проявляются на фоне выполнения близких к предельным по объему и интенсивности нагрузок. Наряду с физиологическими признаками адаптации организма гонщика к нагрузкам существуют при</w:t>
      </w:r>
      <w:r>
        <w:rPr>
          <w:sz w:val="28"/>
          <w:szCs w:val="28"/>
        </w:rPr>
        <w:t>знаки и психологической переносимости нагрузок. При правильном построении тренировочного процесса один из пиков психологического напряжения совпадает с пиком тренировочных нагрузок, что является естественным проявлением адаптационной реакции организма вело</w:t>
      </w:r>
      <w:r>
        <w:rPr>
          <w:sz w:val="28"/>
          <w:szCs w:val="28"/>
        </w:rPr>
        <w:t xml:space="preserve">сипедиста. </w:t>
      </w:r>
    </w:p>
    <w:p w:rsidR="00000000" w:rsidRDefault="004C79DC">
      <w:pPr>
        <w:shd w:val="clear" w:color="auto" w:fill="FFFFFF"/>
        <w:suppressAutoHyphens/>
        <w:ind w:firstLine="709"/>
        <w:jc w:val="both"/>
        <w:rPr>
          <w:sz w:val="28"/>
          <w:szCs w:val="28"/>
        </w:rPr>
      </w:pPr>
      <w:r>
        <w:rPr>
          <w:sz w:val="28"/>
          <w:szCs w:val="28"/>
        </w:rPr>
        <w:t>Отсутствие признаков психологического напряжения в такие периоды, скорее всего, означает, что предлагаемая нагрузка существенно ниже адаптационных возможностей данного велосипедиста и не может стимулировать повышение функциональных возможностей</w:t>
      </w:r>
      <w:r>
        <w:rPr>
          <w:sz w:val="28"/>
          <w:szCs w:val="28"/>
        </w:rPr>
        <w:t xml:space="preserve"> его организма. Гонщик, нацеленный на высокий спортивный результат, должен быть готов перенести это состояние. Деятельность тренера-преподавателя в процессе психологической подготовки велосипедиста должна быть направлена на сформирование у него уверенности</w:t>
      </w:r>
      <w:r>
        <w:rPr>
          <w:sz w:val="28"/>
          <w:szCs w:val="28"/>
        </w:rPr>
        <w:t xml:space="preserve"> в том, что это состояние - необходимое условие прогресса в велосипедном спорте.</w:t>
      </w:r>
    </w:p>
    <w:p w:rsidR="00000000" w:rsidRDefault="004C79DC">
      <w:pPr>
        <w:shd w:val="clear" w:color="auto" w:fill="FFFFFF"/>
        <w:suppressAutoHyphens/>
        <w:ind w:firstLine="709"/>
        <w:jc w:val="both"/>
        <w:rPr>
          <w:sz w:val="28"/>
          <w:szCs w:val="28"/>
        </w:rPr>
      </w:pPr>
      <w:r>
        <w:rPr>
          <w:sz w:val="28"/>
          <w:szCs w:val="28"/>
        </w:rPr>
        <w:t>Однако в ряде случаев (обычно в период длительного выполнения нагрузок), близких к предельным для данного уровня подготовленности гонщика (что обычно проходит на фоне недостат</w:t>
      </w:r>
      <w:r>
        <w:rPr>
          <w:sz w:val="28"/>
          <w:szCs w:val="28"/>
        </w:rPr>
        <w:t>очного восстановления), могут развиваться признаки психологического перенапряжения. В простых случаях, (обычно в начальной стадии) это проявляется в некоторой нервозности, нежелании выполнять тренировочную работу определенного объема и интенсивности. В пси</w:t>
      </w:r>
      <w:r>
        <w:rPr>
          <w:sz w:val="28"/>
          <w:szCs w:val="28"/>
        </w:rPr>
        <w:t xml:space="preserve">хологически более сложных случаях оно проявляется в форме страха перед нагрузкой. </w:t>
      </w:r>
    </w:p>
    <w:p w:rsidR="00000000" w:rsidRDefault="004C79DC">
      <w:pPr>
        <w:shd w:val="clear" w:color="auto" w:fill="FFFFFF"/>
        <w:suppressAutoHyphens/>
        <w:ind w:firstLine="709"/>
        <w:jc w:val="both"/>
        <w:rPr>
          <w:sz w:val="28"/>
          <w:szCs w:val="28"/>
        </w:rPr>
      </w:pPr>
      <w:r>
        <w:rPr>
          <w:sz w:val="28"/>
          <w:szCs w:val="28"/>
        </w:rPr>
        <w:t>Данное состояние может осознаваться велосипедистом (например, он откровенно говорит об этом тренеру-преподавателю) либо не осознаваться. В этом случае гонщик ищет любую возм</w:t>
      </w:r>
      <w:r>
        <w:rPr>
          <w:sz w:val="28"/>
          <w:szCs w:val="28"/>
        </w:rPr>
        <w:t>ожность избежать нагрузки, стараясь как-то объяснить свое поведения для себя и других. При появлении устойчивых признаков развития перенапряжения тренеру-преподавателю необходимо пересмотреть параметры запланированных тренировочных нагрузок и уделить повыш</w:t>
      </w:r>
      <w:r>
        <w:rPr>
          <w:sz w:val="28"/>
          <w:szCs w:val="28"/>
        </w:rPr>
        <w:t>енное внимание восстановлению.</w:t>
      </w:r>
    </w:p>
    <w:p w:rsidR="00000000" w:rsidRDefault="004C79DC">
      <w:pPr>
        <w:shd w:val="clear" w:color="auto" w:fill="FFFFFF"/>
        <w:suppressAutoHyphens/>
        <w:ind w:firstLine="709"/>
        <w:jc w:val="both"/>
        <w:rPr>
          <w:sz w:val="28"/>
          <w:szCs w:val="28"/>
        </w:rPr>
      </w:pPr>
      <w:r>
        <w:rPr>
          <w:sz w:val="28"/>
          <w:szCs w:val="28"/>
        </w:rPr>
        <w:t>Если признаки психологического перенапряжения начинают проявляться на фоне умеренных тренировочных нагрузок, далеких от максимума по параметрам тренировочного воздействия, причины этого состояния скорее всего связаны с внетре</w:t>
      </w:r>
      <w:r>
        <w:rPr>
          <w:sz w:val="28"/>
          <w:szCs w:val="28"/>
        </w:rPr>
        <w:t xml:space="preserve">неровочными и внесоревновательными факторами: </w:t>
      </w:r>
    </w:p>
    <w:p w:rsidR="00000000" w:rsidRDefault="004C79DC">
      <w:pPr>
        <w:shd w:val="clear" w:color="auto" w:fill="FFFFFF"/>
        <w:suppressAutoHyphens/>
        <w:ind w:firstLine="709"/>
        <w:jc w:val="both"/>
        <w:rPr>
          <w:sz w:val="28"/>
          <w:szCs w:val="28"/>
        </w:rPr>
      </w:pPr>
      <w:r>
        <w:rPr>
          <w:sz w:val="28"/>
          <w:szCs w:val="28"/>
        </w:rPr>
        <w:lastRenderedPageBreak/>
        <w:t xml:space="preserve">а) неблагоприятным «психологическим климатом» в команде (например, конфликт с тренером-преподавателем или членами команды); </w:t>
      </w:r>
    </w:p>
    <w:p w:rsidR="00000000" w:rsidRDefault="004C79DC">
      <w:pPr>
        <w:shd w:val="clear" w:color="auto" w:fill="FFFFFF"/>
        <w:suppressAutoHyphens/>
        <w:ind w:firstLine="709"/>
        <w:jc w:val="both"/>
        <w:rPr>
          <w:sz w:val="28"/>
          <w:szCs w:val="28"/>
        </w:rPr>
      </w:pPr>
      <w:r>
        <w:rPr>
          <w:sz w:val="28"/>
          <w:szCs w:val="28"/>
        </w:rPr>
        <w:t xml:space="preserve">б) снижением уровня мотивации; </w:t>
      </w:r>
    </w:p>
    <w:p w:rsidR="00000000" w:rsidRDefault="004C79DC">
      <w:pPr>
        <w:shd w:val="clear" w:color="auto" w:fill="FFFFFF"/>
        <w:suppressAutoHyphens/>
        <w:ind w:firstLine="709"/>
        <w:jc w:val="both"/>
        <w:rPr>
          <w:sz w:val="28"/>
          <w:szCs w:val="28"/>
        </w:rPr>
      </w:pPr>
      <w:r>
        <w:rPr>
          <w:sz w:val="28"/>
          <w:szCs w:val="28"/>
        </w:rPr>
        <w:t xml:space="preserve">в) проблемами в личной жизни. </w:t>
      </w:r>
    </w:p>
    <w:p w:rsidR="00000000" w:rsidRDefault="004C79DC">
      <w:pPr>
        <w:shd w:val="clear" w:color="auto" w:fill="FFFFFF"/>
        <w:suppressAutoHyphens/>
        <w:ind w:firstLine="709"/>
        <w:jc w:val="both"/>
        <w:rPr>
          <w:sz w:val="28"/>
          <w:szCs w:val="28"/>
        </w:rPr>
      </w:pPr>
      <w:r>
        <w:rPr>
          <w:sz w:val="28"/>
          <w:szCs w:val="28"/>
        </w:rPr>
        <w:t>В этих случаях требуе</w:t>
      </w:r>
      <w:r>
        <w:rPr>
          <w:sz w:val="28"/>
          <w:szCs w:val="28"/>
        </w:rPr>
        <w:t>тся коррекция не столько тренировочной нагрузки, сколько анализ и устранение факторов, создающих излишнюю психологическую напряженность.</w:t>
      </w:r>
    </w:p>
    <w:p w:rsidR="00000000" w:rsidRDefault="004C79DC">
      <w:pPr>
        <w:shd w:val="clear" w:color="auto" w:fill="FFFFFF"/>
        <w:suppressAutoHyphens/>
        <w:ind w:firstLine="709"/>
        <w:jc w:val="both"/>
        <w:rPr>
          <w:sz w:val="28"/>
          <w:szCs w:val="28"/>
        </w:rPr>
      </w:pPr>
      <w:r>
        <w:rPr>
          <w:sz w:val="28"/>
          <w:szCs w:val="28"/>
        </w:rPr>
        <w:t>В процессе выполнения больших объемов однонаправленных нагрузок часто возникает состояние психологического перенапряжен</w:t>
      </w:r>
      <w:r>
        <w:rPr>
          <w:sz w:val="28"/>
          <w:szCs w:val="28"/>
        </w:rPr>
        <w:t>ия, усугубляющееся монотонностью тренировочной работы. С учетом задач подготовки на данном этапе и индивидуальной реакции велосипедистов на нагрузку бывает целесообразно использовать приемы повышения эмоциональности тренировочных занятий. Введение элементо</w:t>
      </w:r>
      <w:r>
        <w:rPr>
          <w:sz w:val="28"/>
          <w:szCs w:val="28"/>
        </w:rPr>
        <w:t>в игрового метода, разнообразие трасс и тренировочных заданий могут существенно уменьшить психологическое напряжение от тяжелой монотонной тренировочной работы.</w:t>
      </w:r>
    </w:p>
    <w:p w:rsidR="00000000" w:rsidRDefault="004C79DC">
      <w:pPr>
        <w:shd w:val="clear" w:color="auto" w:fill="FFFFFF"/>
        <w:suppressAutoHyphens/>
        <w:ind w:firstLine="709"/>
        <w:jc w:val="both"/>
        <w:rPr>
          <w:sz w:val="28"/>
          <w:szCs w:val="28"/>
        </w:rPr>
      </w:pPr>
      <w:r>
        <w:rPr>
          <w:sz w:val="28"/>
          <w:szCs w:val="28"/>
        </w:rPr>
        <w:t>Тренер-преподаватель должен учитывать, что длительное психологическое перенапряжение может разв</w:t>
      </w:r>
      <w:r>
        <w:rPr>
          <w:sz w:val="28"/>
          <w:szCs w:val="28"/>
        </w:rPr>
        <w:t>иться в состояние адаптационного срыва, сопровождающегося глубокой депрессией. Это состояние особо опасно у гонщиков, поскольку может иметь необратимые последствия. У велосипедиста, оказавшегося в этом состоянии, теряется мотивация, смещаются жесткие целев</w:t>
      </w:r>
      <w:r>
        <w:rPr>
          <w:sz w:val="28"/>
          <w:szCs w:val="28"/>
        </w:rPr>
        <w:t>ые установки, понижается восприимчивость к нагрузкам, утрачивается способность к предельной мобилизации в соревнованиях. Глубокое психологическое перенапряжение часто приводит к прекращению занятий велосипедным спортом, причем полученная психическая травма</w:t>
      </w:r>
      <w:r>
        <w:rPr>
          <w:sz w:val="28"/>
          <w:szCs w:val="28"/>
        </w:rPr>
        <w:t xml:space="preserve"> может сохранить свой след на долгие годы.</w:t>
      </w:r>
    </w:p>
    <w:p w:rsidR="00000000" w:rsidRDefault="004C79DC">
      <w:pPr>
        <w:shd w:val="clear" w:color="auto" w:fill="FFFFFF"/>
        <w:suppressAutoHyphens/>
        <w:ind w:firstLine="709"/>
        <w:jc w:val="both"/>
        <w:rPr>
          <w:sz w:val="28"/>
          <w:szCs w:val="28"/>
        </w:rPr>
      </w:pPr>
      <w:r>
        <w:rPr>
          <w:sz w:val="28"/>
          <w:szCs w:val="28"/>
        </w:rPr>
        <w:t>Причиной глубокого психологического перенапряжения гонщика является, как правило, нарушение основных принципов подготовки, сопровождающееся отсутствием контроля за состоянием велосипедиста. В отдельных случаях сры</w:t>
      </w:r>
      <w:r>
        <w:rPr>
          <w:sz w:val="28"/>
          <w:szCs w:val="28"/>
        </w:rPr>
        <w:t xml:space="preserve">в адаптации может быть связан с развитием хронических заболеваний, но и в этом случае элементарный контроль позволяет выявить это состояние уже на ранней стадии развития. Учитывая опасность этого состояния, тренер-преподаватель обязан при появлении первых </w:t>
      </w:r>
      <w:r>
        <w:rPr>
          <w:sz w:val="28"/>
          <w:szCs w:val="28"/>
        </w:rPr>
        <w:t>признаков глубокого психологического перенапряжения изменить режим подготовки, обеспечив незамедлительный отдых, восстановительные процедуры и обратиться за помощью к квалифицированному специалисту-психологу.</w:t>
      </w:r>
    </w:p>
    <w:p w:rsidR="00000000" w:rsidRDefault="004C79DC">
      <w:pPr>
        <w:shd w:val="clear" w:color="auto" w:fill="FFFFFF"/>
        <w:suppressAutoHyphens/>
        <w:ind w:firstLine="709"/>
        <w:jc w:val="both"/>
        <w:rPr>
          <w:sz w:val="28"/>
          <w:szCs w:val="28"/>
        </w:rPr>
      </w:pPr>
      <w:r>
        <w:rPr>
          <w:sz w:val="28"/>
          <w:szCs w:val="28"/>
        </w:rPr>
        <w:t>Особое значение в процессе общей психологическо</w:t>
      </w:r>
      <w:r>
        <w:rPr>
          <w:sz w:val="28"/>
          <w:szCs w:val="28"/>
        </w:rPr>
        <w:t>й подготовки гонщика имеет формирование отношения к систематичности тренировочных занятий. При современном уровне спортивных достижений в велосипедном спорте подготовка вне системы или даже отдельные пропуски тренировочных занятий резко снижают эффективнос</w:t>
      </w:r>
      <w:r>
        <w:rPr>
          <w:sz w:val="28"/>
          <w:szCs w:val="28"/>
        </w:rPr>
        <w:t xml:space="preserve">ть подготовки, рассчитанной на высшие спортивные достижения. Кроме того, соблюдение строгой систематичности тренировочных воздействий - это важный фактор и психологической подготовки. </w:t>
      </w:r>
    </w:p>
    <w:p w:rsidR="00000000" w:rsidRDefault="004C79DC">
      <w:pPr>
        <w:shd w:val="clear" w:color="auto" w:fill="FFFFFF"/>
        <w:suppressAutoHyphens/>
        <w:ind w:firstLine="709"/>
        <w:jc w:val="both"/>
        <w:rPr>
          <w:sz w:val="28"/>
          <w:szCs w:val="28"/>
        </w:rPr>
      </w:pPr>
      <w:r>
        <w:rPr>
          <w:sz w:val="28"/>
          <w:szCs w:val="28"/>
        </w:rPr>
        <w:lastRenderedPageBreak/>
        <w:t>Гонщик, который не пропустил ни одного тренировочного занятия, выполнил</w:t>
      </w:r>
      <w:r>
        <w:rPr>
          <w:sz w:val="28"/>
          <w:szCs w:val="28"/>
        </w:rPr>
        <w:t xml:space="preserve"> весь объем заданий с необходимым качеством тренировочных воздействий, имеет больше оснований для психологической уверенности в результате предстоящих соревнований.</w:t>
      </w:r>
    </w:p>
    <w:p w:rsidR="00000000" w:rsidRDefault="004C79DC">
      <w:pPr>
        <w:shd w:val="clear" w:color="auto" w:fill="FFFFFF"/>
        <w:suppressAutoHyphens/>
        <w:ind w:firstLine="709"/>
        <w:jc w:val="both"/>
        <w:rPr>
          <w:sz w:val="28"/>
          <w:szCs w:val="28"/>
        </w:rPr>
      </w:pPr>
      <w:r>
        <w:rPr>
          <w:sz w:val="28"/>
          <w:szCs w:val="28"/>
        </w:rPr>
        <w:t>Важной целью общей психологической подготовки является формирование устойчивого позитивного</w:t>
      </w:r>
      <w:r>
        <w:rPr>
          <w:sz w:val="28"/>
          <w:szCs w:val="28"/>
        </w:rPr>
        <w:t xml:space="preserve"> отношения велосипедиста к соблюдению спортивного режима, способности подчинить многообразие обстоятельств жизни главной спортивной цели. В этом случае режим жизни гонщика, предполагающий постоянные жесткие временные рамки сочетания тренировочных занятий, </w:t>
      </w:r>
      <w:r>
        <w:rPr>
          <w:sz w:val="28"/>
          <w:szCs w:val="28"/>
        </w:rPr>
        <w:t>участие в соревнованиях с отдыхом и восстановительными процедурами, становится естественным режимом жизни, потребностью, определяющей устойчивое психологическое состояние обучающегося.</w:t>
      </w:r>
    </w:p>
    <w:p w:rsidR="00000000" w:rsidRDefault="004C79DC">
      <w:pPr>
        <w:shd w:val="clear" w:color="auto" w:fill="FFFFFF"/>
        <w:suppressAutoHyphens/>
        <w:ind w:firstLine="709"/>
        <w:rPr>
          <w:sz w:val="28"/>
          <w:szCs w:val="28"/>
        </w:rPr>
      </w:pPr>
      <w:r>
        <w:rPr>
          <w:sz w:val="28"/>
          <w:szCs w:val="28"/>
        </w:rPr>
        <w:t>2). Специальная психологическая подготовка.</w:t>
      </w:r>
    </w:p>
    <w:p w:rsidR="00000000" w:rsidRDefault="004C79DC">
      <w:pPr>
        <w:shd w:val="clear" w:color="auto" w:fill="FFFFFF"/>
        <w:suppressAutoHyphens/>
        <w:ind w:firstLine="709"/>
        <w:jc w:val="both"/>
        <w:rPr>
          <w:sz w:val="28"/>
          <w:szCs w:val="28"/>
        </w:rPr>
      </w:pPr>
      <w:r>
        <w:rPr>
          <w:sz w:val="28"/>
          <w:szCs w:val="28"/>
        </w:rPr>
        <w:t>Спортивная деятельность, ко</w:t>
      </w:r>
      <w:r>
        <w:rPr>
          <w:sz w:val="28"/>
          <w:szCs w:val="28"/>
        </w:rPr>
        <w:t>нкурентная по своей сути, заставляет гонщика находиться в состоянии постоянного психологического напряжения, но своих предельных величин психологическое напряжение достигает в период непосредственной предстартовой подготовки и участия в ответственных сорев</w:t>
      </w:r>
      <w:r>
        <w:rPr>
          <w:sz w:val="28"/>
          <w:szCs w:val="28"/>
        </w:rPr>
        <w:t>нованиях. В процессе предстартовой подготовки практически каждый велосипедист подвержен таким психическим состояниям, как высокое эмоциональное возбуждение и тревожность.</w:t>
      </w:r>
    </w:p>
    <w:p w:rsidR="00000000" w:rsidRDefault="004C79DC">
      <w:pPr>
        <w:shd w:val="clear" w:color="auto" w:fill="FFFFFF"/>
        <w:suppressAutoHyphens/>
        <w:ind w:firstLine="709"/>
        <w:jc w:val="both"/>
        <w:rPr>
          <w:sz w:val="28"/>
          <w:szCs w:val="28"/>
        </w:rPr>
      </w:pPr>
      <w:r>
        <w:rPr>
          <w:sz w:val="28"/>
          <w:szCs w:val="28"/>
        </w:rPr>
        <w:t>Повышение нервно-психического возбуждения велосипедиста в условиях ответственных соре</w:t>
      </w:r>
      <w:r>
        <w:rPr>
          <w:sz w:val="28"/>
          <w:szCs w:val="28"/>
        </w:rPr>
        <w:t xml:space="preserve">внований рефлекторно подготавливает его организм к высокоинтенсивной деятельности. </w:t>
      </w:r>
    </w:p>
    <w:p w:rsidR="00000000" w:rsidRDefault="004C79DC">
      <w:pPr>
        <w:shd w:val="clear" w:color="auto" w:fill="FFFFFF"/>
        <w:suppressAutoHyphens/>
        <w:ind w:firstLine="709"/>
        <w:jc w:val="both"/>
        <w:rPr>
          <w:sz w:val="28"/>
          <w:szCs w:val="28"/>
        </w:rPr>
      </w:pPr>
      <w:r>
        <w:rPr>
          <w:sz w:val="28"/>
          <w:szCs w:val="28"/>
        </w:rPr>
        <w:t>Это возбуждение на фоне положительного общего эмоционального состояния гонщика, его уверенности в себе и желания соревноваться является исключительно важным фактором, обесп</w:t>
      </w:r>
      <w:r>
        <w:rPr>
          <w:sz w:val="28"/>
          <w:szCs w:val="28"/>
        </w:rPr>
        <w:t>ечивающим оптимальную готовность к старту. Однако чрезмерное эмоциональное возбуждение может оказать и резко отрицательное воздействие на результат выступления велосипедиста.</w:t>
      </w:r>
    </w:p>
    <w:p w:rsidR="00000000" w:rsidRDefault="004C79DC">
      <w:pPr>
        <w:shd w:val="clear" w:color="auto" w:fill="FFFFFF"/>
        <w:suppressAutoHyphens/>
        <w:ind w:firstLine="709"/>
        <w:jc w:val="both"/>
        <w:rPr>
          <w:sz w:val="28"/>
          <w:szCs w:val="28"/>
        </w:rPr>
      </w:pPr>
      <w:r>
        <w:rPr>
          <w:sz w:val="28"/>
          <w:szCs w:val="28"/>
        </w:rPr>
        <w:t xml:space="preserve">Для того чтобы сделать заключение о характере влияния эмоционального возбуждения </w:t>
      </w:r>
      <w:r>
        <w:rPr>
          <w:sz w:val="28"/>
          <w:szCs w:val="28"/>
        </w:rPr>
        <w:t>и тревожности гонщика на результат его соревновательной деятельности, можно использовать методы обычного визуального наблюдения, опроса, беседы.</w:t>
      </w:r>
    </w:p>
    <w:p w:rsidR="00000000" w:rsidRDefault="004C79DC">
      <w:pPr>
        <w:shd w:val="clear" w:color="auto" w:fill="FFFFFF"/>
        <w:suppressAutoHyphens/>
        <w:ind w:firstLine="709"/>
        <w:jc w:val="both"/>
        <w:rPr>
          <w:sz w:val="28"/>
          <w:szCs w:val="28"/>
        </w:rPr>
      </w:pPr>
      <w:r>
        <w:rPr>
          <w:sz w:val="28"/>
          <w:szCs w:val="28"/>
        </w:rPr>
        <w:t>На основании анализа объективных состояний и субъективных ощущений, пережитых велосипедистом на протяжении неск</w:t>
      </w:r>
      <w:r>
        <w:rPr>
          <w:sz w:val="28"/>
          <w:szCs w:val="28"/>
        </w:rPr>
        <w:t>ольких соревнований, можно сделать заключение о типичных индивидуальных реакциях. Накопив определенное число подобных наблюдений, сначала возможно по ряду признаков прогнозировать степень готовности гонщика к старту, а в дальнейшем при определенной целенап</w:t>
      </w:r>
      <w:r>
        <w:rPr>
          <w:sz w:val="28"/>
          <w:szCs w:val="28"/>
        </w:rPr>
        <w:t>равленной психологической подготовке и управлять состоянием предстартовой готовности.</w:t>
      </w:r>
    </w:p>
    <w:p w:rsidR="00000000" w:rsidRDefault="004C79DC">
      <w:pPr>
        <w:shd w:val="clear" w:color="auto" w:fill="FFFFFF"/>
        <w:suppressAutoHyphens/>
        <w:ind w:firstLine="709"/>
        <w:jc w:val="both"/>
        <w:rPr>
          <w:sz w:val="28"/>
          <w:szCs w:val="28"/>
        </w:rPr>
      </w:pPr>
      <w:r>
        <w:rPr>
          <w:sz w:val="28"/>
          <w:szCs w:val="28"/>
        </w:rPr>
        <w:t xml:space="preserve">Особое место среди средств психологического воздействия занимают способы саморегуляции. </w:t>
      </w:r>
    </w:p>
    <w:p w:rsidR="00000000" w:rsidRDefault="004C79DC">
      <w:pPr>
        <w:shd w:val="clear" w:color="auto" w:fill="FFFFFF"/>
        <w:suppressAutoHyphens/>
        <w:ind w:firstLine="709"/>
        <w:jc w:val="both"/>
        <w:rPr>
          <w:sz w:val="28"/>
          <w:szCs w:val="28"/>
        </w:rPr>
      </w:pPr>
      <w:r>
        <w:rPr>
          <w:sz w:val="28"/>
          <w:szCs w:val="28"/>
        </w:rPr>
        <w:t>Процесс саморегуляции психического состояния основан на умении гонщика сознательн</w:t>
      </w:r>
      <w:r>
        <w:rPr>
          <w:sz w:val="28"/>
          <w:szCs w:val="28"/>
        </w:rPr>
        <w:t xml:space="preserve">о контролировать, концентрировать и переключать </w:t>
      </w:r>
      <w:r>
        <w:rPr>
          <w:sz w:val="28"/>
          <w:szCs w:val="28"/>
        </w:rPr>
        <w:lastRenderedPageBreak/>
        <w:t>внимание на любые объекты, отвлекаться от воздействия отрицательных факторов и раздражителей. Средства, которые рекомендуется использовать гонщику, зависят от его состояния на данный момент и особенностей пси</w:t>
      </w:r>
      <w:r>
        <w:rPr>
          <w:sz w:val="28"/>
          <w:szCs w:val="28"/>
        </w:rPr>
        <w:t>хики.</w:t>
      </w:r>
    </w:p>
    <w:p w:rsidR="00000000" w:rsidRDefault="004C79DC">
      <w:pPr>
        <w:shd w:val="clear" w:color="auto" w:fill="FFFFFF"/>
        <w:suppressAutoHyphens/>
        <w:ind w:firstLine="709"/>
        <w:jc w:val="both"/>
        <w:rPr>
          <w:sz w:val="28"/>
          <w:szCs w:val="28"/>
        </w:rPr>
      </w:pPr>
      <w:r>
        <w:rPr>
          <w:sz w:val="28"/>
          <w:szCs w:val="28"/>
        </w:rPr>
        <w:t xml:space="preserve">В процессе многолетней подготовки у велосипедиста складывается индивидуальная манера поведения перед стартом. Это поведение опирается на личный опыт гонщика, сложившиеся стереотипы предстартовой подготовки, обуславливающие эффективность деятельности </w:t>
      </w:r>
      <w:r>
        <w:rPr>
          <w:sz w:val="28"/>
          <w:szCs w:val="28"/>
        </w:rPr>
        <w:t>с минимальными нервными затратами. Индивидуальные аспекты психологической подготовки перед стартом имеют особое значение в достижении состояния наивысшей готовности к моменту старта.</w:t>
      </w:r>
    </w:p>
    <w:p w:rsidR="00000000" w:rsidRDefault="004C79DC">
      <w:pPr>
        <w:shd w:val="clear" w:color="auto" w:fill="FFFFFF"/>
        <w:suppressAutoHyphens/>
        <w:ind w:firstLine="709"/>
        <w:jc w:val="both"/>
        <w:rPr>
          <w:sz w:val="28"/>
          <w:szCs w:val="28"/>
        </w:rPr>
      </w:pPr>
      <w:r>
        <w:rPr>
          <w:sz w:val="28"/>
          <w:szCs w:val="28"/>
        </w:rPr>
        <w:t>Каждый велосипедист имеет свой оптимальный уровень эмоционального возбужд</w:t>
      </w:r>
      <w:r>
        <w:rPr>
          <w:sz w:val="28"/>
          <w:szCs w:val="28"/>
        </w:rPr>
        <w:t>ения, при котором наиболее эффективно выступает в ответственных соревнованиях, причем этот уровень очень индивидуален и может существенно различаться даже у гонщиков, специализирующихся в одном виде велосипедного спорта и имеющих равную степень квалификаци</w:t>
      </w:r>
      <w:r>
        <w:rPr>
          <w:sz w:val="28"/>
          <w:szCs w:val="28"/>
        </w:rPr>
        <w:t>и. Поэтому вносить резкие изменения в индивидуальную психологическую подготовку велосипедиста в фазе непосредственного подведения его к старту в условиях ответственных соревнований следует очень осторожно, а в большинстве случаев нецелесообразно.</w:t>
      </w:r>
    </w:p>
    <w:p w:rsidR="00000000" w:rsidRDefault="004C79DC">
      <w:pPr>
        <w:shd w:val="clear" w:color="auto" w:fill="FFFFFF"/>
        <w:suppressAutoHyphens/>
        <w:ind w:firstLine="709"/>
        <w:jc w:val="both"/>
        <w:rPr>
          <w:sz w:val="28"/>
          <w:szCs w:val="28"/>
        </w:rPr>
      </w:pPr>
      <w:r>
        <w:rPr>
          <w:sz w:val="28"/>
          <w:szCs w:val="28"/>
        </w:rPr>
        <w:t>Одна из в</w:t>
      </w:r>
      <w:r>
        <w:rPr>
          <w:sz w:val="28"/>
          <w:szCs w:val="28"/>
        </w:rPr>
        <w:t>ажных психолого-педагогических задач подготовки к соревнованиям в велосипедном спорте - формирование команды, которая неразрывно связана с проблемой лидерства. Актуальность вопросов лидерства в велосипедном спорте (особенно в видах, требующих совместных ко</w:t>
      </w:r>
      <w:r>
        <w:rPr>
          <w:sz w:val="28"/>
          <w:szCs w:val="28"/>
        </w:rPr>
        <w:t>мандных действий, например, групповые гонки на шоссе) подчеркивается многими ведущими специалистами и тренерами-преподавателями, указывающими, что отсутствие лидеров в команде может рассматриваться как неблагоприятный симптом, свидетельствующий о низком ра</w:t>
      </w:r>
      <w:r>
        <w:rPr>
          <w:sz w:val="28"/>
          <w:szCs w:val="28"/>
        </w:rPr>
        <w:t>звитии в команде процессов организации. Можно привести достаточно много примеров, когда отсутствие лидера в команде приводило к неудачному выступлению в гонке, хотя соперники и не превосходили команду по уровню других компонентов подготовленности.</w:t>
      </w:r>
    </w:p>
    <w:p w:rsidR="00000000" w:rsidRDefault="004C79DC">
      <w:pPr>
        <w:shd w:val="clear" w:color="auto" w:fill="FFFFFF"/>
        <w:suppressAutoHyphens/>
        <w:ind w:firstLine="709"/>
        <w:jc w:val="both"/>
        <w:rPr>
          <w:sz w:val="28"/>
          <w:szCs w:val="28"/>
        </w:rPr>
      </w:pPr>
      <w:r>
        <w:rPr>
          <w:sz w:val="28"/>
          <w:szCs w:val="28"/>
        </w:rPr>
        <w:t>Спортивн</w:t>
      </w:r>
      <w:r>
        <w:rPr>
          <w:sz w:val="28"/>
          <w:szCs w:val="28"/>
        </w:rPr>
        <w:t>ая команда – это, хотя и малая, но сложная социальная система, способная в большей или меньшей мере к самоорганизации и самоуправлению. Оптимальное развитие лидерских процессов, определенная дифференциация лидерских ролей могут повышать или снижать способн</w:t>
      </w:r>
      <w:r>
        <w:rPr>
          <w:sz w:val="28"/>
          <w:szCs w:val="28"/>
        </w:rPr>
        <w:t>ость команды к организации и влиять на ее надежность в условиях соревновательной деятельности. Лидерство является необходимым условием для эффективной организации и координации взаимодействий велосипедистов как в тренировочной, так и в соревновательной дея</w:t>
      </w:r>
      <w:r>
        <w:rPr>
          <w:sz w:val="28"/>
          <w:szCs w:val="28"/>
        </w:rPr>
        <w:t>тельности. Тренер-преподаватель не может объективно обеспечить непосредственное оперативное руководство командой прямо в ходе гонки. В процессе соревновательной борьбы часто возникают ситуации, требующие принятия незамедлительного решения. В эти моменты то</w:t>
      </w:r>
      <w:r>
        <w:rPr>
          <w:sz w:val="28"/>
          <w:szCs w:val="28"/>
        </w:rPr>
        <w:t>лько лидер команды может принять единственно верное решение.</w:t>
      </w:r>
    </w:p>
    <w:p w:rsidR="00000000" w:rsidRDefault="004C79DC">
      <w:pPr>
        <w:shd w:val="clear" w:color="auto" w:fill="FFFFFF"/>
        <w:suppressAutoHyphens/>
        <w:ind w:firstLine="709"/>
        <w:jc w:val="both"/>
        <w:rPr>
          <w:sz w:val="28"/>
          <w:szCs w:val="28"/>
        </w:rPr>
      </w:pPr>
      <w:r>
        <w:rPr>
          <w:sz w:val="28"/>
          <w:szCs w:val="28"/>
        </w:rPr>
        <w:lastRenderedPageBreak/>
        <w:t>В велосипедном спорте высших достижений лидером является почти всегда один из сильнейших гонщиков команды. Следует различать гонщика-лидера, имеющего наивысший уровень функциональной готовности и</w:t>
      </w:r>
      <w:r>
        <w:rPr>
          <w:sz w:val="28"/>
          <w:szCs w:val="28"/>
        </w:rPr>
        <w:t xml:space="preserve"> соответственно претендующего на победу в данных соревнованиях, и «психологического» лидера. Статус «психологического» лидера не обязательно подтверждается наивысшим среди членов команды уровнем функциональной готовности, но это как правило наиболее опытны</w:t>
      </w:r>
      <w:r>
        <w:rPr>
          <w:sz w:val="28"/>
          <w:szCs w:val="28"/>
        </w:rPr>
        <w:t xml:space="preserve">й, авторитетный, психически устойчивый гонщик, способный принимать эффективные тактические решения в напряженных условиях соревновательной борьбы. Соответственно, мнение такого велосипедиста является наиболее значимым для остальных членов команды, и такой </w:t>
      </w:r>
      <w:r>
        <w:rPr>
          <w:sz w:val="28"/>
          <w:szCs w:val="28"/>
        </w:rPr>
        <w:t>гонщик часто избирается капитаном команды.</w:t>
      </w:r>
    </w:p>
    <w:p w:rsidR="00000000" w:rsidRDefault="004C79DC">
      <w:pPr>
        <w:shd w:val="clear" w:color="auto" w:fill="FFFFFF"/>
        <w:suppressAutoHyphens/>
        <w:ind w:firstLine="709"/>
        <w:jc w:val="both"/>
        <w:rPr>
          <w:sz w:val="28"/>
          <w:szCs w:val="28"/>
        </w:rPr>
      </w:pPr>
      <w:r>
        <w:rPr>
          <w:sz w:val="28"/>
          <w:szCs w:val="28"/>
        </w:rPr>
        <w:t>Поэтому одной из важнейших задач специальной психологической подготовки команды к соревнованиям является определение лидеров команды и создание необходимой психологической обстановки, которая позволила бы сплотить</w:t>
      </w:r>
      <w:r>
        <w:rPr>
          <w:sz w:val="28"/>
          <w:szCs w:val="28"/>
        </w:rPr>
        <w:t xml:space="preserve"> команду с учетом дифференциации задач, стоящих перед каждым ее членом. Если лидер действует в соответствии с планом и задачами тренера-преподавателя, то достигается, как правило, максимальный положительный эффект в организации и координации совместных уси</w:t>
      </w:r>
      <w:r>
        <w:rPr>
          <w:sz w:val="28"/>
          <w:szCs w:val="28"/>
        </w:rPr>
        <w:t xml:space="preserve">лий членов команды. </w:t>
      </w:r>
    </w:p>
    <w:p w:rsidR="00000000" w:rsidRDefault="004C79DC">
      <w:pPr>
        <w:shd w:val="clear" w:color="auto" w:fill="FFFFFF"/>
        <w:suppressAutoHyphens/>
        <w:ind w:firstLine="709"/>
        <w:jc w:val="both"/>
        <w:rPr>
          <w:sz w:val="28"/>
          <w:szCs w:val="28"/>
        </w:rPr>
      </w:pPr>
      <w:r>
        <w:rPr>
          <w:sz w:val="28"/>
          <w:szCs w:val="28"/>
        </w:rPr>
        <w:t>Взаимопонимание и доверие между тренером-преподавателем и лидером команды способствует формированию благоприятного психологического климата в команде, снимает напряженность, предупреждает конфликты.</w:t>
      </w:r>
    </w:p>
    <w:p w:rsidR="00000000" w:rsidRDefault="004C79DC">
      <w:pPr>
        <w:shd w:val="clear" w:color="auto" w:fill="FFFFFF"/>
        <w:suppressAutoHyphens/>
        <w:ind w:firstLine="709"/>
        <w:jc w:val="both"/>
        <w:rPr>
          <w:sz w:val="28"/>
          <w:szCs w:val="28"/>
        </w:rPr>
      </w:pPr>
      <w:r>
        <w:rPr>
          <w:sz w:val="28"/>
          <w:szCs w:val="28"/>
        </w:rPr>
        <w:t>Программный материал по психологичес</w:t>
      </w:r>
      <w:r>
        <w:rPr>
          <w:sz w:val="28"/>
          <w:szCs w:val="28"/>
        </w:rPr>
        <w:t>кой подготовке:</w:t>
      </w:r>
    </w:p>
    <w:p w:rsidR="00000000" w:rsidRDefault="004C79DC">
      <w:pPr>
        <w:shd w:val="clear" w:color="auto" w:fill="FFFFFF"/>
        <w:suppressAutoHyphens/>
        <w:ind w:firstLine="709"/>
        <w:jc w:val="both"/>
        <w:rPr>
          <w:sz w:val="28"/>
          <w:szCs w:val="28"/>
        </w:rPr>
      </w:pPr>
      <w:r>
        <w:rPr>
          <w:sz w:val="28"/>
          <w:szCs w:val="28"/>
        </w:rPr>
        <w:t>Основные понятия и требования к уровню психологической подготовленности велосипедиста.</w:t>
      </w:r>
    </w:p>
    <w:p w:rsidR="00000000" w:rsidRDefault="004C79DC">
      <w:pPr>
        <w:shd w:val="clear" w:color="auto" w:fill="FFFFFF"/>
        <w:suppressAutoHyphens/>
        <w:ind w:firstLine="709"/>
        <w:jc w:val="both"/>
        <w:rPr>
          <w:sz w:val="28"/>
          <w:szCs w:val="28"/>
        </w:rPr>
      </w:pPr>
      <w:r>
        <w:rPr>
          <w:sz w:val="28"/>
          <w:szCs w:val="28"/>
        </w:rPr>
        <w:t>Виды психологической подготовки. Общая психологическая подготовка. Методические основы формирования психических качеств, обуславливающих уровень спортивн</w:t>
      </w:r>
      <w:r>
        <w:rPr>
          <w:sz w:val="28"/>
          <w:szCs w:val="28"/>
        </w:rPr>
        <w:t>ых достижений в велосипедном спорте.</w:t>
      </w:r>
    </w:p>
    <w:p w:rsidR="00000000" w:rsidRDefault="004C79DC">
      <w:pPr>
        <w:shd w:val="clear" w:color="auto" w:fill="FFFFFF"/>
        <w:suppressAutoHyphens/>
        <w:ind w:firstLine="709"/>
        <w:jc w:val="both"/>
        <w:rPr>
          <w:sz w:val="28"/>
          <w:szCs w:val="28"/>
        </w:rPr>
      </w:pPr>
      <w:r>
        <w:rPr>
          <w:sz w:val="28"/>
          <w:szCs w:val="28"/>
        </w:rPr>
        <w:t>Специальная психологическая подготовка. Предстартовые психические состояния велосипедистов. Средства и методы психологического воздействия в условиях предстартовой подготовки. Психолого-педагогические условия формирован</w:t>
      </w:r>
      <w:r>
        <w:rPr>
          <w:sz w:val="28"/>
          <w:szCs w:val="28"/>
        </w:rPr>
        <w:t>ия команды. Лидерство как специфический компонент психологической подготовки.</w:t>
      </w:r>
    </w:p>
    <w:p w:rsidR="00000000" w:rsidRDefault="004C79DC">
      <w:pPr>
        <w:shd w:val="clear" w:color="auto" w:fill="FFFFFF"/>
        <w:suppressAutoHyphens/>
        <w:ind w:firstLine="709"/>
        <w:rPr>
          <w:sz w:val="28"/>
          <w:szCs w:val="28"/>
        </w:rPr>
      </w:pPr>
      <w:r>
        <w:rPr>
          <w:sz w:val="28"/>
          <w:szCs w:val="28"/>
        </w:rPr>
        <w:t>5.7. Восстановительные средства</w:t>
      </w:r>
    </w:p>
    <w:p w:rsidR="00000000" w:rsidRDefault="004C79DC">
      <w:pPr>
        <w:shd w:val="clear" w:color="auto" w:fill="FFFFFF"/>
        <w:suppressAutoHyphens/>
        <w:ind w:firstLine="709"/>
        <w:jc w:val="both"/>
        <w:rPr>
          <w:sz w:val="28"/>
          <w:szCs w:val="28"/>
        </w:rPr>
      </w:pPr>
      <w:r>
        <w:rPr>
          <w:sz w:val="28"/>
          <w:szCs w:val="28"/>
        </w:rPr>
        <w:t xml:space="preserve">Тренировка и восстановление – составляющие единого процесса овладения высоким спортивным мастерством. Система восстановительных мероприятий имеет </w:t>
      </w:r>
      <w:r>
        <w:rPr>
          <w:sz w:val="28"/>
          <w:szCs w:val="28"/>
        </w:rPr>
        <w:t>комплексный характер, включает в себя различные средства, при применении которых нужно учитывать возраст, спортивный стаж, квалификацию и индивидуальные (возрастные) особенности велосипедистов.</w:t>
      </w:r>
    </w:p>
    <w:p w:rsidR="00000000" w:rsidRDefault="004C79DC">
      <w:pPr>
        <w:shd w:val="clear" w:color="auto" w:fill="FFFFFF"/>
        <w:suppressAutoHyphens/>
        <w:ind w:firstLine="709"/>
        <w:jc w:val="both"/>
        <w:rPr>
          <w:sz w:val="28"/>
          <w:szCs w:val="28"/>
        </w:rPr>
      </w:pPr>
      <w:r>
        <w:rPr>
          <w:sz w:val="28"/>
          <w:szCs w:val="28"/>
        </w:rPr>
        <w:t>Необходимо использовать методические рекомендации по предупреж</w:t>
      </w:r>
      <w:r>
        <w:rPr>
          <w:sz w:val="28"/>
          <w:szCs w:val="28"/>
        </w:rPr>
        <w:t>дению переутомления и использованию средств восстановления.</w:t>
      </w:r>
    </w:p>
    <w:p w:rsidR="00000000" w:rsidRDefault="004C79DC">
      <w:pPr>
        <w:shd w:val="clear" w:color="auto" w:fill="FFFFFF"/>
        <w:suppressAutoHyphens/>
        <w:ind w:firstLine="709"/>
        <w:jc w:val="both"/>
        <w:rPr>
          <w:sz w:val="28"/>
          <w:szCs w:val="28"/>
        </w:rPr>
      </w:pPr>
      <w:r>
        <w:rPr>
          <w:sz w:val="28"/>
          <w:szCs w:val="28"/>
        </w:rPr>
        <w:t>1). Педагогические средства восстановления:</w:t>
      </w:r>
    </w:p>
    <w:p w:rsidR="00000000" w:rsidRDefault="004C79DC">
      <w:pPr>
        <w:shd w:val="clear" w:color="auto" w:fill="FFFFFF"/>
        <w:suppressAutoHyphens/>
        <w:ind w:firstLine="709"/>
        <w:jc w:val="both"/>
        <w:rPr>
          <w:sz w:val="28"/>
          <w:szCs w:val="28"/>
        </w:rPr>
      </w:pPr>
      <w:r>
        <w:rPr>
          <w:sz w:val="28"/>
          <w:szCs w:val="28"/>
        </w:rPr>
        <w:t>- рациональное распределение нагрузок по этапам подготовки;</w:t>
      </w:r>
    </w:p>
    <w:p w:rsidR="00000000" w:rsidRDefault="004C79DC">
      <w:pPr>
        <w:shd w:val="clear" w:color="auto" w:fill="FFFFFF"/>
        <w:suppressAutoHyphens/>
        <w:ind w:firstLine="709"/>
        <w:jc w:val="both"/>
        <w:rPr>
          <w:sz w:val="28"/>
          <w:szCs w:val="28"/>
        </w:rPr>
      </w:pPr>
      <w:r>
        <w:rPr>
          <w:sz w:val="28"/>
          <w:szCs w:val="28"/>
        </w:rPr>
        <w:lastRenderedPageBreak/>
        <w:t>- рациональное построение тренировочного занятия;</w:t>
      </w:r>
    </w:p>
    <w:p w:rsidR="00000000" w:rsidRDefault="004C79DC">
      <w:pPr>
        <w:shd w:val="clear" w:color="auto" w:fill="FFFFFF"/>
        <w:suppressAutoHyphens/>
        <w:ind w:firstLine="709"/>
        <w:jc w:val="both"/>
        <w:rPr>
          <w:sz w:val="28"/>
          <w:szCs w:val="28"/>
        </w:rPr>
      </w:pPr>
      <w:r>
        <w:rPr>
          <w:sz w:val="28"/>
          <w:szCs w:val="28"/>
        </w:rPr>
        <w:t>- постепенное возрастание тренировочных на</w:t>
      </w:r>
      <w:r>
        <w:rPr>
          <w:sz w:val="28"/>
          <w:szCs w:val="28"/>
        </w:rPr>
        <w:t>грузок по объему и интенсивности;</w:t>
      </w:r>
    </w:p>
    <w:p w:rsidR="00000000" w:rsidRDefault="004C79DC">
      <w:pPr>
        <w:shd w:val="clear" w:color="auto" w:fill="FFFFFF"/>
        <w:suppressAutoHyphens/>
        <w:ind w:firstLine="709"/>
        <w:jc w:val="both"/>
        <w:rPr>
          <w:sz w:val="28"/>
          <w:szCs w:val="28"/>
        </w:rPr>
      </w:pPr>
      <w:r>
        <w:rPr>
          <w:sz w:val="28"/>
          <w:szCs w:val="28"/>
        </w:rPr>
        <w:t xml:space="preserve">- разнообразие средств и методов тренировки; </w:t>
      </w:r>
    </w:p>
    <w:p w:rsidR="00000000" w:rsidRDefault="004C79DC">
      <w:pPr>
        <w:shd w:val="clear" w:color="auto" w:fill="FFFFFF"/>
        <w:suppressAutoHyphens/>
        <w:ind w:firstLine="709"/>
        <w:jc w:val="both"/>
        <w:rPr>
          <w:sz w:val="28"/>
          <w:szCs w:val="28"/>
        </w:rPr>
      </w:pPr>
      <w:r>
        <w:rPr>
          <w:sz w:val="28"/>
          <w:szCs w:val="28"/>
        </w:rPr>
        <w:t xml:space="preserve">- переключение с одного вида спортивной деятельности на другой; </w:t>
      </w:r>
    </w:p>
    <w:p w:rsidR="00000000" w:rsidRDefault="004C79DC">
      <w:pPr>
        <w:shd w:val="clear" w:color="auto" w:fill="FFFFFF"/>
        <w:suppressAutoHyphens/>
        <w:ind w:firstLine="709"/>
        <w:jc w:val="both"/>
        <w:rPr>
          <w:sz w:val="28"/>
          <w:szCs w:val="28"/>
        </w:rPr>
      </w:pPr>
      <w:r>
        <w:rPr>
          <w:sz w:val="28"/>
          <w:szCs w:val="28"/>
        </w:rPr>
        <w:t>- чередование тренировочных нагрузок различного объема и интенсивности;</w:t>
      </w:r>
    </w:p>
    <w:p w:rsidR="00000000" w:rsidRDefault="004C79DC">
      <w:pPr>
        <w:shd w:val="clear" w:color="auto" w:fill="FFFFFF"/>
        <w:suppressAutoHyphens/>
        <w:ind w:firstLine="709"/>
        <w:jc w:val="both"/>
        <w:rPr>
          <w:sz w:val="28"/>
          <w:szCs w:val="28"/>
        </w:rPr>
      </w:pPr>
      <w:r>
        <w:rPr>
          <w:sz w:val="28"/>
          <w:szCs w:val="28"/>
        </w:rPr>
        <w:t>- изменение характера пауз отдыха, их п</w:t>
      </w:r>
      <w:r>
        <w:rPr>
          <w:sz w:val="28"/>
          <w:szCs w:val="28"/>
        </w:rPr>
        <w:t>родолжительности;</w:t>
      </w:r>
    </w:p>
    <w:p w:rsidR="00000000" w:rsidRDefault="004C79DC">
      <w:pPr>
        <w:shd w:val="clear" w:color="auto" w:fill="FFFFFF"/>
        <w:suppressAutoHyphens/>
        <w:ind w:firstLine="709"/>
        <w:jc w:val="both"/>
        <w:rPr>
          <w:sz w:val="28"/>
          <w:szCs w:val="28"/>
        </w:rPr>
      </w:pPr>
      <w:r>
        <w:rPr>
          <w:sz w:val="28"/>
          <w:szCs w:val="28"/>
        </w:rPr>
        <w:t>- чередование тренировочных дней и дней отдыха;</w:t>
      </w:r>
    </w:p>
    <w:p w:rsidR="00000000" w:rsidRDefault="004C79DC">
      <w:pPr>
        <w:shd w:val="clear" w:color="auto" w:fill="FFFFFF"/>
        <w:suppressAutoHyphens/>
        <w:ind w:firstLine="709"/>
        <w:jc w:val="both"/>
        <w:rPr>
          <w:sz w:val="28"/>
          <w:szCs w:val="28"/>
        </w:rPr>
      </w:pPr>
      <w:r>
        <w:rPr>
          <w:sz w:val="28"/>
          <w:szCs w:val="28"/>
        </w:rPr>
        <w:t>- оптимальное соотношение нагрузок и отдыха на отдельном трени</w:t>
      </w:r>
      <w:r>
        <w:rPr>
          <w:sz w:val="28"/>
          <w:szCs w:val="28"/>
        </w:rPr>
        <w:softHyphen/>
        <w:t>ровочном занятии и в отдельном недельном цикле;</w:t>
      </w:r>
    </w:p>
    <w:p w:rsidR="00000000" w:rsidRDefault="004C79DC">
      <w:pPr>
        <w:shd w:val="clear" w:color="auto" w:fill="FFFFFF"/>
        <w:suppressAutoHyphens/>
        <w:ind w:firstLine="709"/>
        <w:jc w:val="both"/>
        <w:rPr>
          <w:sz w:val="28"/>
          <w:szCs w:val="28"/>
        </w:rPr>
      </w:pPr>
      <w:r>
        <w:rPr>
          <w:sz w:val="28"/>
          <w:szCs w:val="28"/>
        </w:rPr>
        <w:t>- оптимальное соотношение нагрузок и отдыха на этапах годичного цикла;</w:t>
      </w:r>
    </w:p>
    <w:p w:rsidR="00000000" w:rsidRDefault="004C79DC">
      <w:pPr>
        <w:shd w:val="clear" w:color="auto" w:fill="FFFFFF"/>
        <w:suppressAutoHyphens/>
        <w:ind w:firstLine="709"/>
        <w:jc w:val="both"/>
        <w:rPr>
          <w:sz w:val="28"/>
          <w:szCs w:val="28"/>
        </w:rPr>
      </w:pPr>
      <w:r>
        <w:rPr>
          <w:sz w:val="28"/>
          <w:szCs w:val="28"/>
        </w:rPr>
        <w:t>- оптима</w:t>
      </w:r>
      <w:r>
        <w:rPr>
          <w:sz w:val="28"/>
          <w:szCs w:val="28"/>
        </w:rPr>
        <w:t>льное соотношение тренировочных и соревновательных на</w:t>
      </w:r>
      <w:r>
        <w:rPr>
          <w:sz w:val="28"/>
          <w:szCs w:val="28"/>
        </w:rPr>
        <w:softHyphen/>
        <w:t>грузок;</w:t>
      </w:r>
    </w:p>
    <w:p w:rsidR="00000000" w:rsidRDefault="004C79DC">
      <w:pPr>
        <w:shd w:val="clear" w:color="auto" w:fill="FFFFFF"/>
        <w:suppressAutoHyphens/>
        <w:ind w:firstLine="709"/>
        <w:jc w:val="both"/>
        <w:rPr>
          <w:sz w:val="28"/>
          <w:szCs w:val="28"/>
        </w:rPr>
      </w:pPr>
      <w:r>
        <w:rPr>
          <w:sz w:val="28"/>
          <w:szCs w:val="28"/>
        </w:rPr>
        <w:t>- упражнения для активного отдыха и расслабления;</w:t>
      </w:r>
    </w:p>
    <w:p w:rsidR="00000000" w:rsidRDefault="004C79DC">
      <w:pPr>
        <w:shd w:val="clear" w:color="auto" w:fill="FFFFFF"/>
        <w:suppressAutoHyphens/>
        <w:ind w:firstLine="709"/>
        <w:jc w:val="both"/>
        <w:rPr>
          <w:i/>
          <w:iCs/>
          <w:sz w:val="28"/>
          <w:szCs w:val="28"/>
        </w:rPr>
      </w:pPr>
      <w:r>
        <w:rPr>
          <w:sz w:val="28"/>
          <w:szCs w:val="28"/>
        </w:rPr>
        <w:t>- корригирующие упражнения для позвоночника;</w:t>
      </w:r>
    </w:p>
    <w:p w:rsidR="00000000" w:rsidRDefault="004C79DC">
      <w:pPr>
        <w:shd w:val="clear" w:color="auto" w:fill="FFFFFF"/>
        <w:suppressAutoHyphens/>
        <w:ind w:firstLine="709"/>
        <w:jc w:val="both"/>
        <w:rPr>
          <w:sz w:val="28"/>
          <w:szCs w:val="28"/>
        </w:rPr>
      </w:pPr>
      <w:r>
        <w:rPr>
          <w:i/>
          <w:iCs/>
          <w:sz w:val="28"/>
          <w:szCs w:val="28"/>
        </w:rPr>
        <w:t xml:space="preserve">- </w:t>
      </w:r>
      <w:r>
        <w:rPr>
          <w:sz w:val="28"/>
          <w:szCs w:val="28"/>
        </w:rPr>
        <w:t>дни профилактического отдыха.</w:t>
      </w:r>
    </w:p>
    <w:p w:rsidR="00000000" w:rsidRDefault="004C79DC">
      <w:pPr>
        <w:shd w:val="clear" w:color="auto" w:fill="FFFFFF"/>
        <w:suppressAutoHyphens/>
        <w:ind w:firstLine="709"/>
        <w:jc w:val="both"/>
        <w:rPr>
          <w:sz w:val="28"/>
          <w:szCs w:val="28"/>
        </w:rPr>
      </w:pPr>
      <w:r>
        <w:rPr>
          <w:sz w:val="28"/>
          <w:szCs w:val="28"/>
        </w:rPr>
        <w:t>2). Психологические средства восстановления:</w:t>
      </w:r>
    </w:p>
    <w:p w:rsidR="00000000" w:rsidRDefault="004C79DC">
      <w:pPr>
        <w:shd w:val="clear" w:color="auto" w:fill="FFFFFF"/>
        <w:suppressAutoHyphens/>
        <w:ind w:firstLine="709"/>
        <w:jc w:val="both"/>
        <w:rPr>
          <w:sz w:val="28"/>
          <w:szCs w:val="28"/>
        </w:rPr>
      </w:pPr>
      <w:r>
        <w:rPr>
          <w:sz w:val="28"/>
          <w:szCs w:val="28"/>
        </w:rPr>
        <w:t>-создание положительно</w:t>
      </w:r>
      <w:r>
        <w:rPr>
          <w:sz w:val="28"/>
          <w:szCs w:val="28"/>
        </w:rPr>
        <w:t xml:space="preserve">го эмоционального фона тренировки; </w:t>
      </w:r>
    </w:p>
    <w:p w:rsidR="00000000" w:rsidRDefault="004C79DC">
      <w:pPr>
        <w:shd w:val="clear" w:color="auto" w:fill="FFFFFF"/>
        <w:suppressAutoHyphens/>
        <w:ind w:firstLine="709"/>
        <w:jc w:val="both"/>
        <w:rPr>
          <w:sz w:val="28"/>
          <w:szCs w:val="28"/>
        </w:rPr>
      </w:pPr>
      <w:r>
        <w:rPr>
          <w:sz w:val="28"/>
          <w:szCs w:val="28"/>
        </w:rPr>
        <w:t>- переключение внимания, мыслей, отвлекающие мероприятия;</w:t>
      </w:r>
    </w:p>
    <w:p w:rsidR="00000000" w:rsidRDefault="004C79DC">
      <w:pPr>
        <w:shd w:val="clear" w:color="auto" w:fill="FFFFFF"/>
        <w:suppressAutoHyphens/>
        <w:ind w:firstLine="709"/>
        <w:jc w:val="both"/>
        <w:rPr>
          <w:sz w:val="28"/>
          <w:szCs w:val="28"/>
        </w:rPr>
      </w:pPr>
      <w:r>
        <w:rPr>
          <w:sz w:val="28"/>
          <w:szCs w:val="28"/>
        </w:rPr>
        <w:t>- внушение;</w:t>
      </w:r>
    </w:p>
    <w:p w:rsidR="00000000" w:rsidRDefault="004C79DC">
      <w:pPr>
        <w:shd w:val="clear" w:color="auto" w:fill="FFFFFF"/>
        <w:suppressAutoHyphens/>
        <w:ind w:firstLine="709"/>
        <w:jc w:val="both"/>
        <w:rPr>
          <w:sz w:val="28"/>
          <w:szCs w:val="28"/>
        </w:rPr>
      </w:pPr>
      <w:r>
        <w:rPr>
          <w:sz w:val="28"/>
          <w:szCs w:val="28"/>
        </w:rPr>
        <w:t>- психорегулирующая тренировка.</w:t>
      </w:r>
    </w:p>
    <w:p w:rsidR="00000000" w:rsidRDefault="004C79DC">
      <w:pPr>
        <w:shd w:val="clear" w:color="auto" w:fill="FFFFFF"/>
        <w:suppressAutoHyphens/>
        <w:ind w:firstLine="709"/>
        <w:jc w:val="both"/>
        <w:rPr>
          <w:iCs/>
          <w:sz w:val="28"/>
          <w:szCs w:val="28"/>
        </w:rPr>
      </w:pPr>
      <w:r>
        <w:rPr>
          <w:sz w:val="28"/>
          <w:szCs w:val="28"/>
        </w:rPr>
        <w:t>3). К медико-биологическим средствам восстановления относятся сле</w:t>
      </w:r>
      <w:r>
        <w:rPr>
          <w:sz w:val="28"/>
          <w:szCs w:val="28"/>
        </w:rPr>
        <w:softHyphen/>
        <w:t>дующие:</w:t>
      </w:r>
    </w:p>
    <w:p w:rsidR="00000000" w:rsidRDefault="004C79DC">
      <w:pPr>
        <w:shd w:val="clear" w:color="auto" w:fill="FFFFFF"/>
        <w:suppressAutoHyphens/>
        <w:ind w:firstLine="709"/>
        <w:jc w:val="both"/>
        <w:rPr>
          <w:sz w:val="28"/>
          <w:szCs w:val="28"/>
        </w:rPr>
      </w:pPr>
      <w:r>
        <w:rPr>
          <w:iCs/>
          <w:sz w:val="28"/>
          <w:szCs w:val="28"/>
        </w:rPr>
        <w:t>а) гигиенические средства:</w:t>
      </w:r>
    </w:p>
    <w:p w:rsidR="00000000" w:rsidRDefault="004C79DC">
      <w:pPr>
        <w:shd w:val="clear" w:color="auto" w:fill="FFFFFF"/>
        <w:suppressAutoHyphens/>
        <w:ind w:firstLine="709"/>
        <w:jc w:val="both"/>
        <w:rPr>
          <w:sz w:val="28"/>
          <w:szCs w:val="28"/>
        </w:rPr>
      </w:pPr>
      <w:r>
        <w:rPr>
          <w:sz w:val="28"/>
          <w:szCs w:val="28"/>
        </w:rPr>
        <w:t>- водные процедур</w:t>
      </w:r>
      <w:r>
        <w:rPr>
          <w:sz w:val="28"/>
          <w:szCs w:val="28"/>
        </w:rPr>
        <w:t>ы закаливающего характера;</w:t>
      </w:r>
    </w:p>
    <w:p w:rsidR="00000000" w:rsidRDefault="004C79DC">
      <w:pPr>
        <w:shd w:val="clear" w:color="auto" w:fill="FFFFFF"/>
        <w:suppressAutoHyphens/>
        <w:ind w:firstLine="709"/>
        <w:jc w:val="both"/>
        <w:rPr>
          <w:sz w:val="28"/>
          <w:szCs w:val="28"/>
        </w:rPr>
      </w:pPr>
      <w:r>
        <w:rPr>
          <w:sz w:val="28"/>
          <w:szCs w:val="28"/>
        </w:rPr>
        <w:t>- душ, теплые ванны;</w:t>
      </w:r>
    </w:p>
    <w:p w:rsidR="00000000" w:rsidRDefault="004C79DC">
      <w:pPr>
        <w:shd w:val="clear" w:color="auto" w:fill="FFFFFF"/>
        <w:suppressAutoHyphens/>
        <w:ind w:firstLine="709"/>
        <w:jc w:val="both"/>
        <w:rPr>
          <w:i/>
          <w:iCs/>
          <w:sz w:val="28"/>
          <w:szCs w:val="28"/>
        </w:rPr>
      </w:pPr>
      <w:r>
        <w:rPr>
          <w:sz w:val="28"/>
          <w:szCs w:val="28"/>
        </w:rPr>
        <w:t>- прогулки на свежем воздухе;</w:t>
      </w:r>
    </w:p>
    <w:p w:rsidR="00000000" w:rsidRDefault="004C79DC">
      <w:pPr>
        <w:shd w:val="clear" w:color="auto" w:fill="FFFFFF"/>
        <w:suppressAutoHyphens/>
        <w:ind w:firstLine="709"/>
        <w:jc w:val="both"/>
        <w:rPr>
          <w:sz w:val="28"/>
          <w:szCs w:val="28"/>
        </w:rPr>
      </w:pPr>
      <w:r>
        <w:rPr>
          <w:i/>
          <w:iCs/>
          <w:sz w:val="28"/>
          <w:szCs w:val="28"/>
        </w:rPr>
        <w:t xml:space="preserve">- </w:t>
      </w:r>
      <w:r>
        <w:rPr>
          <w:sz w:val="28"/>
          <w:szCs w:val="28"/>
        </w:rPr>
        <w:t>рациональные режимы дня и сна, питания;</w:t>
      </w:r>
    </w:p>
    <w:p w:rsidR="00000000" w:rsidRDefault="004C79DC">
      <w:pPr>
        <w:shd w:val="clear" w:color="auto" w:fill="FFFFFF"/>
        <w:suppressAutoHyphens/>
        <w:ind w:firstLine="709"/>
        <w:jc w:val="both"/>
        <w:rPr>
          <w:sz w:val="28"/>
          <w:szCs w:val="28"/>
        </w:rPr>
      </w:pPr>
      <w:r>
        <w:rPr>
          <w:sz w:val="28"/>
          <w:szCs w:val="28"/>
        </w:rPr>
        <w:t>- витаминизация;</w:t>
      </w:r>
    </w:p>
    <w:p w:rsidR="00000000" w:rsidRDefault="004C79DC">
      <w:pPr>
        <w:suppressAutoHyphens/>
        <w:ind w:firstLine="709"/>
        <w:jc w:val="both"/>
        <w:rPr>
          <w:iCs/>
          <w:sz w:val="28"/>
          <w:szCs w:val="28"/>
        </w:rPr>
      </w:pPr>
      <w:r>
        <w:rPr>
          <w:sz w:val="28"/>
          <w:szCs w:val="28"/>
        </w:rPr>
        <w:t>- тренировки в благоприятное время суток;</w:t>
      </w:r>
    </w:p>
    <w:p w:rsidR="00000000" w:rsidRDefault="004C79DC">
      <w:pPr>
        <w:shd w:val="clear" w:color="auto" w:fill="FFFFFF"/>
        <w:suppressAutoHyphens/>
        <w:ind w:firstLine="709"/>
        <w:jc w:val="both"/>
        <w:rPr>
          <w:i/>
          <w:iCs/>
          <w:sz w:val="28"/>
          <w:szCs w:val="28"/>
        </w:rPr>
      </w:pPr>
      <w:r>
        <w:rPr>
          <w:iCs/>
          <w:sz w:val="28"/>
          <w:szCs w:val="28"/>
        </w:rPr>
        <w:t>б) физиотерапевтические средства:</w:t>
      </w:r>
    </w:p>
    <w:p w:rsidR="00000000" w:rsidRDefault="004C79DC">
      <w:pPr>
        <w:shd w:val="clear" w:color="auto" w:fill="FFFFFF"/>
        <w:suppressAutoHyphens/>
        <w:ind w:firstLine="709"/>
        <w:jc w:val="both"/>
        <w:rPr>
          <w:sz w:val="28"/>
          <w:szCs w:val="28"/>
        </w:rPr>
      </w:pPr>
      <w:r>
        <w:rPr>
          <w:i/>
          <w:iCs/>
          <w:sz w:val="28"/>
          <w:szCs w:val="28"/>
        </w:rPr>
        <w:t xml:space="preserve">- </w:t>
      </w:r>
      <w:r>
        <w:rPr>
          <w:sz w:val="28"/>
          <w:szCs w:val="28"/>
        </w:rPr>
        <w:t>душ: теплый (успокаивающий) при температу</w:t>
      </w:r>
      <w:r>
        <w:rPr>
          <w:sz w:val="28"/>
          <w:szCs w:val="28"/>
        </w:rPr>
        <w:t>ре 36-38° и продолжительности 12-15 мин; прохладный, контрастный и вибрационный (тонизирующие) при температуре 23-28° и продолжительности 2-3 мин;</w:t>
      </w:r>
    </w:p>
    <w:p w:rsidR="00000000" w:rsidRDefault="004C79DC">
      <w:pPr>
        <w:shd w:val="clear" w:color="auto" w:fill="FFFFFF"/>
        <w:suppressAutoHyphens/>
        <w:ind w:firstLine="709"/>
        <w:jc w:val="both"/>
        <w:rPr>
          <w:sz w:val="28"/>
          <w:szCs w:val="28"/>
        </w:rPr>
      </w:pPr>
      <w:r>
        <w:rPr>
          <w:sz w:val="28"/>
          <w:szCs w:val="28"/>
        </w:rPr>
        <w:t>- ванны: хвойные, жемчужные, солевые;</w:t>
      </w:r>
    </w:p>
    <w:p w:rsidR="00000000" w:rsidRDefault="004C79DC">
      <w:pPr>
        <w:shd w:val="clear" w:color="auto" w:fill="FFFFFF"/>
        <w:suppressAutoHyphens/>
        <w:ind w:firstLine="709"/>
        <w:jc w:val="both"/>
        <w:rPr>
          <w:sz w:val="28"/>
          <w:szCs w:val="28"/>
        </w:rPr>
      </w:pPr>
      <w:r>
        <w:rPr>
          <w:sz w:val="28"/>
          <w:szCs w:val="28"/>
        </w:rPr>
        <w:t>- бани 1-2 раза в неделю: парная или суховоздушная при температуре 80-9</w:t>
      </w:r>
      <w:r>
        <w:rPr>
          <w:sz w:val="28"/>
          <w:szCs w:val="28"/>
        </w:rPr>
        <w:t>0°, 2-3 захода по 5-7 мин (исключая предсоревновательный и соревновательный микроциклы);</w:t>
      </w:r>
    </w:p>
    <w:p w:rsidR="00000000" w:rsidRDefault="004C79DC">
      <w:pPr>
        <w:shd w:val="clear" w:color="auto" w:fill="FFFFFF"/>
        <w:suppressAutoHyphens/>
        <w:ind w:firstLine="709"/>
        <w:jc w:val="both"/>
        <w:rPr>
          <w:sz w:val="28"/>
          <w:szCs w:val="28"/>
        </w:rPr>
      </w:pPr>
      <w:r>
        <w:rPr>
          <w:sz w:val="28"/>
          <w:szCs w:val="28"/>
        </w:rPr>
        <w:t xml:space="preserve">- ультрафиолетовое облучение; </w:t>
      </w:r>
    </w:p>
    <w:p w:rsidR="00000000" w:rsidRDefault="004C79DC">
      <w:pPr>
        <w:shd w:val="clear" w:color="auto" w:fill="FFFFFF"/>
        <w:suppressAutoHyphens/>
        <w:ind w:firstLine="709"/>
        <w:jc w:val="both"/>
        <w:rPr>
          <w:sz w:val="28"/>
          <w:szCs w:val="28"/>
        </w:rPr>
      </w:pPr>
      <w:r>
        <w:rPr>
          <w:sz w:val="28"/>
          <w:szCs w:val="28"/>
        </w:rPr>
        <w:t xml:space="preserve">- массаж, массаж с растирками, самомассаж. </w:t>
      </w:r>
    </w:p>
    <w:p w:rsidR="00000000" w:rsidRDefault="004C79DC">
      <w:pPr>
        <w:shd w:val="clear" w:color="auto" w:fill="FFFFFF"/>
        <w:suppressAutoHyphens/>
        <w:ind w:firstLine="709"/>
        <w:jc w:val="both"/>
        <w:rPr>
          <w:sz w:val="28"/>
          <w:szCs w:val="28"/>
        </w:rPr>
      </w:pPr>
      <w:r>
        <w:rPr>
          <w:sz w:val="28"/>
          <w:szCs w:val="28"/>
        </w:rPr>
        <w:t>Психологические, гигиенические и медико-биологические средства повышают устойчивость организ</w:t>
      </w:r>
      <w:r>
        <w:rPr>
          <w:sz w:val="28"/>
          <w:szCs w:val="28"/>
        </w:rPr>
        <w:t xml:space="preserve">ма к тренировочным и соревновательным </w:t>
      </w:r>
      <w:r>
        <w:rPr>
          <w:sz w:val="28"/>
          <w:szCs w:val="28"/>
        </w:rPr>
        <w:lastRenderedPageBreak/>
        <w:t>нагрузкам, помогают снимать утомление за более короткое время, создавая этим дополнительные возможности спортивного роста.</w:t>
      </w:r>
    </w:p>
    <w:p w:rsidR="00000000" w:rsidRDefault="004C79DC">
      <w:pPr>
        <w:shd w:val="clear" w:color="auto" w:fill="FFFFFF"/>
        <w:suppressAutoHyphens/>
        <w:ind w:firstLine="709"/>
        <w:jc w:val="both"/>
        <w:rPr>
          <w:sz w:val="28"/>
          <w:szCs w:val="28"/>
        </w:rPr>
      </w:pPr>
      <w:r>
        <w:rPr>
          <w:sz w:val="28"/>
          <w:szCs w:val="28"/>
        </w:rPr>
        <w:t>Более быстрому восполнению энергозатрат помогает рациональное питание. Повышенная потребность в</w:t>
      </w:r>
      <w:r>
        <w:rPr>
          <w:sz w:val="28"/>
          <w:szCs w:val="28"/>
        </w:rPr>
        <w:t>елосипедистов в полноценном белке, витаминах, минеральных веществах удовлетворяется введением дополнительных продуктов: спортивных напитков, печенья, мармелада. В период напряженных тренировок и соревнований питание является одним из важных средств повышен</w:t>
      </w:r>
      <w:r>
        <w:rPr>
          <w:sz w:val="28"/>
          <w:szCs w:val="28"/>
        </w:rPr>
        <w:t>ия работоспособности и ускорения восстановительных процессов. Питание должно иметь оптимальную количественную величину, калорийность, хорошую усвояемость, высокие вкусовые качества и обеспечивать восполнение энергозатрат и обмен веществ в организме велосип</w:t>
      </w:r>
      <w:r>
        <w:rPr>
          <w:sz w:val="28"/>
          <w:szCs w:val="28"/>
        </w:rPr>
        <w:t xml:space="preserve">едистов. </w:t>
      </w:r>
    </w:p>
    <w:p w:rsidR="00000000" w:rsidRDefault="004C79DC">
      <w:pPr>
        <w:shd w:val="clear" w:color="auto" w:fill="FFFFFF"/>
        <w:suppressAutoHyphens/>
        <w:ind w:firstLine="709"/>
        <w:jc w:val="both"/>
        <w:rPr>
          <w:sz w:val="28"/>
          <w:szCs w:val="28"/>
        </w:rPr>
      </w:pPr>
      <w:r>
        <w:rPr>
          <w:sz w:val="28"/>
          <w:szCs w:val="28"/>
        </w:rPr>
        <w:t>Белково-витаминные препараты назначаются строго по медицинским показателям при крайней необходимости.</w:t>
      </w:r>
    </w:p>
    <w:p w:rsidR="00000000" w:rsidRDefault="004C79DC">
      <w:pPr>
        <w:shd w:val="clear" w:color="auto" w:fill="FFFFFF"/>
        <w:suppressAutoHyphens/>
        <w:ind w:firstLine="709"/>
        <w:jc w:val="both"/>
        <w:rPr>
          <w:sz w:val="28"/>
          <w:szCs w:val="28"/>
        </w:rPr>
      </w:pPr>
      <w:r>
        <w:rPr>
          <w:sz w:val="28"/>
          <w:szCs w:val="28"/>
        </w:rPr>
        <w:t>Постоянное применение одного и того же средства уменьшает восстановительный эффект. Адаптация происходит медленнее, эффект восстановления горазд</w:t>
      </w:r>
      <w:r>
        <w:rPr>
          <w:sz w:val="28"/>
          <w:szCs w:val="28"/>
        </w:rPr>
        <w:t>о выше при использовании нескольких средств в комплексе. При составлении восстановительных комплексов следует вначале применять средства общего воздействия, а затем – локального (местного). Комплексное использование восстановительных средств в полном объем</w:t>
      </w:r>
      <w:r>
        <w:rPr>
          <w:sz w:val="28"/>
          <w:szCs w:val="28"/>
        </w:rPr>
        <w:t>е необходимо после больших тренировочных нагрузок и в соревновательном периоде.</w:t>
      </w:r>
    </w:p>
    <w:p w:rsidR="00000000" w:rsidRDefault="004C79DC">
      <w:pPr>
        <w:shd w:val="clear" w:color="auto" w:fill="FFFFFF"/>
        <w:suppressAutoHyphens/>
        <w:ind w:firstLine="709"/>
        <w:jc w:val="both"/>
        <w:rPr>
          <w:sz w:val="28"/>
          <w:szCs w:val="28"/>
        </w:rPr>
      </w:pPr>
      <w:r>
        <w:rPr>
          <w:sz w:val="28"/>
          <w:szCs w:val="28"/>
        </w:rPr>
        <w:t>Если полное восстановление работоспособности осуществляется ес</w:t>
      </w:r>
      <w:r>
        <w:rPr>
          <w:sz w:val="28"/>
          <w:szCs w:val="28"/>
        </w:rPr>
        <w:softHyphen/>
        <w:t>тественным путем, то в дополнительных восстановительных средствах нет необходимости.</w:t>
      </w:r>
    </w:p>
    <w:p w:rsidR="00000000" w:rsidRDefault="004C79DC">
      <w:pPr>
        <w:shd w:val="clear" w:color="auto" w:fill="FFFFFF"/>
        <w:suppressAutoHyphens/>
        <w:ind w:firstLine="709"/>
        <w:jc w:val="both"/>
        <w:rPr>
          <w:sz w:val="28"/>
          <w:szCs w:val="28"/>
        </w:rPr>
      </w:pPr>
      <w:r>
        <w:rPr>
          <w:sz w:val="28"/>
          <w:szCs w:val="28"/>
        </w:rPr>
        <w:t>К мероприятиям оздоровительн</w:t>
      </w:r>
      <w:r>
        <w:rPr>
          <w:sz w:val="28"/>
          <w:szCs w:val="28"/>
        </w:rPr>
        <w:t>о-восстановительного характера можно отнести посещения спортивных состязаний по популярным видам спорта, концертов, спектаклей, музеев, участие в загородных прогулках, экскурсиях.</w:t>
      </w:r>
    </w:p>
    <w:p w:rsidR="00000000" w:rsidRDefault="004C79DC">
      <w:pPr>
        <w:pStyle w:val="211"/>
        <w:shd w:val="clear" w:color="auto" w:fill="auto"/>
        <w:suppressAutoHyphens/>
        <w:spacing w:before="0"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5.8. Антидопинговые мероприятия</w:t>
      </w:r>
    </w:p>
    <w:p w:rsidR="00000000" w:rsidRDefault="004C79DC">
      <w:pPr>
        <w:pStyle w:val="211"/>
        <w:shd w:val="clear" w:color="auto" w:fill="auto"/>
        <w:suppressAutoHyphens/>
        <w:spacing w:before="0"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На сегодняшний день применение допинга стало</w:t>
      </w:r>
      <w:r>
        <w:rPr>
          <w:rFonts w:ascii="Times New Roman" w:hAnsi="Times New Roman" w:cs="Times New Roman"/>
          <w:color w:val="000000"/>
          <w:sz w:val="28"/>
          <w:szCs w:val="28"/>
          <w:shd w:val="clear" w:color="auto" w:fill="FFFFFF"/>
        </w:rPr>
        <w:t xml:space="preserve"> одной из самых актуальных проблем в мировом спортивном движении.</w:t>
      </w:r>
      <w:r>
        <w:rPr>
          <w:rFonts w:ascii="Times New Roman" w:hAnsi="Times New Roman" w:cs="Times New Roman"/>
          <w:color w:val="000000"/>
          <w:sz w:val="28"/>
          <w:szCs w:val="28"/>
        </w:rPr>
        <w:t xml:space="preserve"> Понятие «допинг» введено в спорт в 1865 году и долгое время связывалось со стимуляцией лошадей при проведении скачек.</w:t>
      </w:r>
    </w:p>
    <w:p w:rsidR="00000000" w:rsidRDefault="004C79DC">
      <w:pPr>
        <w:pStyle w:val="211"/>
        <w:shd w:val="clear" w:color="auto" w:fill="auto"/>
        <w:suppressAutoHyphens/>
        <w:spacing w:before="0" w:after="0" w:line="240" w:lineRule="auto"/>
        <w:ind w:firstLine="709"/>
        <w:jc w:val="both"/>
        <w:rPr>
          <w:color w:val="000000"/>
          <w:sz w:val="28"/>
          <w:szCs w:val="28"/>
        </w:rPr>
      </w:pPr>
      <w:r>
        <w:rPr>
          <w:rFonts w:ascii="Times New Roman" w:hAnsi="Times New Roman" w:cs="Times New Roman"/>
          <w:color w:val="000000"/>
          <w:sz w:val="28"/>
          <w:szCs w:val="28"/>
        </w:rPr>
        <w:t>Первоначально под допингом понималось использование субстанций, искусств</w:t>
      </w:r>
      <w:r>
        <w:rPr>
          <w:rFonts w:ascii="Times New Roman" w:hAnsi="Times New Roman" w:cs="Times New Roman"/>
          <w:color w:val="000000"/>
          <w:sz w:val="28"/>
          <w:szCs w:val="28"/>
        </w:rPr>
        <w:t>енно повышающих эффективность выступлений. Наиболее полной можно считать определение допинга, данное Международным конгрессом по спортивной медицине (Страсбург, 1965 год): «Допинг - это введение в организм человека любым путем вещества, чуждого этому орган</w:t>
      </w:r>
      <w:r>
        <w:rPr>
          <w:rFonts w:ascii="Times New Roman" w:hAnsi="Times New Roman" w:cs="Times New Roman"/>
          <w:color w:val="000000"/>
          <w:sz w:val="28"/>
          <w:szCs w:val="28"/>
        </w:rPr>
        <w:t>изму, какой-либо физиологической субстанции в ненормальном количестве или какого-либо вещества неестественным путем для того, чтобы искусственно и нечестно повысить результат спортсмена во время выступления на соревнованиях». В узком смысле слова, данное о</w:t>
      </w:r>
      <w:r>
        <w:rPr>
          <w:rFonts w:ascii="Times New Roman" w:hAnsi="Times New Roman" w:cs="Times New Roman"/>
          <w:color w:val="000000"/>
          <w:sz w:val="28"/>
          <w:szCs w:val="28"/>
        </w:rPr>
        <w:t>пределение не потеряло своего значения и сегодня, хотя с точки зрения противодействия нечестным подходам к достижению высоких спортивных результатов является неполным и недостаточным.</w:t>
      </w:r>
      <w:r>
        <w:rPr>
          <w:rFonts w:ascii="Times New Roman" w:hAnsi="Times New Roman" w:cs="Times New Roman"/>
          <w:color w:val="000000"/>
          <w:sz w:val="28"/>
          <w:szCs w:val="28"/>
          <w:shd w:val="clear" w:color="auto" w:fill="FFFFFF"/>
        </w:rPr>
        <w:t xml:space="preserve"> Организация, ориентированная исключительно на работу по </w:t>
      </w:r>
      <w:r>
        <w:rPr>
          <w:rFonts w:ascii="Times New Roman" w:hAnsi="Times New Roman" w:cs="Times New Roman"/>
          <w:color w:val="000000"/>
          <w:sz w:val="28"/>
          <w:szCs w:val="28"/>
          <w:shd w:val="clear" w:color="auto" w:fill="FFFFFF"/>
        </w:rPr>
        <w:lastRenderedPageBreak/>
        <w:t xml:space="preserve">противодействию </w:t>
      </w:r>
      <w:r>
        <w:rPr>
          <w:rFonts w:ascii="Times New Roman" w:hAnsi="Times New Roman" w:cs="Times New Roman"/>
          <w:color w:val="000000"/>
          <w:sz w:val="28"/>
          <w:szCs w:val="28"/>
          <w:shd w:val="clear" w:color="auto" w:fill="FFFFFF"/>
        </w:rPr>
        <w:t>допингу в спорте во всем мире –</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Всемирное антидопинговое агентство (ВАДА).</w:t>
      </w:r>
    </w:p>
    <w:p w:rsidR="00000000" w:rsidRDefault="004C79DC">
      <w:pPr>
        <w:pStyle w:val="rtejustify"/>
        <w:shd w:val="clear" w:color="auto" w:fill="FFFFFF"/>
        <w:suppressAutoHyphens/>
        <w:spacing w:before="0" w:after="0"/>
        <w:ind w:firstLine="709"/>
        <w:jc w:val="both"/>
        <w:rPr>
          <w:sz w:val="28"/>
          <w:szCs w:val="28"/>
        </w:rPr>
      </w:pPr>
      <w:r>
        <w:rPr>
          <w:color w:val="000000"/>
          <w:sz w:val="28"/>
          <w:szCs w:val="28"/>
        </w:rPr>
        <w:t>Всемирный антидопинговый Кодекс ВАДА определяет допинг как нарушение одного или нескольких антидопинговых правил. К нарушениям антидопинговых правил Кодекс ВАДА относит:</w:t>
      </w:r>
    </w:p>
    <w:p w:rsidR="00000000" w:rsidRDefault="004C79DC">
      <w:pPr>
        <w:pStyle w:val="rtejustify"/>
        <w:shd w:val="clear" w:color="auto" w:fill="FFFFFF"/>
        <w:suppressAutoHyphens/>
        <w:spacing w:before="0" w:after="0"/>
        <w:ind w:firstLine="709"/>
        <w:jc w:val="both"/>
        <w:rPr>
          <w:color w:val="000000"/>
          <w:sz w:val="28"/>
          <w:szCs w:val="28"/>
        </w:rPr>
      </w:pPr>
      <w:r>
        <w:rPr>
          <w:sz w:val="28"/>
          <w:szCs w:val="28"/>
        </w:rPr>
        <w:t>- наличие з</w:t>
      </w:r>
      <w:r>
        <w:rPr>
          <w:sz w:val="28"/>
          <w:szCs w:val="28"/>
        </w:rPr>
        <w:t>апрещенной субстанции, или ее метаболитов, или маркеров в пробе, взятой у спортсмена;</w:t>
      </w:r>
    </w:p>
    <w:p w:rsidR="00000000" w:rsidRDefault="004C79DC">
      <w:pPr>
        <w:pStyle w:val="rtejustify"/>
        <w:shd w:val="clear" w:color="auto" w:fill="FFFFFF"/>
        <w:suppressAutoHyphens/>
        <w:spacing w:before="0" w:after="0"/>
        <w:ind w:firstLine="709"/>
        <w:jc w:val="both"/>
        <w:rPr>
          <w:sz w:val="28"/>
          <w:szCs w:val="28"/>
        </w:rPr>
      </w:pPr>
      <w:r>
        <w:rPr>
          <w:color w:val="000000"/>
          <w:sz w:val="28"/>
          <w:szCs w:val="28"/>
        </w:rPr>
        <w:t xml:space="preserve">- </w:t>
      </w:r>
      <w:r>
        <w:rPr>
          <w:sz w:val="28"/>
          <w:szCs w:val="28"/>
        </w:rPr>
        <w:t>использование или попытка использования спортсменом запрещенной субстанции или запрещенного метода;</w:t>
      </w:r>
    </w:p>
    <w:p w:rsidR="00000000" w:rsidRDefault="004C79DC">
      <w:pPr>
        <w:pStyle w:val="rtejustify"/>
        <w:shd w:val="clear" w:color="auto" w:fill="FFFFFF"/>
        <w:suppressAutoHyphens/>
        <w:spacing w:before="0" w:after="0"/>
        <w:ind w:firstLine="709"/>
        <w:jc w:val="both"/>
        <w:rPr>
          <w:sz w:val="28"/>
          <w:szCs w:val="28"/>
        </w:rPr>
      </w:pPr>
      <w:r>
        <w:rPr>
          <w:sz w:val="28"/>
          <w:szCs w:val="28"/>
        </w:rPr>
        <w:t>- отказ или непредоставление проб без уважительной причины после пол</w:t>
      </w:r>
      <w:r>
        <w:rPr>
          <w:sz w:val="28"/>
          <w:szCs w:val="28"/>
        </w:rPr>
        <w:t>учения официального уведомления или любое другое уклонение от сдачи проб;</w:t>
      </w:r>
      <w:r>
        <w:rPr>
          <w:color w:val="000000"/>
          <w:sz w:val="28"/>
          <w:szCs w:val="28"/>
        </w:rPr>
        <w:tab/>
      </w:r>
      <w:r>
        <w:rPr>
          <w:color w:val="000000"/>
          <w:sz w:val="28"/>
          <w:szCs w:val="28"/>
        </w:rPr>
        <w:tab/>
      </w:r>
      <w:r>
        <w:rPr>
          <w:color w:val="000000"/>
          <w:sz w:val="28"/>
          <w:szCs w:val="28"/>
        </w:rPr>
        <w:tab/>
      </w:r>
    </w:p>
    <w:p w:rsidR="00000000" w:rsidRDefault="004C79DC">
      <w:pPr>
        <w:pStyle w:val="rtejustify"/>
        <w:shd w:val="clear" w:color="auto" w:fill="FFFFFF"/>
        <w:suppressAutoHyphens/>
        <w:spacing w:before="0" w:after="0"/>
        <w:ind w:firstLine="709"/>
        <w:jc w:val="both"/>
        <w:rPr>
          <w:sz w:val="28"/>
          <w:szCs w:val="28"/>
        </w:rPr>
      </w:pPr>
      <w:r>
        <w:rPr>
          <w:sz w:val="28"/>
          <w:szCs w:val="28"/>
        </w:rPr>
        <w:t>- нарушение существующих требований относительно доступности спортсмена для взятия у него проб во время внесоревновательного периода, включая непредоставление информации о местона</w:t>
      </w:r>
      <w:r>
        <w:rPr>
          <w:sz w:val="28"/>
          <w:szCs w:val="28"/>
        </w:rPr>
        <w:t>хождении спортсмена и пропуски тестов;</w:t>
      </w:r>
    </w:p>
    <w:p w:rsidR="00000000" w:rsidRDefault="004C79DC">
      <w:pPr>
        <w:pStyle w:val="rtejustify"/>
        <w:shd w:val="clear" w:color="auto" w:fill="FFFFFF"/>
        <w:suppressAutoHyphens/>
        <w:spacing w:before="0" w:after="0"/>
        <w:ind w:firstLine="709"/>
        <w:jc w:val="both"/>
        <w:rPr>
          <w:sz w:val="28"/>
          <w:szCs w:val="28"/>
        </w:rPr>
      </w:pPr>
      <w:r>
        <w:rPr>
          <w:sz w:val="28"/>
          <w:szCs w:val="28"/>
        </w:rPr>
        <w:t>- фальсификация или попытка фальсификации в любой составляющей допинг-контроля;</w:t>
      </w:r>
      <w:r>
        <w:rPr>
          <w:color w:val="000000"/>
          <w:sz w:val="28"/>
          <w:szCs w:val="28"/>
        </w:rPr>
        <w:tab/>
      </w:r>
    </w:p>
    <w:p w:rsidR="00000000" w:rsidRDefault="004C79DC">
      <w:pPr>
        <w:pStyle w:val="rtejustify"/>
        <w:shd w:val="clear" w:color="auto" w:fill="FFFFFF"/>
        <w:suppressAutoHyphens/>
        <w:spacing w:before="0" w:after="0"/>
        <w:ind w:firstLine="709"/>
        <w:jc w:val="both"/>
        <w:rPr>
          <w:sz w:val="28"/>
          <w:szCs w:val="28"/>
        </w:rPr>
      </w:pPr>
      <w:r>
        <w:rPr>
          <w:sz w:val="28"/>
          <w:szCs w:val="28"/>
        </w:rPr>
        <w:t>- обладание запрещенными субстанциями и запрещенными методами;</w:t>
      </w:r>
    </w:p>
    <w:p w:rsidR="00000000" w:rsidRDefault="004C79DC">
      <w:pPr>
        <w:pStyle w:val="rtejustify"/>
        <w:shd w:val="clear" w:color="auto" w:fill="FFFFFF"/>
        <w:suppressAutoHyphens/>
        <w:spacing w:before="0" w:after="0"/>
        <w:ind w:firstLine="709"/>
        <w:jc w:val="both"/>
        <w:rPr>
          <w:sz w:val="28"/>
          <w:szCs w:val="28"/>
        </w:rPr>
      </w:pPr>
      <w:r>
        <w:rPr>
          <w:sz w:val="28"/>
          <w:szCs w:val="28"/>
        </w:rPr>
        <w:t xml:space="preserve">- распространение или попытка распространения запрещенной субстанции или </w:t>
      </w:r>
      <w:r>
        <w:rPr>
          <w:sz w:val="28"/>
          <w:szCs w:val="28"/>
        </w:rPr>
        <w:t>запрещенного метода;</w:t>
      </w:r>
    </w:p>
    <w:p w:rsidR="00000000" w:rsidRDefault="004C79DC">
      <w:pPr>
        <w:pStyle w:val="rtejustify"/>
        <w:shd w:val="clear" w:color="auto" w:fill="FFFFFF"/>
        <w:suppressAutoHyphens/>
        <w:spacing w:before="0" w:after="0"/>
        <w:ind w:firstLine="709"/>
        <w:jc w:val="both"/>
        <w:rPr>
          <w:sz w:val="28"/>
          <w:szCs w:val="28"/>
        </w:rPr>
      </w:pPr>
      <w:r>
        <w:rPr>
          <w:sz w:val="28"/>
          <w:szCs w:val="28"/>
        </w:rPr>
        <w:t>- назначение или попытка назначения спортсмену запрещенного метода или запрещенной субстанции, помощь, потворство, подстрекательство, пособничество, сокрытие или любой другой вид соучастия.</w:t>
      </w:r>
    </w:p>
    <w:p w:rsidR="00000000" w:rsidRDefault="004C79DC">
      <w:pPr>
        <w:pStyle w:val="rtejustify"/>
        <w:shd w:val="clear" w:color="auto" w:fill="FFFFFF"/>
        <w:suppressAutoHyphens/>
        <w:spacing w:before="0" w:after="0"/>
        <w:ind w:firstLine="709"/>
        <w:jc w:val="both"/>
        <w:rPr>
          <w:color w:val="000000"/>
          <w:sz w:val="28"/>
          <w:szCs w:val="28"/>
        </w:rPr>
      </w:pPr>
      <w:r>
        <w:rPr>
          <w:sz w:val="28"/>
          <w:szCs w:val="28"/>
        </w:rPr>
        <w:t>Кодекс ВАДА принимает правило строгой ответст</w:t>
      </w:r>
      <w:r>
        <w:rPr>
          <w:sz w:val="28"/>
          <w:szCs w:val="28"/>
        </w:rPr>
        <w:t>венности, введенное Антидопинговым кодексом олимпийского движения. Согласно данному принципу, ответственность лежит на спортсмене, поэтому обнаружение в пробе спортсмена запрещенной субстанции всегда определяется как нарушение антидопинговых правил.</w:t>
      </w:r>
    </w:p>
    <w:p w:rsidR="00000000" w:rsidRDefault="004C79DC">
      <w:pPr>
        <w:pStyle w:val="rtejustify"/>
        <w:shd w:val="clear" w:color="auto" w:fill="FFFFFF"/>
        <w:suppressAutoHyphens/>
        <w:spacing w:before="0" w:after="0"/>
        <w:ind w:firstLine="709"/>
        <w:jc w:val="both"/>
        <w:rPr>
          <w:color w:val="000000"/>
          <w:sz w:val="28"/>
          <w:szCs w:val="28"/>
        </w:rPr>
      </w:pPr>
      <w:r>
        <w:rPr>
          <w:color w:val="000000"/>
          <w:sz w:val="28"/>
          <w:szCs w:val="28"/>
        </w:rPr>
        <w:t>При ра</w:t>
      </w:r>
      <w:r>
        <w:rPr>
          <w:color w:val="000000"/>
          <w:sz w:val="28"/>
          <w:szCs w:val="28"/>
        </w:rPr>
        <w:t>боте с велосипедистами применяют доступную форму подачи материала с активным использованием фактов, цифр, жизненных примеров из разных видов спорта. Использование плакатов, фильмов, презентаций, наглядных пособий, в том числе медицинских макетов, демонстри</w:t>
      </w:r>
      <w:r>
        <w:rPr>
          <w:color w:val="000000"/>
          <w:sz w:val="28"/>
          <w:szCs w:val="28"/>
        </w:rPr>
        <w:t>рующих последствия применения допинга для здоровья, позволит более эффективно донести до обучающихся материал. Делается акцент на этические принципы, повышение значимости честного спорта, уважение соперника, отойти от принципа «победа любой ценой».</w:t>
      </w:r>
    </w:p>
    <w:p w:rsidR="00000000" w:rsidRDefault="004C79DC">
      <w:pPr>
        <w:pStyle w:val="rtejustify"/>
        <w:shd w:val="clear" w:color="auto" w:fill="FFFFFF"/>
        <w:suppressAutoHyphens/>
        <w:spacing w:before="0" w:after="0"/>
        <w:ind w:firstLine="709"/>
        <w:jc w:val="both"/>
        <w:rPr>
          <w:color w:val="000000"/>
          <w:sz w:val="28"/>
          <w:szCs w:val="28"/>
        </w:rPr>
      </w:pPr>
      <w:r>
        <w:rPr>
          <w:color w:val="000000"/>
          <w:sz w:val="28"/>
          <w:szCs w:val="28"/>
        </w:rPr>
        <w:t>В целях</w:t>
      </w:r>
      <w:r>
        <w:rPr>
          <w:color w:val="000000"/>
          <w:sz w:val="28"/>
          <w:szCs w:val="28"/>
        </w:rPr>
        <w:t xml:space="preserve"> повышения уровня осведомленности обучающихся в вопросах антидопинга проводятся беседы. Темы:</w:t>
      </w:r>
    </w:p>
    <w:p w:rsidR="00000000" w:rsidRDefault="004C79DC">
      <w:pPr>
        <w:pStyle w:val="rtejustify"/>
        <w:shd w:val="clear" w:color="auto" w:fill="FFFFFF"/>
        <w:suppressAutoHyphens/>
        <w:spacing w:before="0" w:after="0"/>
        <w:ind w:firstLine="709"/>
        <w:jc w:val="both"/>
        <w:rPr>
          <w:color w:val="000000"/>
          <w:sz w:val="28"/>
          <w:szCs w:val="28"/>
        </w:rPr>
      </w:pPr>
      <w:r>
        <w:rPr>
          <w:color w:val="000000"/>
          <w:sz w:val="28"/>
          <w:szCs w:val="28"/>
        </w:rPr>
        <w:t>1) последствия применения допинга для здоровья;</w:t>
      </w:r>
    </w:p>
    <w:p w:rsidR="00000000" w:rsidRDefault="004C79DC">
      <w:pPr>
        <w:pStyle w:val="rtejustify"/>
        <w:shd w:val="clear" w:color="auto" w:fill="FFFFFF"/>
        <w:suppressAutoHyphens/>
        <w:spacing w:before="0" w:after="0"/>
        <w:ind w:firstLine="709"/>
        <w:jc w:val="both"/>
        <w:rPr>
          <w:color w:val="000000"/>
          <w:sz w:val="28"/>
          <w:szCs w:val="28"/>
        </w:rPr>
      </w:pPr>
      <w:r>
        <w:rPr>
          <w:color w:val="000000"/>
          <w:sz w:val="28"/>
          <w:szCs w:val="28"/>
        </w:rPr>
        <w:t>2) последствия применения допинга для (спортивной) карьеры;</w:t>
      </w:r>
    </w:p>
    <w:p w:rsidR="00000000" w:rsidRDefault="004C79DC">
      <w:pPr>
        <w:pStyle w:val="rtejustify"/>
        <w:shd w:val="clear" w:color="auto" w:fill="FFFFFF"/>
        <w:suppressAutoHyphens/>
        <w:spacing w:before="0" w:after="0"/>
        <w:ind w:firstLine="709"/>
        <w:jc w:val="both"/>
        <w:rPr>
          <w:color w:val="000000"/>
          <w:sz w:val="28"/>
          <w:szCs w:val="28"/>
        </w:rPr>
      </w:pPr>
      <w:r>
        <w:rPr>
          <w:color w:val="000000"/>
          <w:sz w:val="28"/>
          <w:szCs w:val="28"/>
        </w:rPr>
        <w:t>3) антидопинговые правила;</w:t>
      </w:r>
    </w:p>
    <w:p w:rsidR="00000000" w:rsidRDefault="004C79DC">
      <w:pPr>
        <w:pStyle w:val="rtejustify"/>
        <w:shd w:val="clear" w:color="auto" w:fill="FFFFFF"/>
        <w:suppressAutoHyphens/>
        <w:spacing w:before="0" w:after="0"/>
        <w:ind w:firstLine="709"/>
        <w:jc w:val="both"/>
        <w:rPr>
          <w:sz w:val="28"/>
          <w:szCs w:val="28"/>
        </w:rPr>
      </w:pPr>
      <w:r>
        <w:rPr>
          <w:color w:val="000000"/>
          <w:sz w:val="28"/>
          <w:szCs w:val="28"/>
        </w:rPr>
        <w:t>4) принципы честной игры.</w:t>
      </w:r>
    </w:p>
    <w:p w:rsidR="00000000" w:rsidRDefault="004C79DC">
      <w:pPr>
        <w:shd w:val="clear" w:color="auto" w:fill="FFFFFF"/>
        <w:suppressAutoHyphens/>
        <w:ind w:firstLine="709"/>
        <w:jc w:val="both"/>
        <w:rPr>
          <w:sz w:val="28"/>
          <w:szCs w:val="28"/>
        </w:rPr>
      </w:pPr>
      <w:r>
        <w:rPr>
          <w:sz w:val="28"/>
          <w:szCs w:val="28"/>
        </w:rPr>
        <w:t>5</w:t>
      </w:r>
      <w:r>
        <w:rPr>
          <w:sz w:val="28"/>
          <w:szCs w:val="28"/>
        </w:rPr>
        <w:t>.9. Инструкторская и судейская практики</w:t>
      </w:r>
    </w:p>
    <w:p w:rsidR="00000000" w:rsidRDefault="004C79DC">
      <w:pPr>
        <w:suppressAutoHyphens/>
        <w:ind w:firstLine="709"/>
        <w:jc w:val="both"/>
        <w:rPr>
          <w:sz w:val="28"/>
          <w:szCs w:val="28"/>
        </w:rPr>
      </w:pPr>
      <w:r>
        <w:rPr>
          <w:sz w:val="28"/>
          <w:szCs w:val="28"/>
        </w:rPr>
        <w:lastRenderedPageBreak/>
        <w:t xml:space="preserve">Цель инструкторской и судейской практики – подготовить обучающихся к деятельности в качестве судьи и инструктора по велосипедному спорту. В основе подготовки лежит формирование базовых знаний и практических умений в </w:t>
      </w:r>
      <w:r>
        <w:rPr>
          <w:sz w:val="28"/>
          <w:szCs w:val="28"/>
        </w:rPr>
        <w:t>области методики оздоровительной физической культуры и активного отдыха с использованием упражнений на велосипеде, подготовки гонщиков массовых разрядов, а также организации и проведения массовых соревнований по велосипедному спорту.</w:t>
      </w:r>
    </w:p>
    <w:p w:rsidR="00000000" w:rsidRDefault="004C79DC">
      <w:pPr>
        <w:suppressAutoHyphens/>
        <w:ind w:firstLine="709"/>
        <w:jc w:val="both"/>
        <w:rPr>
          <w:sz w:val="28"/>
          <w:szCs w:val="28"/>
        </w:rPr>
      </w:pPr>
      <w:r>
        <w:rPr>
          <w:sz w:val="28"/>
          <w:szCs w:val="28"/>
        </w:rPr>
        <w:t>В качестве основных за</w:t>
      </w:r>
      <w:r>
        <w:rPr>
          <w:sz w:val="28"/>
          <w:szCs w:val="28"/>
        </w:rPr>
        <w:t>дач предполагается:</w:t>
      </w:r>
    </w:p>
    <w:p w:rsidR="00000000" w:rsidRDefault="004C79DC">
      <w:pPr>
        <w:pStyle w:val="afa"/>
        <w:ind w:left="0" w:firstLine="709"/>
        <w:jc w:val="both"/>
        <w:rPr>
          <w:b w:val="0"/>
          <w:sz w:val="28"/>
          <w:szCs w:val="28"/>
        </w:rPr>
      </w:pPr>
      <w:r>
        <w:rPr>
          <w:b w:val="0"/>
          <w:sz w:val="28"/>
          <w:szCs w:val="28"/>
        </w:rPr>
        <w:t>- воспитать у обучающихся устойчивый интерес к организационной и педагогической деятельности в сфере физической культуры и спорта;</w:t>
      </w:r>
    </w:p>
    <w:p w:rsidR="00000000" w:rsidRDefault="004C79DC">
      <w:pPr>
        <w:pStyle w:val="afa"/>
        <w:ind w:left="0" w:firstLine="709"/>
        <w:jc w:val="both"/>
        <w:rPr>
          <w:b w:val="0"/>
          <w:sz w:val="28"/>
          <w:szCs w:val="28"/>
        </w:rPr>
      </w:pPr>
      <w:r>
        <w:rPr>
          <w:b w:val="0"/>
          <w:sz w:val="28"/>
          <w:szCs w:val="28"/>
        </w:rPr>
        <w:t>- сформировать представление об основах организации и методики спортивной подготовки в велосипедном спорт</w:t>
      </w:r>
      <w:r>
        <w:rPr>
          <w:b w:val="0"/>
          <w:sz w:val="28"/>
          <w:szCs w:val="28"/>
        </w:rPr>
        <w:t>е;</w:t>
      </w:r>
    </w:p>
    <w:p w:rsidR="00000000" w:rsidRDefault="004C79DC">
      <w:pPr>
        <w:pStyle w:val="afa"/>
        <w:ind w:left="0" w:firstLine="709"/>
        <w:jc w:val="both"/>
        <w:rPr>
          <w:b w:val="0"/>
          <w:sz w:val="28"/>
          <w:szCs w:val="28"/>
        </w:rPr>
      </w:pPr>
      <w:r>
        <w:rPr>
          <w:b w:val="0"/>
          <w:sz w:val="28"/>
          <w:szCs w:val="28"/>
        </w:rPr>
        <w:t>- приобрести практические навыки планирования и проведения тренировочных занятий с велосипедистами массовых разрядов;</w:t>
      </w:r>
    </w:p>
    <w:p w:rsidR="00000000" w:rsidRDefault="004C79DC">
      <w:pPr>
        <w:pStyle w:val="afa"/>
        <w:ind w:left="0" w:firstLine="709"/>
        <w:jc w:val="both"/>
        <w:rPr>
          <w:b w:val="0"/>
          <w:sz w:val="28"/>
          <w:szCs w:val="28"/>
        </w:rPr>
      </w:pPr>
      <w:r>
        <w:rPr>
          <w:b w:val="0"/>
          <w:sz w:val="28"/>
          <w:szCs w:val="28"/>
        </w:rPr>
        <w:t>- приобрести практические навыки планирования и проведения занятий оздоровительной направленности с учетом возраста и физической подгот</w:t>
      </w:r>
      <w:r>
        <w:rPr>
          <w:b w:val="0"/>
          <w:sz w:val="28"/>
          <w:szCs w:val="28"/>
        </w:rPr>
        <w:t>овленности обучающихся;</w:t>
      </w:r>
    </w:p>
    <w:p w:rsidR="00000000" w:rsidRDefault="004C79DC">
      <w:pPr>
        <w:pStyle w:val="afa"/>
        <w:ind w:left="0" w:firstLine="709"/>
        <w:jc w:val="both"/>
        <w:rPr>
          <w:b w:val="0"/>
          <w:sz w:val="28"/>
          <w:szCs w:val="28"/>
        </w:rPr>
      </w:pPr>
      <w:r>
        <w:rPr>
          <w:b w:val="0"/>
          <w:sz w:val="28"/>
          <w:szCs w:val="28"/>
        </w:rPr>
        <w:t>- овладеть базовыми навыками технического обслуживания велосипедов;</w:t>
      </w:r>
    </w:p>
    <w:p w:rsidR="00000000" w:rsidRDefault="004C79DC">
      <w:pPr>
        <w:pStyle w:val="afa"/>
        <w:ind w:left="0" w:firstLine="709"/>
        <w:jc w:val="both"/>
        <w:rPr>
          <w:sz w:val="28"/>
          <w:szCs w:val="28"/>
        </w:rPr>
      </w:pPr>
      <w:r>
        <w:rPr>
          <w:b w:val="0"/>
          <w:sz w:val="28"/>
          <w:szCs w:val="28"/>
        </w:rPr>
        <w:t>- приобрести опыт организации и судейства соревнований по велосипедному спорту.</w:t>
      </w:r>
    </w:p>
    <w:p w:rsidR="00000000" w:rsidRDefault="004C79DC">
      <w:pPr>
        <w:suppressAutoHyphens/>
        <w:ind w:firstLine="709"/>
        <w:jc w:val="both"/>
        <w:rPr>
          <w:sz w:val="28"/>
          <w:szCs w:val="28"/>
        </w:rPr>
      </w:pPr>
      <w:r>
        <w:rPr>
          <w:sz w:val="28"/>
          <w:szCs w:val="28"/>
        </w:rPr>
        <w:t>Занятия, связанные с инструкторской и судейской практикой, следует проводить в форме</w:t>
      </w:r>
      <w:r>
        <w:rPr>
          <w:sz w:val="28"/>
          <w:szCs w:val="28"/>
        </w:rPr>
        <w:t xml:space="preserve"> бесед, семинаров, самостоятельного изучения литературы, практических занятий и участия в организации и судействе соревнований. Освоение раздела «инструкторская и судейская практика» неразрывно связано с выполнением требований по разделам практическая и те</w:t>
      </w:r>
      <w:r>
        <w:rPr>
          <w:sz w:val="28"/>
          <w:szCs w:val="28"/>
        </w:rPr>
        <w:t>оретическая подготовка велосипедиста с учетом возраста и квалификации. Обучающиеся в процессе занятий должны овладеть принятой в велосипедном спорте терминологией и строевыми упражнениями; получить представление об основах методики подготовки велосипедисто</w:t>
      </w:r>
      <w:r>
        <w:rPr>
          <w:sz w:val="28"/>
          <w:szCs w:val="28"/>
        </w:rPr>
        <w:t>в массовых спортивных разрядов и проведения занятий оздоровительной направленности. Приобрести практические навыки работы в качестве помощника тренера-преподавателя, обеспечивая подготовку мест занятий, велосипедов, специального инвентаря. Во время проведе</w:t>
      </w:r>
      <w:r>
        <w:rPr>
          <w:sz w:val="28"/>
          <w:szCs w:val="28"/>
        </w:rPr>
        <w:t>ния занятий необходимо развивать способность наблюдать за выполнением упражнений, технических элементов другими велосипедистами, выявлять ошибки и умение их исправлять. Обучающиеся должны научиться вместе с тренером-преподавателем проводить разминку, участ</w:t>
      </w:r>
      <w:r>
        <w:rPr>
          <w:sz w:val="28"/>
          <w:szCs w:val="28"/>
        </w:rPr>
        <w:t>вовать в судействе в качестве помощника судьи. Формированию судейских навыков должно предшествовать изучение правил соревнований. Привлечение велосипедистов к непосредственному выполнению отдельных судейских обязанностей должно идти по пути постепенного ус</w:t>
      </w:r>
      <w:r>
        <w:rPr>
          <w:sz w:val="28"/>
          <w:szCs w:val="28"/>
        </w:rPr>
        <w:t>ложнения задач.</w:t>
      </w:r>
    </w:p>
    <w:p w:rsidR="00000000" w:rsidRDefault="004C79DC">
      <w:pPr>
        <w:suppressAutoHyphens/>
        <w:ind w:firstLine="709"/>
        <w:jc w:val="both"/>
        <w:rPr>
          <w:sz w:val="28"/>
          <w:szCs w:val="28"/>
        </w:rPr>
      </w:pPr>
      <w:r>
        <w:rPr>
          <w:sz w:val="28"/>
          <w:szCs w:val="28"/>
        </w:rPr>
        <w:t xml:space="preserve">Необходимо сформировать представление о ведении методической документации (годового план-графика, недельного плана, конспекта </w:t>
      </w:r>
      <w:r>
        <w:rPr>
          <w:sz w:val="28"/>
          <w:szCs w:val="28"/>
        </w:rPr>
        <w:lastRenderedPageBreak/>
        <w:t>тренировочных занятия), регистрации спортивных результатов в различных видах гонок, тестирований.</w:t>
      </w:r>
    </w:p>
    <w:p w:rsidR="00000000" w:rsidRDefault="004C79DC">
      <w:pPr>
        <w:suppressAutoHyphens/>
        <w:ind w:firstLine="709"/>
        <w:jc w:val="both"/>
        <w:rPr>
          <w:sz w:val="28"/>
          <w:szCs w:val="28"/>
        </w:rPr>
      </w:pPr>
      <w:r>
        <w:rPr>
          <w:sz w:val="28"/>
          <w:szCs w:val="28"/>
        </w:rPr>
        <w:t>В процессе практ</w:t>
      </w:r>
      <w:r>
        <w:rPr>
          <w:sz w:val="28"/>
          <w:szCs w:val="28"/>
        </w:rPr>
        <w:t>ики обучающиеся должны закрепить базовые практические навыки технического обслуживания велосипедов, овладеть основами технологии установки посадки на велосипеде, замены деталей и узлов велосипеда, регулировки и их обслуживания.</w:t>
      </w:r>
    </w:p>
    <w:p w:rsidR="00000000" w:rsidRDefault="004C79DC">
      <w:pPr>
        <w:suppressAutoHyphens/>
        <w:ind w:firstLine="709"/>
        <w:jc w:val="both"/>
        <w:rPr>
          <w:sz w:val="28"/>
          <w:szCs w:val="28"/>
        </w:rPr>
      </w:pPr>
      <w:r>
        <w:rPr>
          <w:sz w:val="28"/>
          <w:szCs w:val="28"/>
        </w:rPr>
        <w:t>В процессе освоения программ</w:t>
      </w:r>
      <w:r>
        <w:rPr>
          <w:sz w:val="28"/>
          <w:szCs w:val="28"/>
        </w:rPr>
        <w:t xml:space="preserve">ы инструкторской и судейской практики велосипедисты должны приобрести практические навыки планирования и проведения тренировочных занятий. Самостоятельно подбирать основные упражнения для разминки и проводить ее по заданию тренера-преподавателя, правильно </w:t>
      </w:r>
      <w:r>
        <w:rPr>
          <w:sz w:val="28"/>
          <w:szCs w:val="28"/>
        </w:rPr>
        <w:t>демонстрировать технические приемы, замечать и исправлять ошибки при выполнении упражнений другими обучающимися.</w:t>
      </w:r>
    </w:p>
    <w:p w:rsidR="00000000" w:rsidRDefault="004C79DC">
      <w:pPr>
        <w:suppressAutoHyphens/>
        <w:ind w:firstLine="709"/>
        <w:jc w:val="both"/>
        <w:rPr>
          <w:sz w:val="28"/>
          <w:szCs w:val="28"/>
        </w:rPr>
      </w:pPr>
      <w:r>
        <w:rPr>
          <w:sz w:val="28"/>
          <w:szCs w:val="28"/>
        </w:rPr>
        <w:t>Велосипедисты должны уметь самостоятельно составлять конспект занятий и комплексы тренировочных заданий для различных частей тренировочного зан</w:t>
      </w:r>
      <w:r>
        <w:rPr>
          <w:sz w:val="28"/>
          <w:szCs w:val="28"/>
        </w:rPr>
        <w:t>ятия; проводить тренировочные занятия. Иметь представление о нормировании нагрузок различной направленности в занятиях с различным контингентом. Обладать навыками организации активного отдыха на основе игрового метода с использованием упражнений на велосип</w:t>
      </w:r>
      <w:r>
        <w:rPr>
          <w:sz w:val="28"/>
          <w:szCs w:val="28"/>
        </w:rPr>
        <w:t>еде. Особое значение должно уделяться соблюдению мер безопасности и предупреждения травматизма.</w:t>
      </w:r>
    </w:p>
    <w:p w:rsidR="00000000" w:rsidRDefault="004C79DC">
      <w:pPr>
        <w:suppressAutoHyphens/>
        <w:ind w:firstLine="709"/>
        <w:jc w:val="both"/>
        <w:rPr>
          <w:sz w:val="28"/>
          <w:szCs w:val="28"/>
        </w:rPr>
      </w:pPr>
      <w:r>
        <w:rPr>
          <w:sz w:val="28"/>
          <w:szCs w:val="28"/>
        </w:rPr>
        <w:t>Велосипедисты должны принимать участие в судействе соревнований в детско-юношеских спортивных и общеобразовательных школах в роли судьи, старшего судьи, секрета</w:t>
      </w:r>
      <w:r>
        <w:rPr>
          <w:sz w:val="28"/>
          <w:szCs w:val="28"/>
        </w:rPr>
        <w:t>ря.</w:t>
      </w:r>
    </w:p>
    <w:p w:rsidR="00000000" w:rsidRDefault="004C79DC">
      <w:pPr>
        <w:suppressAutoHyphens/>
        <w:ind w:firstLine="709"/>
        <w:jc w:val="both"/>
        <w:rPr>
          <w:color w:val="000000"/>
          <w:sz w:val="28"/>
          <w:szCs w:val="28"/>
        </w:rPr>
      </w:pPr>
      <w:r>
        <w:rPr>
          <w:sz w:val="28"/>
          <w:szCs w:val="28"/>
        </w:rPr>
        <w:t>Формой итогового контроля должно быть выполнение зачетных требований по разделу «Инструкторская и судейская практика». Обучающимся, освоившим программу по разделу «Инструкторская и судейская практика», вручается удостоверение установленного образца «Су</w:t>
      </w:r>
      <w:r>
        <w:rPr>
          <w:sz w:val="28"/>
          <w:szCs w:val="28"/>
        </w:rPr>
        <w:t>дья по спорту» и «Инструктор велосипедного спорта».</w:t>
      </w:r>
    </w:p>
    <w:p w:rsidR="00000000" w:rsidRDefault="004C79DC">
      <w:pPr>
        <w:suppressAutoHyphens/>
        <w:autoSpaceDE/>
        <w:ind w:firstLine="709"/>
        <w:jc w:val="both"/>
        <w:rPr>
          <w:bCs/>
          <w:color w:val="000000"/>
          <w:spacing w:val="2"/>
          <w:sz w:val="28"/>
          <w:szCs w:val="28"/>
        </w:rPr>
      </w:pPr>
      <w:r>
        <w:rPr>
          <w:color w:val="000000"/>
          <w:sz w:val="28"/>
          <w:szCs w:val="28"/>
        </w:rPr>
        <w:t>5.10. Область других видов спорта и подвижных игр</w:t>
      </w:r>
    </w:p>
    <w:p w:rsidR="00000000" w:rsidRDefault="004C79DC">
      <w:pPr>
        <w:suppressAutoHyphens/>
        <w:ind w:firstLine="709"/>
        <w:jc w:val="both"/>
        <w:rPr>
          <w:sz w:val="28"/>
          <w:szCs w:val="28"/>
        </w:rPr>
      </w:pPr>
      <w:r>
        <w:rPr>
          <w:bCs/>
          <w:color w:val="000000"/>
          <w:spacing w:val="2"/>
          <w:sz w:val="28"/>
          <w:szCs w:val="28"/>
        </w:rPr>
        <w:t>Во время образовательного и тренировочного процесса обучающиеся осваивают технические элементы смежных видов спорта. Игровая форма деятельности подразумев</w:t>
      </w:r>
      <w:r>
        <w:rPr>
          <w:bCs/>
          <w:color w:val="000000"/>
          <w:spacing w:val="2"/>
          <w:sz w:val="28"/>
          <w:szCs w:val="28"/>
        </w:rPr>
        <w:t>ает использование на тренировочных занятиях спортивных и подвижных игр.</w:t>
      </w:r>
      <w:r>
        <w:rPr>
          <w:bCs/>
          <w:color w:val="000000"/>
          <w:spacing w:val="2"/>
          <w:sz w:val="28"/>
          <w:szCs w:val="28"/>
        </w:rPr>
        <w:t xml:space="preserve"> Овладение средствами других видов спорта и подвижных игр позволяет развивать специфические физические качества в велоспорт-шоссе и умение точно и своевременно выполнять задания тренера</w:t>
      </w:r>
      <w:r>
        <w:rPr>
          <w:bCs/>
          <w:color w:val="000000"/>
          <w:spacing w:val="2"/>
          <w:sz w:val="28"/>
          <w:szCs w:val="28"/>
        </w:rPr>
        <w:t>-преподавателя. Приобретаются навыки сохранения собственной физической формы и активного отдыха в переходный период спортивной подготовки.</w:t>
      </w:r>
      <w:r>
        <w:rPr>
          <w:bCs/>
          <w:color w:val="000000"/>
          <w:spacing w:val="2"/>
          <w:sz w:val="28"/>
          <w:szCs w:val="28"/>
        </w:rPr>
        <w:t xml:space="preserve"> </w:t>
      </w:r>
      <w:r>
        <w:rPr>
          <w:bCs/>
          <w:color w:val="000000"/>
          <w:spacing w:val="2"/>
          <w:sz w:val="28"/>
          <w:szCs w:val="28"/>
        </w:rPr>
        <w:t>При самостоятельном выполнении упражнений развивается умение соблюдать требования техники безопасности. Данная предме</w:t>
      </w:r>
      <w:r>
        <w:rPr>
          <w:bCs/>
          <w:color w:val="000000"/>
          <w:spacing w:val="2"/>
          <w:sz w:val="28"/>
          <w:szCs w:val="28"/>
        </w:rPr>
        <w:t>тная область неотъемлемо связана с областью общей физической подготовки.</w:t>
      </w:r>
    </w:p>
    <w:p w:rsidR="00000000" w:rsidRDefault="004C79DC">
      <w:pPr>
        <w:suppressAutoHyphens/>
        <w:ind w:firstLine="709"/>
        <w:jc w:val="both"/>
        <w:rPr>
          <w:sz w:val="28"/>
          <w:szCs w:val="28"/>
        </w:rPr>
      </w:pPr>
      <w:r>
        <w:rPr>
          <w:sz w:val="28"/>
          <w:szCs w:val="28"/>
        </w:rPr>
        <w:t>5.11. Требования техники безопасности в процессе реализации Программы</w:t>
      </w:r>
    </w:p>
    <w:p w:rsidR="00000000" w:rsidRDefault="004C79DC">
      <w:pPr>
        <w:suppressAutoHyphens/>
        <w:ind w:firstLine="709"/>
        <w:jc w:val="both"/>
        <w:rPr>
          <w:sz w:val="28"/>
          <w:szCs w:val="28"/>
        </w:rPr>
      </w:pPr>
      <w:r>
        <w:rPr>
          <w:sz w:val="28"/>
          <w:szCs w:val="28"/>
        </w:rPr>
        <w:t xml:space="preserve">Шоссейный велоспорт всегда считался одним из опаснейших видов велосипедного спорта. Высокие скорости на спусках, </w:t>
      </w:r>
      <w:r>
        <w:rPr>
          <w:sz w:val="28"/>
          <w:szCs w:val="28"/>
        </w:rPr>
        <w:t xml:space="preserve">большое количество участников гонки, различное состояние дорожного покрытия и множество </w:t>
      </w:r>
      <w:r>
        <w:rPr>
          <w:sz w:val="28"/>
          <w:szCs w:val="28"/>
        </w:rPr>
        <w:lastRenderedPageBreak/>
        <w:t>других факторов вывели шоссейный велоспорт на лидирующие место по травмоопастности, обогнав даже гонки по пересеченной местности (кросс-кантри). Но, как показывает стат</w:t>
      </w:r>
      <w:r>
        <w:rPr>
          <w:sz w:val="28"/>
          <w:szCs w:val="28"/>
        </w:rPr>
        <w:t>истика, не только на гонках велосипедисты получают травмы, но и на тренировках (на тренировках травмы обычно серьезнее и происходят чаще).</w:t>
      </w:r>
    </w:p>
    <w:p w:rsidR="00000000" w:rsidRDefault="004C79DC">
      <w:pPr>
        <w:suppressAutoHyphens/>
        <w:ind w:firstLine="709"/>
        <w:jc w:val="both"/>
        <w:rPr>
          <w:sz w:val="28"/>
          <w:szCs w:val="28"/>
        </w:rPr>
      </w:pPr>
      <w:r>
        <w:rPr>
          <w:sz w:val="28"/>
          <w:szCs w:val="28"/>
        </w:rPr>
        <w:t>Связано это с тем, что обычно тренировка на шоссе проходит на общедоступных улицах и трассах, среди автомобилей и дру</w:t>
      </w:r>
      <w:r>
        <w:rPr>
          <w:sz w:val="28"/>
          <w:szCs w:val="28"/>
        </w:rPr>
        <w:t>гих транспортных средств.</w:t>
      </w:r>
    </w:p>
    <w:p w:rsidR="00000000" w:rsidRDefault="004C79DC">
      <w:pPr>
        <w:suppressAutoHyphens/>
        <w:ind w:firstLine="709"/>
        <w:jc w:val="both"/>
        <w:rPr>
          <w:sz w:val="28"/>
          <w:szCs w:val="28"/>
        </w:rPr>
      </w:pPr>
      <w:r>
        <w:rPr>
          <w:sz w:val="28"/>
          <w:szCs w:val="28"/>
        </w:rPr>
        <w:t>Основные средства защиты и техника безопасности для шоссейных тренировок:</w:t>
      </w:r>
    </w:p>
    <w:p w:rsidR="00000000" w:rsidRDefault="004C79DC">
      <w:pPr>
        <w:suppressAutoHyphens/>
        <w:ind w:firstLine="709"/>
        <w:jc w:val="both"/>
        <w:rPr>
          <w:sz w:val="28"/>
          <w:szCs w:val="28"/>
        </w:rPr>
      </w:pPr>
      <w:r>
        <w:rPr>
          <w:sz w:val="28"/>
          <w:szCs w:val="28"/>
        </w:rPr>
        <w:t>1. Велосипедный шлем является основной защитой велосипедиста как любителя, так и профессионала. Неважно, будет тренировка на автомобильной дороге или на тро</w:t>
      </w:r>
      <w:r>
        <w:rPr>
          <w:sz w:val="28"/>
          <w:szCs w:val="28"/>
        </w:rPr>
        <w:t>пинках в парке этот нехитрый предмет защиты поможет не получить серьезные травмы головы при падении. В истории велосипедного спорта известно очень много случаев, когда</w:t>
      </w:r>
      <w:r>
        <w:rPr>
          <w:b/>
          <w:sz w:val="28"/>
          <w:szCs w:val="28"/>
        </w:rPr>
        <w:t xml:space="preserve"> </w:t>
      </w:r>
      <w:r>
        <w:rPr>
          <w:sz w:val="28"/>
          <w:szCs w:val="28"/>
        </w:rPr>
        <w:t>при падениях шлем спасал жизнь.</w:t>
      </w:r>
    </w:p>
    <w:p w:rsidR="00000000" w:rsidRDefault="004C79DC">
      <w:pPr>
        <w:suppressAutoHyphens/>
        <w:ind w:firstLine="709"/>
        <w:jc w:val="both"/>
        <w:rPr>
          <w:sz w:val="28"/>
          <w:szCs w:val="28"/>
        </w:rPr>
      </w:pPr>
      <w:r>
        <w:rPr>
          <w:sz w:val="28"/>
          <w:szCs w:val="28"/>
        </w:rPr>
        <w:t>2. При тренировках необходима машина сопровождения, или,</w:t>
      </w:r>
      <w:r>
        <w:rPr>
          <w:sz w:val="28"/>
          <w:szCs w:val="28"/>
        </w:rPr>
        <w:t xml:space="preserve"> так называемая, «техничка». Это автомобиль, управляемый обычно или тренером-преподавателем, или механиком, который едет сзади за группой велосипедистов, прикрывая их от удара другого автомобиля. При разворотах или поворотах на оживленных перекрестках «тех</w:t>
      </w:r>
      <w:r>
        <w:rPr>
          <w:sz w:val="28"/>
          <w:szCs w:val="28"/>
        </w:rPr>
        <w:t>ничка» перекрывает ряд встречной полосы, тем самым, ограждая группу велосипедистов от невнимательного автомобилиста. В противном случае этот автомобиль может доставить травмированного гонщика до пункта медицинской помощи.</w:t>
      </w:r>
    </w:p>
    <w:p w:rsidR="00000000" w:rsidRDefault="004C79DC">
      <w:pPr>
        <w:suppressAutoHyphens/>
        <w:ind w:firstLine="709"/>
        <w:jc w:val="both"/>
        <w:rPr>
          <w:sz w:val="28"/>
          <w:szCs w:val="28"/>
        </w:rPr>
      </w:pPr>
      <w:r>
        <w:rPr>
          <w:sz w:val="28"/>
          <w:szCs w:val="28"/>
        </w:rPr>
        <w:t>3. Немаловажным является техника п</w:t>
      </w:r>
      <w:r>
        <w:rPr>
          <w:sz w:val="28"/>
          <w:szCs w:val="28"/>
        </w:rPr>
        <w:t>редупреждающих знаков и жестов руками. К примеру, при перестроении в другой ряд автодороги, велосипедист должен показать рукой, сзади идущим автомобилям, о своем маневре. Если за рулем адекватный и уважающий правила движения водитель, то он пропустит велос</w:t>
      </w:r>
      <w:r>
        <w:rPr>
          <w:sz w:val="28"/>
          <w:szCs w:val="28"/>
        </w:rPr>
        <w:t>ипедиста.</w:t>
      </w:r>
    </w:p>
    <w:p w:rsidR="00000000" w:rsidRDefault="004C79DC">
      <w:pPr>
        <w:suppressAutoHyphens/>
        <w:ind w:firstLine="709"/>
        <w:jc w:val="both"/>
        <w:rPr>
          <w:sz w:val="28"/>
          <w:szCs w:val="28"/>
        </w:rPr>
      </w:pPr>
      <w:r>
        <w:rPr>
          <w:sz w:val="28"/>
          <w:szCs w:val="28"/>
        </w:rPr>
        <w:t xml:space="preserve">4. Так же важно напомнить, что при выезде на проезжую часть на велосипеде, необходимо соблюдать правила дорожного движения наравне с автомобилистами. То есть красный свет – он для всех красный, а одностороннее движение – оно и для велосипедистов </w:t>
      </w:r>
      <w:r>
        <w:rPr>
          <w:sz w:val="28"/>
          <w:szCs w:val="28"/>
        </w:rPr>
        <w:t>одностороннее.</w:t>
      </w:r>
    </w:p>
    <w:p w:rsidR="00000000" w:rsidRDefault="004C79DC">
      <w:pPr>
        <w:suppressAutoHyphens/>
        <w:ind w:firstLine="709"/>
        <w:jc w:val="both"/>
        <w:rPr>
          <w:sz w:val="28"/>
          <w:szCs w:val="28"/>
        </w:rPr>
      </w:pPr>
      <w:r>
        <w:rPr>
          <w:sz w:val="28"/>
          <w:szCs w:val="28"/>
        </w:rPr>
        <w:t xml:space="preserve">5. Много падений, и как следствие травм, случаются из-за неисправности технического оборудования, в данном случае шоссейного велосипеда. Поэтому, перед тренировкой, а тем более гонкой, рекомендуется проверять все наиболее значимые крепежи и </w:t>
      </w:r>
      <w:r>
        <w:rPr>
          <w:sz w:val="28"/>
          <w:szCs w:val="28"/>
        </w:rPr>
        <w:t>узлы велосипеда, наибольшее внимание уделяя тормозной системе, рулевому управлению и креплению колес. Это поможет избежать аварии.</w:t>
      </w:r>
    </w:p>
    <w:p w:rsidR="00000000" w:rsidRDefault="004C79DC">
      <w:pPr>
        <w:suppressAutoHyphens/>
        <w:ind w:firstLine="709"/>
        <w:jc w:val="both"/>
        <w:rPr>
          <w:sz w:val="28"/>
          <w:szCs w:val="28"/>
        </w:rPr>
      </w:pPr>
      <w:r>
        <w:rPr>
          <w:sz w:val="28"/>
          <w:szCs w:val="28"/>
        </w:rPr>
        <w:t>6. Нельзя забывать и о погодных условиях во время тренировки, а также состоянии дорожного полотна. У опытного велосипедиста т</w:t>
      </w:r>
      <w:r>
        <w:rPr>
          <w:sz w:val="28"/>
          <w:szCs w:val="28"/>
        </w:rPr>
        <w:t>ехника управления велосипедом меняется в зависимости от этих факторов. К примеру, при тренировке в дождь нельзя делать резких движений рулем и сильно жать на тормоза, особенно задние, иначе колеса могут сорваться в неуправляемый занос (юз), и как следствие</w:t>
      </w:r>
      <w:r>
        <w:rPr>
          <w:sz w:val="28"/>
          <w:szCs w:val="28"/>
        </w:rPr>
        <w:t xml:space="preserve">, потеря управления над велосипедом. Если температура ближе к нулю, то возможно обледенения дороги, что очень </w:t>
      </w:r>
      <w:r>
        <w:rPr>
          <w:sz w:val="28"/>
          <w:szCs w:val="28"/>
        </w:rPr>
        <w:lastRenderedPageBreak/>
        <w:t>опасно и может привести к падению. Необходимо учитывать также состояние дороги и тип покрышек.</w:t>
      </w:r>
    </w:p>
    <w:p w:rsidR="00000000" w:rsidRDefault="004C79DC">
      <w:pPr>
        <w:suppressAutoHyphens/>
        <w:ind w:firstLine="709"/>
        <w:jc w:val="both"/>
        <w:rPr>
          <w:sz w:val="28"/>
          <w:szCs w:val="28"/>
        </w:rPr>
      </w:pPr>
      <w:r>
        <w:rPr>
          <w:sz w:val="28"/>
          <w:szCs w:val="28"/>
        </w:rPr>
        <w:t>7. Последним, но немаловажным фактором является тех</w:t>
      </w:r>
      <w:r>
        <w:rPr>
          <w:sz w:val="28"/>
          <w:szCs w:val="28"/>
        </w:rPr>
        <w:t xml:space="preserve">ника управления велосипедом в целом. Техника управления велосипедом не только среди плотного потока автомобилей или в плохих погодных условий, но и учитывая рельеф трассы, по которой проходит тренировка, и скорость движения. К примеру: техника скоростного </w:t>
      </w:r>
      <w:r>
        <w:rPr>
          <w:sz w:val="28"/>
          <w:szCs w:val="28"/>
        </w:rPr>
        <w:t>спуска или техника прохождения сложных поворотов или даже связки поворотов.</w:t>
      </w:r>
    </w:p>
    <w:p w:rsidR="00000000" w:rsidRDefault="004C79DC">
      <w:pPr>
        <w:suppressAutoHyphens/>
        <w:ind w:firstLine="709"/>
        <w:jc w:val="both"/>
        <w:rPr>
          <w:sz w:val="28"/>
          <w:szCs w:val="28"/>
        </w:rPr>
      </w:pPr>
      <w:r>
        <w:rPr>
          <w:sz w:val="28"/>
          <w:szCs w:val="28"/>
        </w:rPr>
        <w:t>В итоге соблюдение всех этих пунктов хотя бы наполовину снизит шансы получить травму на шоссейной тренировке, помогут не только в тренировочном, но и гоночном режимах. Каждый год о</w:t>
      </w:r>
      <w:r>
        <w:rPr>
          <w:sz w:val="28"/>
          <w:szCs w:val="28"/>
        </w:rPr>
        <w:t>громное количество гонщиков получают травмы при падении, много случаев с летальным исходом.</w:t>
      </w:r>
    </w:p>
    <w:p w:rsidR="00000000" w:rsidRDefault="004C79DC">
      <w:pPr>
        <w:suppressAutoHyphens/>
        <w:ind w:firstLine="709"/>
        <w:jc w:val="both"/>
        <w:rPr>
          <w:sz w:val="28"/>
          <w:szCs w:val="28"/>
        </w:rPr>
      </w:pPr>
      <w:r>
        <w:rPr>
          <w:sz w:val="28"/>
          <w:szCs w:val="28"/>
        </w:rPr>
        <w:t>Травмы в велосипедном спорте могут возникать при различном сочетании внешних и внутренних факторов. Несомненно, возможны и несчастные случаи, когда травма возникает</w:t>
      </w:r>
      <w:r>
        <w:rPr>
          <w:sz w:val="28"/>
          <w:szCs w:val="28"/>
        </w:rPr>
        <w:t xml:space="preserve"> вследствие трагического стечения обстоятельств и причин, которые трудно предвидеть. Тем не менее основные факторы, влияющие на возникновение и характер травм, необходимо систематизировать для выработки принципиальных мер безопасности, направленных на их у</w:t>
      </w:r>
      <w:r>
        <w:rPr>
          <w:sz w:val="28"/>
          <w:szCs w:val="28"/>
        </w:rPr>
        <w:t xml:space="preserve">странение. </w:t>
      </w:r>
    </w:p>
    <w:p w:rsidR="00000000" w:rsidRDefault="004C79DC">
      <w:pPr>
        <w:suppressAutoHyphens/>
        <w:ind w:firstLine="709"/>
        <w:jc w:val="both"/>
        <w:rPr>
          <w:sz w:val="28"/>
          <w:szCs w:val="28"/>
        </w:rPr>
      </w:pPr>
      <w:r>
        <w:rPr>
          <w:sz w:val="28"/>
          <w:szCs w:val="28"/>
        </w:rPr>
        <w:t>Внешние факторы спортивного травматизма:</w:t>
      </w:r>
    </w:p>
    <w:p w:rsidR="00000000" w:rsidRDefault="004C79DC">
      <w:pPr>
        <w:pStyle w:val="afa"/>
        <w:ind w:left="0" w:firstLine="709"/>
        <w:jc w:val="both"/>
        <w:rPr>
          <w:b w:val="0"/>
          <w:sz w:val="28"/>
          <w:szCs w:val="28"/>
        </w:rPr>
      </w:pPr>
      <w:r>
        <w:rPr>
          <w:b w:val="0"/>
          <w:sz w:val="28"/>
          <w:szCs w:val="28"/>
        </w:rPr>
        <w:t>- неправильная общая организация тренировочных занятий;</w:t>
      </w:r>
    </w:p>
    <w:p w:rsidR="00000000" w:rsidRDefault="004C79DC">
      <w:pPr>
        <w:pStyle w:val="afa"/>
        <w:ind w:left="0" w:firstLine="709"/>
        <w:jc w:val="both"/>
        <w:rPr>
          <w:b w:val="0"/>
          <w:sz w:val="28"/>
          <w:szCs w:val="28"/>
        </w:rPr>
      </w:pPr>
      <w:r>
        <w:rPr>
          <w:b w:val="0"/>
          <w:sz w:val="28"/>
          <w:szCs w:val="28"/>
        </w:rPr>
        <w:t>- методические ошибки тренера</w:t>
      </w:r>
      <w:r>
        <w:rPr>
          <w:sz w:val="28"/>
          <w:szCs w:val="28"/>
        </w:rPr>
        <w:t>-</w:t>
      </w:r>
      <w:r>
        <w:rPr>
          <w:b w:val="0"/>
          <w:sz w:val="28"/>
          <w:szCs w:val="28"/>
        </w:rPr>
        <w:t>преподавателя при проведении тренировочных занятий;</w:t>
      </w:r>
    </w:p>
    <w:p w:rsidR="00000000" w:rsidRDefault="004C79DC">
      <w:pPr>
        <w:pStyle w:val="afa"/>
        <w:ind w:left="0" w:firstLine="709"/>
        <w:jc w:val="both"/>
        <w:rPr>
          <w:b w:val="0"/>
          <w:sz w:val="28"/>
          <w:szCs w:val="28"/>
        </w:rPr>
      </w:pPr>
      <w:r>
        <w:rPr>
          <w:b w:val="0"/>
          <w:sz w:val="28"/>
          <w:szCs w:val="28"/>
        </w:rPr>
        <w:t xml:space="preserve">- нарушение велосипедистами дисциплины и установленных правил во </w:t>
      </w:r>
      <w:r>
        <w:rPr>
          <w:b w:val="0"/>
          <w:sz w:val="28"/>
          <w:szCs w:val="28"/>
        </w:rPr>
        <w:t>время проведения тренировочных занятий;</w:t>
      </w:r>
    </w:p>
    <w:p w:rsidR="00000000" w:rsidRDefault="004C79DC">
      <w:pPr>
        <w:pStyle w:val="afa"/>
        <w:ind w:left="0" w:firstLine="709"/>
        <w:jc w:val="both"/>
        <w:rPr>
          <w:b w:val="0"/>
          <w:sz w:val="28"/>
          <w:szCs w:val="28"/>
        </w:rPr>
      </w:pPr>
      <w:r>
        <w:rPr>
          <w:b w:val="0"/>
          <w:sz w:val="28"/>
          <w:szCs w:val="28"/>
        </w:rPr>
        <w:t>- неудовлетворительное состояние трасс, мест занятий, велосипедов, оборудования и экипировки гонщика;</w:t>
      </w:r>
    </w:p>
    <w:p w:rsidR="00000000" w:rsidRDefault="004C79DC">
      <w:pPr>
        <w:pStyle w:val="afa"/>
        <w:ind w:left="0" w:firstLine="709"/>
        <w:jc w:val="both"/>
        <w:rPr>
          <w:sz w:val="28"/>
          <w:szCs w:val="28"/>
        </w:rPr>
      </w:pPr>
      <w:r>
        <w:rPr>
          <w:b w:val="0"/>
          <w:sz w:val="28"/>
          <w:szCs w:val="28"/>
        </w:rPr>
        <w:t>- неблагоприятные санитарно-гигиенические условия при проведении тренировочных занятий.</w:t>
      </w:r>
    </w:p>
    <w:p w:rsidR="00000000" w:rsidRDefault="004C79DC">
      <w:pPr>
        <w:suppressAutoHyphens/>
        <w:ind w:firstLine="709"/>
        <w:jc w:val="both"/>
        <w:rPr>
          <w:sz w:val="28"/>
          <w:szCs w:val="28"/>
        </w:rPr>
      </w:pPr>
      <w:r>
        <w:rPr>
          <w:sz w:val="28"/>
          <w:szCs w:val="28"/>
        </w:rPr>
        <w:t>К неправильной организации</w:t>
      </w:r>
      <w:r>
        <w:rPr>
          <w:sz w:val="28"/>
          <w:szCs w:val="28"/>
        </w:rPr>
        <w:t xml:space="preserve"> тренировочных занятий относятся: </w:t>
      </w:r>
    </w:p>
    <w:p w:rsidR="00000000" w:rsidRDefault="004C79DC">
      <w:pPr>
        <w:pStyle w:val="afa"/>
        <w:ind w:left="0" w:firstLine="709"/>
        <w:jc w:val="both"/>
        <w:rPr>
          <w:b w:val="0"/>
          <w:sz w:val="28"/>
          <w:szCs w:val="28"/>
        </w:rPr>
      </w:pPr>
      <w:r>
        <w:rPr>
          <w:b w:val="0"/>
          <w:sz w:val="28"/>
          <w:szCs w:val="28"/>
        </w:rPr>
        <w:t>- проведение тренировки с большим числом велосипедистов, превышающим установленные нормы;</w:t>
      </w:r>
    </w:p>
    <w:p w:rsidR="00000000" w:rsidRDefault="004C79DC">
      <w:pPr>
        <w:pStyle w:val="afa"/>
        <w:ind w:left="0" w:firstLine="709"/>
        <w:jc w:val="both"/>
        <w:rPr>
          <w:b w:val="0"/>
          <w:sz w:val="28"/>
          <w:szCs w:val="28"/>
        </w:rPr>
      </w:pPr>
      <w:r>
        <w:rPr>
          <w:b w:val="0"/>
          <w:sz w:val="28"/>
          <w:szCs w:val="28"/>
        </w:rPr>
        <w:t>- проведение занятий без тренера</w:t>
      </w:r>
      <w:r>
        <w:rPr>
          <w:sz w:val="28"/>
          <w:szCs w:val="28"/>
        </w:rPr>
        <w:t>-</w:t>
      </w:r>
      <w:r>
        <w:rPr>
          <w:b w:val="0"/>
          <w:sz w:val="28"/>
          <w:szCs w:val="28"/>
        </w:rPr>
        <w:t>преподавателя или необходимого сопровождения;</w:t>
      </w:r>
    </w:p>
    <w:p w:rsidR="00000000" w:rsidRDefault="004C79DC">
      <w:pPr>
        <w:pStyle w:val="afa"/>
        <w:ind w:left="0" w:firstLine="709"/>
        <w:jc w:val="both"/>
        <w:rPr>
          <w:b w:val="0"/>
          <w:sz w:val="28"/>
          <w:szCs w:val="28"/>
        </w:rPr>
      </w:pPr>
      <w:r>
        <w:rPr>
          <w:b w:val="0"/>
          <w:sz w:val="28"/>
          <w:szCs w:val="28"/>
        </w:rPr>
        <w:t>- неправильная организация направления движения гонщ</w:t>
      </w:r>
      <w:r>
        <w:rPr>
          <w:b w:val="0"/>
          <w:sz w:val="28"/>
          <w:szCs w:val="28"/>
        </w:rPr>
        <w:t>иков в процессе выполнения тренировочных упражнений;</w:t>
      </w:r>
    </w:p>
    <w:p w:rsidR="00000000" w:rsidRDefault="004C79DC">
      <w:pPr>
        <w:pStyle w:val="afa"/>
        <w:ind w:left="0" w:firstLine="709"/>
        <w:jc w:val="both"/>
        <w:rPr>
          <w:sz w:val="28"/>
          <w:szCs w:val="28"/>
        </w:rPr>
      </w:pPr>
      <w:r>
        <w:rPr>
          <w:b w:val="0"/>
          <w:sz w:val="28"/>
          <w:szCs w:val="28"/>
        </w:rPr>
        <w:t>- проведение занятий в условиях интенсивного автомобильного движения.</w:t>
      </w:r>
    </w:p>
    <w:p w:rsidR="00000000" w:rsidRDefault="004C79DC">
      <w:pPr>
        <w:suppressAutoHyphens/>
        <w:ind w:firstLine="709"/>
        <w:jc w:val="both"/>
        <w:rPr>
          <w:sz w:val="28"/>
          <w:szCs w:val="28"/>
        </w:rPr>
      </w:pPr>
      <w:r>
        <w:rPr>
          <w:sz w:val="28"/>
          <w:szCs w:val="28"/>
        </w:rPr>
        <w:t>При планировании и проведении тренировочных занятий тренер-преподаватель обязан учитывать организационные условия их проведения и в с</w:t>
      </w:r>
      <w:r>
        <w:rPr>
          <w:sz w:val="28"/>
          <w:szCs w:val="28"/>
        </w:rPr>
        <w:t>лучае необходимости незамедлительно вносить корректировки.</w:t>
      </w:r>
    </w:p>
    <w:p w:rsidR="00000000" w:rsidRDefault="004C79DC">
      <w:pPr>
        <w:suppressAutoHyphens/>
        <w:ind w:firstLine="709"/>
        <w:jc w:val="both"/>
        <w:rPr>
          <w:sz w:val="28"/>
          <w:szCs w:val="28"/>
        </w:rPr>
      </w:pPr>
      <w:r>
        <w:rPr>
          <w:sz w:val="28"/>
          <w:szCs w:val="28"/>
        </w:rPr>
        <w:t>К ошибкам в методике тренировочных занятий следует отнести, в частности, проведение их по одной программе с велосипедистами, имеющими разную степень квалификации и технической подготовленности.</w:t>
      </w:r>
    </w:p>
    <w:p w:rsidR="00000000" w:rsidRDefault="004C79DC">
      <w:pPr>
        <w:suppressAutoHyphens/>
        <w:ind w:firstLine="709"/>
        <w:jc w:val="both"/>
        <w:rPr>
          <w:sz w:val="28"/>
          <w:szCs w:val="28"/>
        </w:rPr>
      </w:pPr>
      <w:r>
        <w:rPr>
          <w:sz w:val="28"/>
          <w:szCs w:val="28"/>
        </w:rPr>
        <w:lastRenderedPageBreak/>
        <w:t>В в</w:t>
      </w:r>
      <w:r>
        <w:rPr>
          <w:sz w:val="28"/>
          <w:szCs w:val="28"/>
        </w:rPr>
        <w:t>елосипедном спорте достаточно часто приходится сталкиваться со случаями получения травм из-за недостаточного овладения техникой езды на велосипеде и плохой тактической подготовленностью. Недопустимо построение занятий без соблюдения дидактических принципов</w:t>
      </w:r>
      <w:r>
        <w:rPr>
          <w:sz w:val="28"/>
          <w:szCs w:val="28"/>
        </w:rPr>
        <w:t>: постепенности и последовательности в овладении двигательными навыками, доступности и индивидуализации подхода к обучающимся. Двигательные задачи, не соответствующие уровню подготовленности гонщика - одна из главных причин получения травм велосипедистами.</w:t>
      </w:r>
    </w:p>
    <w:p w:rsidR="00000000" w:rsidRDefault="004C79DC">
      <w:pPr>
        <w:suppressAutoHyphens/>
        <w:ind w:firstLine="709"/>
        <w:jc w:val="both"/>
        <w:rPr>
          <w:sz w:val="28"/>
          <w:szCs w:val="28"/>
        </w:rPr>
      </w:pPr>
      <w:r>
        <w:rPr>
          <w:sz w:val="28"/>
          <w:szCs w:val="28"/>
        </w:rPr>
        <w:t>Очень часто приводит к падению неправильная посадка на велосипеде. Особенно опасна потеря гонщиком обзора вследствие чрезмерного опускания головы. Этот технический недостаток, к сожалению, часто приводит к очень серьезным травмам и даже гибели велосипедис</w:t>
      </w:r>
      <w:r>
        <w:rPr>
          <w:sz w:val="28"/>
          <w:szCs w:val="28"/>
        </w:rPr>
        <w:t>тов в результате столкновения с другими гонщиками, пешеходами или автотранспортом на трассе.</w:t>
      </w:r>
    </w:p>
    <w:p w:rsidR="00000000" w:rsidRDefault="004C79DC">
      <w:pPr>
        <w:suppressAutoHyphens/>
        <w:ind w:firstLine="709"/>
        <w:jc w:val="both"/>
        <w:rPr>
          <w:sz w:val="28"/>
          <w:szCs w:val="28"/>
        </w:rPr>
      </w:pPr>
      <w:r>
        <w:rPr>
          <w:sz w:val="28"/>
          <w:szCs w:val="28"/>
        </w:rPr>
        <w:t>Необходимо следить, чтобы нагрузки соответствовали уровню подготовленности и возрастным возможностям велосипедистов. Вероятность получения травмы значительно увели</w:t>
      </w:r>
      <w:r>
        <w:rPr>
          <w:sz w:val="28"/>
          <w:szCs w:val="28"/>
        </w:rPr>
        <w:t>чивается, когда гонщик находится в состоянии глубокого утомления или эмоционального напряжения. Особое значение этот фактор имеет в процессе подготовки велосипедистов.</w:t>
      </w:r>
    </w:p>
    <w:p w:rsidR="00000000" w:rsidRDefault="004C79DC">
      <w:pPr>
        <w:suppressAutoHyphens/>
        <w:ind w:firstLine="709"/>
        <w:jc w:val="both"/>
        <w:rPr>
          <w:sz w:val="28"/>
          <w:szCs w:val="28"/>
        </w:rPr>
      </w:pPr>
      <w:r>
        <w:rPr>
          <w:sz w:val="28"/>
          <w:szCs w:val="28"/>
        </w:rPr>
        <w:t>Нарушение велосипедистами дисциплины и установленных правил во время тренировочных занят</w:t>
      </w:r>
      <w:r>
        <w:rPr>
          <w:sz w:val="28"/>
          <w:szCs w:val="28"/>
        </w:rPr>
        <w:t>ий и соревнований составляют примерно около одной трети от общего количества травм. Несоблюдение правил дорожного движения, установленных правил при проведении занятий на треке и других требований, направленных на обеспечение безопасности обучающихся, очен</w:t>
      </w:r>
      <w:r>
        <w:rPr>
          <w:sz w:val="28"/>
          <w:szCs w:val="28"/>
        </w:rPr>
        <w:t>ь часто становится причиной травм и несчастных случаев, приводящих в отдельных случаях к гибели велосипедистов. Например, неоправданным техническим приемом, к которому прибегают гонщики для сокращения дистанции, является прохождение левого закрытого поворо</w:t>
      </w:r>
      <w:r>
        <w:rPr>
          <w:sz w:val="28"/>
          <w:szCs w:val="28"/>
        </w:rPr>
        <w:t>та по внутренней стороне шоссе, рискуя столкнуться со встречным автотранспортом.</w:t>
      </w:r>
    </w:p>
    <w:p w:rsidR="00000000" w:rsidRDefault="004C79DC">
      <w:pPr>
        <w:suppressAutoHyphens/>
        <w:ind w:firstLine="709"/>
        <w:jc w:val="both"/>
        <w:rPr>
          <w:sz w:val="28"/>
          <w:szCs w:val="28"/>
        </w:rPr>
      </w:pPr>
      <w:r>
        <w:rPr>
          <w:sz w:val="28"/>
          <w:szCs w:val="28"/>
        </w:rPr>
        <w:t>Наибольшее количество падений и травм во время гонок с общим стартом участников (групповые гонки, гонки-критериум) происходит из-за грубого нарушения гонщиками правила прямоли</w:t>
      </w:r>
      <w:r>
        <w:rPr>
          <w:sz w:val="28"/>
          <w:szCs w:val="28"/>
        </w:rPr>
        <w:t>нейности движения.</w:t>
      </w:r>
    </w:p>
    <w:p w:rsidR="00000000" w:rsidRDefault="004C79DC">
      <w:pPr>
        <w:suppressAutoHyphens/>
        <w:ind w:firstLine="709"/>
        <w:jc w:val="both"/>
        <w:rPr>
          <w:sz w:val="28"/>
          <w:szCs w:val="28"/>
        </w:rPr>
      </w:pPr>
      <w:r>
        <w:rPr>
          <w:sz w:val="28"/>
          <w:szCs w:val="28"/>
        </w:rPr>
        <w:t xml:space="preserve">К отдельной группе факторов, обусловливающих получение травм, можно отнести неудовлетворительное состояние мест занятий, трасс, велосипедов и экипировки гонщиков. </w:t>
      </w:r>
    </w:p>
    <w:p w:rsidR="00000000" w:rsidRDefault="004C79DC">
      <w:pPr>
        <w:suppressAutoHyphens/>
        <w:ind w:firstLine="709"/>
        <w:jc w:val="both"/>
        <w:rPr>
          <w:sz w:val="28"/>
          <w:szCs w:val="28"/>
        </w:rPr>
      </w:pPr>
      <w:r>
        <w:rPr>
          <w:sz w:val="28"/>
          <w:szCs w:val="28"/>
        </w:rPr>
        <w:t>Низкое качество покрытия шоссейных трасс становится причиной падений и тр</w:t>
      </w:r>
      <w:r>
        <w:rPr>
          <w:sz w:val="28"/>
          <w:szCs w:val="28"/>
        </w:rPr>
        <w:t>авм. Несмотря на постоянное совершенствование велосипедов и оборудования, значительное количество травм связано с использованием недоброкачественного инвентаря, плохой его подготовкой или неправильной эксплуатацией.</w:t>
      </w:r>
    </w:p>
    <w:p w:rsidR="00000000" w:rsidRDefault="004C79DC">
      <w:pPr>
        <w:suppressAutoHyphens/>
        <w:ind w:firstLine="709"/>
        <w:jc w:val="both"/>
        <w:rPr>
          <w:sz w:val="28"/>
          <w:szCs w:val="28"/>
        </w:rPr>
      </w:pPr>
      <w:r>
        <w:rPr>
          <w:sz w:val="28"/>
          <w:szCs w:val="28"/>
        </w:rPr>
        <w:t>Среди этого рода причин «лидирует» плоха</w:t>
      </w:r>
      <w:r>
        <w:rPr>
          <w:sz w:val="28"/>
          <w:szCs w:val="28"/>
        </w:rPr>
        <w:t>я приклейка однотрубок и падения, связанные с дефектом шин. Очень опасны поломки передней вилки, выноса руля, трубы руля, шатунов, осей педалей, подседельного штыря. Тяжелые травмы могут получить гонщики при падении, ударяясь о незащищенные пробкой края тр</w:t>
      </w:r>
      <w:r>
        <w:rPr>
          <w:sz w:val="28"/>
          <w:szCs w:val="28"/>
        </w:rPr>
        <w:t>убы руля.</w:t>
      </w:r>
    </w:p>
    <w:p w:rsidR="00000000" w:rsidRDefault="004C79DC">
      <w:pPr>
        <w:suppressAutoHyphens/>
        <w:ind w:firstLine="709"/>
        <w:jc w:val="both"/>
        <w:rPr>
          <w:sz w:val="28"/>
          <w:szCs w:val="28"/>
        </w:rPr>
      </w:pPr>
      <w:r>
        <w:rPr>
          <w:sz w:val="28"/>
          <w:szCs w:val="28"/>
        </w:rPr>
        <w:lastRenderedPageBreak/>
        <w:t>Избежать этих дефектов может помочь только постоянный контроль за техническим состоянием велосипеда и своевременное его техническое обслуживание.</w:t>
      </w:r>
    </w:p>
    <w:p w:rsidR="00000000" w:rsidRDefault="004C79DC">
      <w:pPr>
        <w:suppressAutoHyphens/>
        <w:ind w:firstLine="709"/>
        <w:jc w:val="both"/>
        <w:rPr>
          <w:sz w:val="28"/>
          <w:szCs w:val="28"/>
        </w:rPr>
      </w:pPr>
      <w:r>
        <w:rPr>
          <w:sz w:val="28"/>
          <w:szCs w:val="28"/>
        </w:rPr>
        <w:t>Существенной мерой профилактики травматизма в велосипедном спорте является обязательное использовани</w:t>
      </w:r>
      <w:r>
        <w:rPr>
          <w:sz w:val="28"/>
          <w:szCs w:val="28"/>
        </w:rPr>
        <w:t>е шлема. По данным статистики, более чем 75% смертельных случаев с велосипедистами вызваны повреждением головы и три четверти травм, приведших к постоянной инвалидности, обусловлены повреждением мозга при травмах головы.</w:t>
      </w:r>
    </w:p>
    <w:p w:rsidR="00000000" w:rsidRDefault="004C79DC">
      <w:pPr>
        <w:suppressAutoHyphens/>
        <w:ind w:firstLine="709"/>
        <w:jc w:val="both"/>
        <w:rPr>
          <w:sz w:val="28"/>
          <w:szCs w:val="28"/>
        </w:rPr>
      </w:pPr>
      <w:r>
        <w:rPr>
          <w:sz w:val="28"/>
          <w:szCs w:val="28"/>
        </w:rPr>
        <w:t>К числу распространенных травм у ве</w:t>
      </w:r>
      <w:r>
        <w:rPr>
          <w:sz w:val="28"/>
          <w:szCs w:val="28"/>
        </w:rPr>
        <w:t>лосипедистов можно отнести различного рода потертости в области промежности и внутренней поверхности бедер, воспаления кожного покрова, полученные вследствие использования некачественной экипировки (трусы, майки). В процессе тренировок и соревнований на шо</w:t>
      </w:r>
      <w:r>
        <w:rPr>
          <w:sz w:val="28"/>
          <w:szCs w:val="28"/>
        </w:rPr>
        <w:t>ссе рекомендуется использовать защитные очки.</w:t>
      </w:r>
    </w:p>
    <w:p w:rsidR="00000000" w:rsidRDefault="004C79DC">
      <w:pPr>
        <w:suppressAutoHyphens/>
        <w:ind w:firstLine="709"/>
        <w:jc w:val="both"/>
        <w:rPr>
          <w:sz w:val="28"/>
          <w:szCs w:val="28"/>
        </w:rPr>
      </w:pPr>
      <w:r>
        <w:rPr>
          <w:sz w:val="28"/>
          <w:szCs w:val="28"/>
        </w:rPr>
        <w:t>К неблагоприятным санитарно-гигиеническим и метеорологическим условиям при проведении тренировочных занятий относятся жара, холод, ветер, пыльные бури, перепады атмосферного давления, метеорологические осадки.</w:t>
      </w:r>
    </w:p>
    <w:p w:rsidR="00000000" w:rsidRDefault="004C79DC">
      <w:pPr>
        <w:suppressAutoHyphens/>
        <w:ind w:firstLine="709"/>
        <w:jc w:val="both"/>
        <w:rPr>
          <w:sz w:val="28"/>
          <w:szCs w:val="28"/>
        </w:rPr>
      </w:pPr>
      <w:r>
        <w:rPr>
          <w:sz w:val="28"/>
          <w:szCs w:val="28"/>
        </w:rPr>
        <w:t>Иногда травмы возникают в результате плохого естественного или искусственного освещения зала или трека, недостаточной вентиляции, избыточной влажности или сухости воздуха, слишком высокой или низкой температуры. Сочетание ряда таких внешних неблагоприятных</w:t>
      </w:r>
      <w:r>
        <w:rPr>
          <w:sz w:val="28"/>
          <w:szCs w:val="28"/>
        </w:rPr>
        <w:t xml:space="preserve"> факторов увеличивает риск получения травмы.</w:t>
      </w:r>
    </w:p>
    <w:p w:rsidR="00000000" w:rsidRDefault="004C79DC">
      <w:pPr>
        <w:suppressAutoHyphens/>
        <w:ind w:firstLine="709"/>
        <w:jc w:val="both"/>
        <w:rPr>
          <w:sz w:val="28"/>
          <w:szCs w:val="28"/>
        </w:rPr>
      </w:pPr>
      <w:r>
        <w:rPr>
          <w:sz w:val="28"/>
          <w:szCs w:val="28"/>
        </w:rPr>
        <w:t xml:space="preserve">Помимо внешних воздействий при профилактике спортивного травматизма следует </w:t>
      </w:r>
    </w:p>
    <w:p w:rsidR="00000000" w:rsidRDefault="004C79DC">
      <w:pPr>
        <w:suppressAutoHyphens/>
        <w:ind w:firstLine="709"/>
        <w:jc w:val="both"/>
        <w:rPr>
          <w:sz w:val="28"/>
          <w:szCs w:val="28"/>
        </w:rPr>
      </w:pPr>
      <w:r>
        <w:rPr>
          <w:sz w:val="28"/>
          <w:szCs w:val="28"/>
        </w:rPr>
        <w:t>учитывать и внутренние факторы.</w:t>
      </w:r>
    </w:p>
    <w:p w:rsidR="00000000" w:rsidRDefault="004C79DC">
      <w:pPr>
        <w:suppressAutoHyphens/>
        <w:ind w:firstLine="709"/>
        <w:jc w:val="both"/>
        <w:rPr>
          <w:sz w:val="28"/>
          <w:szCs w:val="28"/>
        </w:rPr>
      </w:pPr>
      <w:r>
        <w:rPr>
          <w:sz w:val="28"/>
          <w:szCs w:val="28"/>
        </w:rPr>
        <w:t>Внутренние факторы спортивного травматизма:</w:t>
      </w:r>
    </w:p>
    <w:p w:rsidR="00000000" w:rsidRDefault="004C79DC">
      <w:pPr>
        <w:pStyle w:val="afa"/>
        <w:ind w:left="0" w:firstLine="709"/>
        <w:jc w:val="both"/>
        <w:rPr>
          <w:b w:val="0"/>
          <w:sz w:val="28"/>
          <w:szCs w:val="28"/>
        </w:rPr>
      </w:pPr>
      <w:r>
        <w:rPr>
          <w:b w:val="0"/>
          <w:sz w:val="28"/>
          <w:szCs w:val="28"/>
        </w:rPr>
        <w:t>- наличие врожденных и хронических заболеваний;</w:t>
      </w:r>
    </w:p>
    <w:p w:rsidR="00000000" w:rsidRDefault="004C79DC">
      <w:pPr>
        <w:pStyle w:val="afa"/>
        <w:ind w:left="0" w:firstLine="709"/>
        <w:jc w:val="both"/>
        <w:rPr>
          <w:b w:val="0"/>
          <w:sz w:val="28"/>
          <w:szCs w:val="28"/>
        </w:rPr>
      </w:pPr>
      <w:r>
        <w:rPr>
          <w:b w:val="0"/>
          <w:sz w:val="28"/>
          <w:szCs w:val="28"/>
        </w:rPr>
        <w:t>- состояни</w:t>
      </w:r>
      <w:r>
        <w:rPr>
          <w:b w:val="0"/>
          <w:sz w:val="28"/>
          <w:szCs w:val="28"/>
        </w:rPr>
        <w:t>е утомления и переутомления;</w:t>
      </w:r>
    </w:p>
    <w:p w:rsidR="00000000" w:rsidRDefault="004C79DC">
      <w:pPr>
        <w:pStyle w:val="afa"/>
        <w:ind w:left="0" w:firstLine="709"/>
        <w:jc w:val="both"/>
        <w:rPr>
          <w:sz w:val="28"/>
          <w:szCs w:val="28"/>
        </w:rPr>
      </w:pPr>
      <w:r>
        <w:rPr>
          <w:b w:val="0"/>
          <w:sz w:val="28"/>
          <w:szCs w:val="28"/>
        </w:rPr>
        <w:t>- изменение функционального состояния организма велосипедиста, вызванное перерывом в занятиях в связи с каким-либо заболеванием или другими причинами.</w:t>
      </w:r>
    </w:p>
    <w:p w:rsidR="00000000" w:rsidRDefault="004C79DC">
      <w:pPr>
        <w:suppressAutoHyphens/>
        <w:ind w:firstLine="709"/>
        <w:jc w:val="both"/>
        <w:rPr>
          <w:sz w:val="28"/>
          <w:szCs w:val="28"/>
        </w:rPr>
      </w:pPr>
      <w:r>
        <w:rPr>
          <w:sz w:val="28"/>
          <w:szCs w:val="28"/>
        </w:rPr>
        <w:t>Оценить эти факторы позволяет надлежащий уровень организации врачебного и пе</w:t>
      </w:r>
      <w:r>
        <w:rPr>
          <w:sz w:val="28"/>
          <w:szCs w:val="28"/>
        </w:rPr>
        <w:t>дагогического контроля за состоянием гонщика. Грубейшим нарушением правил профилактики спортивного травматизма является участие велосипедиста в тренировке и тем более в гонках без полноценного медицинского осмотра. Нарушение правил врачебного контроля прив</w:t>
      </w:r>
      <w:r>
        <w:rPr>
          <w:sz w:val="28"/>
          <w:szCs w:val="28"/>
        </w:rPr>
        <w:t>одит к спортивным травмам примерно в 10% случаев. Чаще всего это выражается в несвоевременности и недостаточной тщательности профилактических медицинских осмотров, в возвращении велосипедистов к тренировочному процессу без предварительного медицинского осм</w:t>
      </w:r>
      <w:r>
        <w:rPr>
          <w:sz w:val="28"/>
          <w:szCs w:val="28"/>
        </w:rPr>
        <w:t xml:space="preserve">отра, в несоблюдении рекомендаций врача, в недостатках диспансеризации велосипедистов после перенесенных ими травм, заболеваний или функциональных сдвигов. </w:t>
      </w:r>
    </w:p>
    <w:p w:rsidR="00000000" w:rsidRDefault="004C79DC">
      <w:pPr>
        <w:suppressAutoHyphens/>
        <w:ind w:firstLine="709"/>
        <w:jc w:val="both"/>
        <w:rPr>
          <w:sz w:val="28"/>
          <w:szCs w:val="28"/>
        </w:rPr>
      </w:pPr>
      <w:r>
        <w:rPr>
          <w:sz w:val="28"/>
          <w:szCs w:val="28"/>
        </w:rPr>
        <w:lastRenderedPageBreak/>
        <w:t>Хронические перенапряжения во время тренировок создают «предрасположение» к травме, особенно в соче</w:t>
      </w:r>
      <w:r>
        <w:rPr>
          <w:sz w:val="28"/>
          <w:szCs w:val="28"/>
        </w:rPr>
        <w:t>тании с ошибками организационного и методического характера.</w:t>
      </w:r>
    </w:p>
    <w:p w:rsidR="00000000" w:rsidRDefault="004C79DC">
      <w:pPr>
        <w:suppressAutoHyphens/>
        <w:ind w:firstLine="709"/>
        <w:jc w:val="both"/>
        <w:rPr>
          <w:sz w:val="28"/>
          <w:szCs w:val="28"/>
        </w:rPr>
      </w:pPr>
      <w:r>
        <w:rPr>
          <w:sz w:val="28"/>
          <w:szCs w:val="28"/>
        </w:rPr>
        <w:t>Важное значение имеет врачебное заключение о рекомендованных сроках возобновления тренировки после перенесенных травм и заболеваний. Преждевременное возобновление тренировок со значительными нагр</w:t>
      </w:r>
      <w:r>
        <w:rPr>
          <w:sz w:val="28"/>
          <w:szCs w:val="28"/>
        </w:rPr>
        <w:t>узками, а тем более участие в соревновании обуславливает обострение болезни и может привести к новой более серьезной травме.</w:t>
      </w:r>
    </w:p>
    <w:p w:rsidR="00000000" w:rsidRDefault="004C79DC">
      <w:pPr>
        <w:suppressAutoHyphens/>
        <w:ind w:firstLine="709"/>
        <w:jc w:val="both"/>
        <w:rPr>
          <w:sz w:val="28"/>
          <w:szCs w:val="28"/>
        </w:rPr>
      </w:pPr>
    </w:p>
    <w:p w:rsidR="00000000" w:rsidRDefault="004C79DC">
      <w:pPr>
        <w:jc w:val="center"/>
        <w:rPr>
          <w:sz w:val="28"/>
          <w:szCs w:val="28"/>
        </w:rPr>
      </w:pPr>
      <w:r>
        <w:rPr>
          <w:sz w:val="28"/>
          <w:szCs w:val="28"/>
        </w:rPr>
        <w:t>6. Система контроля и зачетные требования</w:t>
      </w:r>
    </w:p>
    <w:p w:rsidR="00000000" w:rsidRDefault="004C79DC">
      <w:pPr>
        <w:ind w:firstLine="567"/>
        <w:jc w:val="both"/>
        <w:rPr>
          <w:sz w:val="28"/>
          <w:szCs w:val="28"/>
        </w:rPr>
      </w:pPr>
      <w:r>
        <w:rPr>
          <w:sz w:val="28"/>
          <w:szCs w:val="28"/>
        </w:rPr>
        <w:t>6.1. Контрольно-переводные нормативы (нормативы общей физической и специальной физическо</w:t>
      </w:r>
      <w:r>
        <w:rPr>
          <w:sz w:val="28"/>
          <w:szCs w:val="28"/>
        </w:rPr>
        <w:t>й подготовки)</w:t>
      </w:r>
      <w:r>
        <w:rPr>
          <w:rFonts w:eastAsia="Calibri"/>
          <w:sz w:val="28"/>
          <w:szCs w:val="28"/>
        </w:rPr>
        <w:t xml:space="preserve"> </w:t>
      </w:r>
    </w:p>
    <w:p w:rsidR="00000000" w:rsidRDefault="004C79DC">
      <w:pPr>
        <w:ind w:firstLine="567"/>
        <w:jc w:val="both"/>
        <w:rPr>
          <w:sz w:val="28"/>
          <w:szCs w:val="28"/>
        </w:rPr>
      </w:pPr>
      <w:r>
        <w:rPr>
          <w:sz w:val="28"/>
          <w:szCs w:val="28"/>
        </w:rPr>
        <w:t>Для оценки результатов освоения Программы сдаются контрольно-переводные нормативы (нормативы общей физической и специальной физической подготовки).</w:t>
      </w:r>
    </w:p>
    <w:p w:rsidR="00000000" w:rsidRDefault="004C79DC">
      <w:pPr>
        <w:pStyle w:val="afa"/>
        <w:widowControl w:val="0"/>
        <w:ind w:left="0"/>
        <w:jc w:val="center"/>
        <w:rPr>
          <w:b w:val="0"/>
          <w:sz w:val="28"/>
          <w:szCs w:val="28"/>
        </w:rPr>
      </w:pPr>
      <w:r>
        <w:rPr>
          <w:b w:val="0"/>
          <w:sz w:val="28"/>
          <w:szCs w:val="28"/>
        </w:rPr>
        <w:t>Контрольно-переводные нормативы (нормативы общей физической и специальной физической подготов</w:t>
      </w:r>
      <w:r>
        <w:rPr>
          <w:b w:val="0"/>
          <w:sz w:val="28"/>
          <w:szCs w:val="28"/>
        </w:rPr>
        <w:t>ки) для групп на этапе начальной подготовки</w:t>
      </w:r>
    </w:p>
    <w:p w:rsidR="00000000" w:rsidRDefault="004C79DC">
      <w:pPr>
        <w:pStyle w:val="afa"/>
        <w:ind w:left="0"/>
        <w:jc w:val="right"/>
      </w:pPr>
      <w:r>
        <w:rPr>
          <w:b w:val="0"/>
          <w:sz w:val="28"/>
          <w:szCs w:val="28"/>
        </w:rPr>
        <w:t>Таблица 11</w:t>
      </w:r>
    </w:p>
    <w:tbl>
      <w:tblPr>
        <w:tblW w:w="0" w:type="auto"/>
        <w:tblInd w:w="108" w:type="dxa"/>
        <w:tblLayout w:type="fixed"/>
        <w:tblLook w:val="0000" w:firstRow="0" w:lastRow="0" w:firstColumn="0" w:lastColumn="0" w:noHBand="0" w:noVBand="0"/>
      </w:tblPr>
      <w:tblGrid>
        <w:gridCol w:w="3085"/>
        <w:gridCol w:w="2977"/>
        <w:gridCol w:w="3064"/>
      </w:tblGrid>
      <w:tr w:rsidR="00000000">
        <w:trPr>
          <w:trHeight w:val="208"/>
        </w:trPr>
        <w:tc>
          <w:tcPr>
            <w:tcW w:w="3085" w:type="dxa"/>
            <w:vMerge w:val="restart"/>
            <w:tcBorders>
              <w:top w:val="single" w:sz="4" w:space="0" w:color="000000"/>
              <w:left w:val="single" w:sz="4" w:space="0" w:color="000000"/>
              <w:bottom w:val="single" w:sz="4" w:space="0" w:color="000000"/>
            </w:tcBorders>
            <w:shd w:val="clear" w:color="auto" w:fill="auto"/>
          </w:tcPr>
          <w:p w:rsidR="00000000" w:rsidRDefault="004C79DC">
            <w:pPr>
              <w:widowControl w:val="0"/>
              <w:jc w:val="center"/>
            </w:pPr>
            <w:r>
              <w:t>Развиваемое физическое качество</w:t>
            </w:r>
          </w:p>
        </w:tc>
        <w:tc>
          <w:tcPr>
            <w:tcW w:w="6041"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widowControl w:val="0"/>
              <w:jc w:val="center"/>
              <w:rPr>
                <w:sz w:val="24"/>
                <w:szCs w:val="24"/>
              </w:rPr>
            </w:pPr>
            <w:r>
              <w:t>Контрольные упражнения (тесты)</w:t>
            </w:r>
          </w:p>
        </w:tc>
      </w:tr>
      <w:tr w:rsidR="00000000">
        <w:trPr>
          <w:trHeight w:val="93"/>
        </w:trPr>
        <w:tc>
          <w:tcPr>
            <w:tcW w:w="3085" w:type="dxa"/>
            <w:vMerge/>
            <w:tcBorders>
              <w:top w:val="single" w:sz="4" w:space="0" w:color="000000"/>
              <w:left w:val="single" w:sz="4" w:space="0" w:color="000000"/>
              <w:bottom w:val="single" w:sz="4" w:space="0" w:color="000000"/>
            </w:tcBorders>
            <w:shd w:val="clear" w:color="auto" w:fill="auto"/>
          </w:tcPr>
          <w:p w:rsidR="00000000" w:rsidRDefault="004C79DC">
            <w:pPr>
              <w:widowControl w:val="0"/>
              <w:snapToGrid w:val="0"/>
              <w:jc w:val="center"/>
              <w:rPr>
                <w:sz w:val="24"/>
                <w:szCs w:val="24"/>
              </w:rPr>
            </w:pP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widowControl w:val="0"/>
              <w:jc w:val="center"/>
            </w:pPr>
            <w:r>
              <w:t>Юноши</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widowControl w:val="0"/>
              <w:jc w:val="center"/>
            </w:pPr>
            <w:r>
              <w:t>Девушки</w:t>
            </w:r>
          </w:p>
        </w:tc>
      </w:tr>
      <w:tr w:rsidR="00000000">
        <w:trPr>
          <w:trHeight w:val="208"/>
        </w:trPr>
        <w:tc>
          <w:tcPr>
            <w:tcW w:w="3085" w:type="dxa"/>
            <w:vMerge w:val="restart"/>
            <w:tcBorders>
              <w:top w:val="single" w:sz="4" w:space="0" w:color="000000"/>
              <w:left w:val="single" w:sz="4" w:space="0" w:color="000000"/>
              <w:bottom w:val="single" w:sz="4" w:space="0" w:color="000000"/>
            </w:tcBorders>
            <w:shd w:val="clear" w:color="auto" w:fill="auto"/>
          </w:tcPr>
          <w:p w:rsidR="00000000" w:rsidRDefault="004C79DC">
            <w:pPr>
              <w:widowControl w:val="0"/>
              <w:jc w:val="center"/>
            </w:pPr>
            <w:r>
              <w:t>Быстрота</w:t>
            </w: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widowControl w:val="0"/>
              <w:jc w:val="center"/>
            </w:pPr>
            <w:r>
              <w:t>Бег на 30 м (не более 5,3 с)</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widowControl w:val="0"/>
              <w:jc w:val="center"/>
              <w:rPr>
                <w:sz w:val="24"/>
                <w:szCs w:val="24"/>
              </w:rPr>
            </w:pPr>
            <w:r>
              <w:t>Бег на 30 м (не более 5,8 с)</w:t>
            </w:r>
          </w:p>
        </w:tc>
      </w:tr>
      <w:tr w:rsidR="00000000">
        <w:trPr>
          <w:trHeight w:val="208"/>
        </w:trPr>
        <w:tc>
          <w:tcPr>
            <w:tcW w:w="3085" w:type="dxa"/>
            <w:vMerge/>
            <w:tcBorders>
              <w:top w:val="single" w:sz="4" w:space="0" w:color="000000"/>
              <w:left w:val="single" w:sz="4" w:space="0" w:color="000000"/>
              <w:bottom w:val="single" w:sz="4" w:space="0" w:color="000000"/>
            </w:tcBorders>
            <w:shd w:val="clear" w:color="auto" w:fill="auto"/>
          </w:tcPr>
          <w:p w:rsidR="00000000" w:rsidRDefault="004C79DC">
            <w:pPr>
              <w:widowControl w:val="0"/>
              <w:snapToGrid w:val="0"/>
              <w:jc w:val="center"/>
              <w:rPr>
                <w:sz w:val="24"/>
                <w:szCs w:val="24"/>
              </w:rPr>
            </w:pP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widowControl w:val="0"/>
              <w:jc w:val="center"/>
            </w:pPr>
            <w:r>
              <w:t>Бег 60 м (не более 9,5 с)</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widowControl w:val="0"/>
              <w:jc w:val="center"/>
            </w:pPr>
            <w:r>
              <w:t>Бег 60 м (не более 10,5 с)</w:t>
            </w:r>
          </w:p>
        </w:tc>
      </w:tr>
      <w:tr w:rsidR="00000000">
        <w:trPr>
          <w:trHeight w:val="208"/>
        </w:trPr>
        <w:tc>
          <w:tcPr>
            <w:tcW w:w="3085" w:type="dxa"/>
            <w:tcBorders>
              <w:top w:val="single" w:sz="4" w:space="0" w:color="000000"/>
              <w:left w:val="single" w:sz="4" w:space="0" w:color="000000"/>
              <w:bottom w:val="single" w:sz="4" w:space="0" w:color="000000"/>
            </w:tcBorders>
            <w:shd w:val="clear" w:color="auto" w:fill="auto"/>
          </w:tcPr>
          <w:p w:rsidR="00000000" w:rsidRDefault="004C79DC">
            <w:pPr>
              <w:widowControl w:val="0"/>
              <w:jc w:val="center"/>
            </w:pPr>
            <w:r>
              <w:t>Координация</w:t>
            </w: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widowControl w:val="0"/>
              <w:jc w:val="center"/>
            </w:pPr>
            <w:r>
              <w:t>Челночный бег 3 x 10 м</w:t>
            </w:r>
          </w:p>
          <w:p w:rsidR="00000000" w:rsidRDefault="004C79DC">
            <w:pPr>
              <w:widowControl w:val="0"/>
              <w:jc w:val="center"/>
            </w:pPr>
            <w:r>
              <w:t>(не более 8,5 с)</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widowControl w:val="0"/>
              <w:jc w:val="center"/>
            </w:pPr>
            <w:r>
              <w:t>Челночный бег 3 x 10 м</w:t>
            </w:r>
          </w:p>
          <w:p w:rsidR="00000000" w:rsidRDefault="004C79DC">
            <w:pPr>
              <w:widowControl w:val="0"/>
              <w:jc w:val="center"/>
            </w:pPr>
            <w:r>
              <w:t>(не более 9,5 с)</w:t>
            </w:r>
          </w:p>
        </w:tc>
      </w:tr>
      <w:tr w:rsidR="00000000">
        <w:trPr>
          <w:trHeight w:val="208"/>
        </w:trPr>
        <w:tc>
          <w:tcPr>
            <w:tcW w:w="3085" w:type="dxa"/>
            <w:tcBorders>
              <w:top w:val="single" w:sz="4" w:space="0" w:color="000000"/>
              <w:left w:val="single" w:sz="4" w:space="0" w:color="000000"/>
              <w:bottom w:val="single" w:sz="4" w:space="0" w:color="000000"/>
            </w:tcBorders>
            <w:shd w:val="clear" w:color="auto" w:fill="auto"/>
          </w:tcPr>
          <w:p w:rsidR="00000000" w:rsidRDefault="004C79DC">
            <w:pPr>
              <w:widowControl w:val="0"/>
              <w:jc w:val="center"/>
            </w:pPr>
            <w:r>
              <w:t>Выносливость</w:t>
            </w: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widowControl w:val="0"/>
              <w:jc w:val="center"/>
            </w:pPr>
            <w:r>
              <w:t xml:space="preserve">Бег 1500 м </w:t>
            </w:r>
          </w:p>
          <w:p w:rsidR="00000000" w:rsidRDefault="004C79DC">
            <w:pPr>
              <w:widowControl w:val="0"/>
              <w:jc w:val="center"/>
            </w:pPr>
            <w:r>
              <w:t>(не более 6 мин. 00 с)</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widowControl w:val="0"/>
              <w:jc w:val="center"/>
            </w:pPr>
            <w:r>
              <w:t>Бег 1500 м</w:t>
            </w:r>
          </w:p>
          <w:p w:rsidR="00000000" w:rsidRDefault="004C79DC">
            <w:pPr>
              <w:widowControl w:val="0"/>
              <w:jc w:val="center"/>
            </w:pPr>
            <w:r>
              <w:t>(не более 6 мин. 30 с)</w:t>
            </w:r>
          </w:p>
        </w:tc>
      </w:tr>
      <w:tr w:rsidR="00000000">
        <w:trPr>
          <w:trHeight w:val="323"/>
        </w:trPr>
        <w:tc>
          <w:tcPr>
            <w:tcW w:w="3085" w:type="dxa"/>
            <w:vMerge w:val="restart"/>
            <w:tcBorders>
              <w:top w:val="single" w:sz="4" w:space="0" w:color="000000"/>
              <w:left w:val="single" w:sz="4" w:space="0" w:color="000000"/>
              <w:bottom w:val="single" w:sz="4" w:space="0" w:color="000000"/>
            </w:tcBorders>
            <w:shd w:val="clear" w:color="auto" w:fill="auto"/>
          </w:tcPr>
          <w:p w:rsidR="00000000" w:rsidRDefault="004C79DC">
            <w:pPr>
              <w:widowControl w:val="0"/>
              <w:jc w:val="center"/>
            </w:pPr>
            <w:r>
              <w:t>Сила</w:t>
            </w: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widowControl w:val="0"/>
              <w:jc w:val="center"/>
            </w:pPr>
            <w:r>
              <w:t>Подтягивание на перекладине</w:t>
            </w:r>
          </w:p>
          <w:p w:rsidR="00000000" w:rsidRDefault="004C79DC">
            <w:pPr>
              <w:widowControl w:val="0"/>
              <w:jc w:val="center"/>
            </w:pPr>
            <w:r>
              <w:t>(не менее 12 раз)</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widowControl w:val="0"/>
              <w:jc w:val="center"/>
            </w:pPr>
            <w:r>
              <w:t>Подтягивание на перекладине</w:t>
            </w:r>
          </w:p>
          <w:p w:rsidR="00000000" w:rsidRDefault="004C79DC">
            <w:pPr>
              <w:widowControl w:val="0"/>
              <w:jc w:val="center"/>
              <w:rPr>
                <w:sz w:val="24"/>
                <w:szCs w:val="24"/>
              </w:rPr>
            </w:pPr>
            <w:r>
              <w:t>(не менее 3 раз)</w:t>
            </w:r>
          </w:p>
        </w:tc>
      </w:tr>
      <w:tr w:rsidR="00000000">
        <w:trPr>
          <w:trHeight w:val="208"/>
        </w:trPr>
        <w:tc>
          <w:tcPr>
            <w:tcW w:w="3085" w:type="dxa"/>
            <w:vMerge/>
            <w:tcBorders>
              <w:top w:val="single" w:sz="4" w:space="0" w:color="000000"/>
              <w:left w:val="single" w:sz="4" w:space="0" w:color="000000"/>
              <w:bottom w:val="single" w:sz="4" w:space="0" w:color="000000"/>
            </w:tcBorders>
            <w:shd w:val="clear" w:color="auto" w:fill="auto"/>
          </w:tcPr>
          <w:p w:rsidR="00000000" w:rsidRDefault="004C79DC">
            <w:pPr>
              <w:widowControl w:val="0"/>
              <w:snapToGrid w:val="0"/>
              <w:jc w:val="center"/>
              <w:rPr>
                <w:sz w:val="24"/>
                <w:szCs w:val="24"/>
              </w:rPr>
            </w:pP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widowControl w:val="0"/>
              <w:jc w:val="center"/>
            </w:pPr>
            <w:r>
              <w:t>Поднимание ног из виса на перекладине до хвата руками</w:t>
            </w:r>
          </w:p>
          <w:p w:rsidR="00000000" w:rsidRDefault="004C79DC">
            <w:pPr>
              <w:widowControl w:val="0"/>
              <w:jc w:val="center"/>
            </w:pPr>
            <w:r>
              <w:t>(не менее 10 раз)</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widowControl w:val="0"/>
              <w:jc w:val="center"/>
            </w:pPr>
            <w:r>
              <w:t>Поднимание ног из виса на перекладине до хвата руками</w:t>
            </w:r>
          </w:p>
          <w:p w:rsidR="00000000" w:rsidRDefault="004C79DC">
            <w:pPr>
              <w:widowControl w:val="0"/>
              <w:jc w:val="center"/>
            </w:pPr>
            <w:r>
              <w:t>(не менее 5 раз)</w:t>
            </w:r>
          </w:p>
        </w:tc>
      </w:tr>
      <w:tr w:rsidR="00000000">
        <w:trPr>
          <w:trHeight w:val="208"/>
        </w:trPr>
        <w:tc>
          <w:tcPr>
            <w:tcW w:w="3085" w:type="dxa"/>
            <w:vMerge w:val="restart"/>
            <w:tcBorders>
              <w:top w:val="single" w:sz="4" w:space="0" w:color="000000"/>
              <w:left w:val="single" w:sz="4" w:space="0" w:color="000000"/>
              <w:bottom w:val="single" w:sz="4" w:space="0" w:color="000000"/>
            </w:tcBorders>
            <w:shd w:val="clear" w:color="auto" w:fill="auto"/>
          </w:tcPr>
          <w:p w:rsidR="00000000" w:rsidRDefault="004C79DC">
            <w:pPr>
              <w:widowControl w:val="0"/>
              <w:jc w:val="center"/>
            </w:pPr>
            <w:r>
              <w:t>Силовая выносливость</w:t>
            </w: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widowControl w:val="0"/>
              <w:jc w:val="center"/>
            </w:pPr>
            <w:r>
              <w:t>Сгибание и разгибание рук в упоре лежа (не менее 20 раз)</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widowControl w:val="0"/>
              <w:jc w:val="center"/>
              <w:rPr>
                <w:sz w:val="24"/>
                <w:szCs w:val="24"/>
              </w:rPr>
            </w:pPr>
            <w:r>
              <w:t>Сгибание и раз</w:t>
            </w:r>
            <w:r>
              <w:t>гибание рук в упоре лежа (не менее 15 раз)</w:t>
            </w:r>
          </w:p>
        </w:tc>
      </w:tr>
      <w:tr w:rsidR="00000000">
        <w:trPr>
          <w:trHeight w:val="208"/>
        </w:trPr>
        <w:tc>
          <w:tcPr>
            <w:tcW w:w="3085" w:type="dxa"/>
            <w:vMerge/>
            <w:tcBorders>
              <w:top w:val="single" w:sz="4" w:space="0" w:color="000000"/>
              <w:left w:val="single" w:sz="4" w:space="0" w:color="000000"/>
              <w:bottom w:val="single" w:sz="4" w:space="0" w:color="000000"/>
            </w:tcBorders>
            <w:shd w:val="clear" w:color="auto" w:fill="auto"/>
          </w:tcPr>
          <w:p w:rsidR="00000000" w:rsidRDefault="004C79DC">
            <w:pPr>
              <w:widowControl w:val="0"/>
              <w:snapToGrid w:val="0"/>
              <w:jc w:val="center"/>
              <w:rPr>
                <w:sz w:val="24"/>
                <w:szCs w:val="24"/>
              </w:rPr>
            </w:pP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widowControl w:val="0"/>
              <w:jc w:val="center"/>
            </w:pPr>
            <w:r>
              <w:t>В висе удержание ног в положении прямого угла</w:t>
            </w:r>
          </w:p>
          <w:p w:rsidR="00000000" w:rsidRDefault="004C79DC">
            <w:pPr>
              <w:widowControl w:val="0"/>
              <w:jc w:val="center"/>
            </w:pPr>
            <w:r>
              <w:t>(не менее 15 с)</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widowControl w:val="0"/>
              <w:jc w:val="center"/>
            </w:pPr>
            <w:r>
              <w:t>В висе удержание ног в положении прямого угла</w:t>
            </w:r>
          </w:p>
          <w:p w:rsidR="00000000" w:rsidRDefault="004C79DC">
            <w:pPr>
              <w:widowControl w:val="0"/>
              <w:jc w:val="center"/>
            </w:pPr>
            <w:r>
              <w:t>(не менее 5 с)</w:t>
            </w:r>
          </w:p>
        </w:tc>
      </w:tr>
      <w:tr w:rsidR="00000000">
        <w:trPr>
          <w:trHeight w:val="208"/>
        </w:trPr>
        <w:tc>
          <w:tcPr>
            <w:tcW w:w="3085" w:type="dxa"/>
            <w:vMerge w:val="restart"/>
            <w:tcBorders>
              <w:top w:val="single" w:sz="4" w:space="0" w:color="000000"/>
              <w:left w:val="single" w:sz="4" w:space="0" w:color="000000"/>
              <w:bottom w:val="single" w:sz="4" w:space="0" w:color="000000"/>
            </w:tcBorders>
            <w:shd w:val="clear" w:color="auto" w:fill="auto"/>
          </w:tcPr>
          <w:p w:rsidR="00000000" w:rsidRDefault="004C79DC">
            <w:pPr>
              <w:widowControl w:val="0"/>
              <w:jc w:val="center"/>
            </w:pPr>
            <w:r>
              <w:t>Скоростно-силовые качества</w:t>
            </w: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widowControl w:val="0"/>
              <w:jc w:val="center"/>
            </w:pPr>
            <w:r>
              <w:t>Прыжок в длину с места</w:t>
            </w:r>
          </w:p>
          <w:p w:rsidR="00000000" w:rsidRDefault="004C79DC">
            <w:pPr>
              <w:widowControl w:val="0"/>
              <w:jc w:val="center"/>
            </w:pPr>
            <w:r>
              <w:t>(не менее 190 см)</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widowControl w:val="0"/>
              <w:jc w:val="center"/>
            </w:pPr>
            <w:r>
              <w:t>Прыжок в длину с ме</w:t>
            </w:r>
            <w:r>
              <w:t>ста</w:t>
            </w:r>
          </w:p>
          <w:p w:rsidR="00000000" w:rsidRDefault="004C79DC">
            <w:pPr>
              <w:widowControl w:val="0"/>
              <w:jc w:val="center"/>
              <w:rPr>
                <w:sz w:val="24"/>
                <w:szCs w:val="24"/>
              </w:rPr>
            </w:pPr>
            <w:r>
              <w:t>(не менее 170 см)</w:t>
            </w:r>
          </w:p>
        </w:tc>
      </w:tr>
      <w:tr w:rsidR="00000000">
        <w:trPr>
          <w:trHeight w:val="208"/>
        </w:trPr>
        <w:tc>
          <w:tcPr>
            <w:tcW w:w="3085" w:type="dxa"/>
            <w:vMerge/>
            <w:tcBorders>
              <w:top w:val="single" w:sz="4" w:space="0" w:color="000000"/>
              <w:left w:val="single" w:sz="4" w:space="0" w:color="000000"/>
              <w:bottom w:val="single" w:sz="4" w:space="0" w:color="000000"/>
            </w:tcBorders>
            <w:shd w:val="clear" w:color="auto" w:fill="auto"/>
          </w:tcPr>
          <w:p w:rsidR="00000000" w:rsidRDefault="004C79DC">
            <w:pPr>
              <w:widowControl w:val="0"/>
              <w:snapToGrid w:val="0"/>
              <w:jc w:val="center"/>
              <w:rPr>
                <w:sz w:val="24"/>
                <w:szCs w:val="24"/>
              </w:rPr>
            </w:pP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widowControl w:val="0"/>
              <w:jc w:val="center"/>
            </w:pPr>
            <w:r>
              <w:t>Подтягивание на перекладине за 20 с (не менее 6 раз)</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widowControl w:val="0"/>
              <w:jc w:val="center"/>
              <w:rPr>
                <w:sz w:val="24"/>
                <w:szCs w:val="24"/>
              </w:rPr>
            </w:pPr>
            <w:r>
              <w:t>-</w:t>
            </w:r>
          </w:p>
        </w:tc>
      </w:tr>
      <w:tr w:rsidR="00000000">
        <w:trPr>
          <w:trHeight w:val="208"/>
        </w:trPr>
        <w:tc>
          <w:tcPr>
            <w:tcW w:w="3085" w:type="dxa"/>
            <w:vMerge/>
            <w:tcBorders>
              <w:top w:val="single" w:sz="4" w:space="0" w:color="000000"/>
              <w:left w:val="single" w:sz="4" w:space="0" w:color="000000"/>
              <w:bottom w:val="single" w:sz="4" w:space="0" w:color="000000"/>
            </w:tcBorders>
            <w:shd w:val="clear" w:color="auto" w:fill="auto"/>
          </w:tcPr>
          <w:p w:rsidR="00000000" w:rsidRDefault="004C79DC">
            <w:pPr>
              <w:widowControl w:val="0"/>
              <w:snapToGrid w:val="0"/>
              <w:jc w:val="center"/>
              <w:rPr>
                <w:sz w:val="24"/>
                <w:szCs w:val="24"/>
              </w:rPr>
            </w:pP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widowControl w:val="0"/>
              <w:jc w:val="center"/>
            </w:pPr>
            <w:r>
              <w:t>Подъем туловища лежа на спине за 20 с (не менее 8 раз)</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widowControl w:val="0"/>
              <w:jc w:val="center"/>
              <w:rPr>
                <w:sz w:val="24"/>
                <w:szCs w:val="24"/>
              </w:rPr>
            </w:pPr>
            <w:r>
              <w:t>Подъем туловища лежа на спине за 20 с (не менее 6 раз)</w:t>
            </w:r>
          </w:p>
        </w:tc>
      </w:tr>
      <w:tr w:rsidR="00000000">
        <w:trPr>
          <w:trHeight w:val="208"/>
        </w:trPr>
        <w:tc>
          <w:tcPr>
            <w:tcW w:w="3085" w:type="dxa"/>
            <w:vMerge/>
            <w:tcBorders>
              <w:top w:val="single" w:sz="4" w:space="0" w:color="000000"/>
              <w:left w:val="single" w:sz="4" w:space="0" w:color="000000"/>
              <w:bottom w:val="single" w:sz="4" w:space="0" w:color="000000"/>
            </w:tcBorders>
            <w:shd w:val="clear" w:color="auto" w:fill="auto"/>
          </w:tcPr>
          <w:p w:rsidR="00000000" w:rsidRDefault="004C79DC">
            <w:pPr>
              <w:widowControl w:val="0"/>
              <w:snapToGrid w:val="0"/>
              <w:jc w:val="center"/>
              <w:rPr>
                <w:sz w:val="24"/>
                <w:szCs w:val="24"/>
              </w:rPr>
            </w:pP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widowControl w:val="0"/>
              <w:jc w:val="center"/>
            </w:pPr>
            <w:r>
              <w:t>Сгибание и разгибание рук в упоре лежа за 20 с</w:t>
            </w:r>
          </w:p>
          <w:p w:rsidR="00000000" w:rsidRDefault="004C79DC">
            <w:pPr>
              <w:widowControl w:val="0"/>
              <w:jc w:val="center"/>
            </w:pPr>
            <w:r>
              <w:t>(не менее 10 раз</w:t>
            </w:r>
            <w:r>
              <w: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widowControl w:val="0"/>
              <w:jc w:val="center"/>
            </w:pPr>
            <w:r>
              <w:t>Сгибание и разгибание рук в упоре лежа за 10 с</w:t>
            </w:r>
          </w:p>
          <w:p w:rsidR="00000000" w:rsidRDefault="004C79DC">
            <w:pPr>
              <w:widowControl w:val="0"/>
              <w:jc w:val="center"/>
              <w:rPr>
                <w:sz w:val="24"/>
                <w:szCs w:val="24"/>
              </w:rPr>
            </w:pPr>
            <w:r>
              <w:t>(не менее 5 раз)</w:t>
            </w:r>
          </w:p>
        </w:tc>
      </w:tr>
      <w:tr w:rsidR="00000000">
        <w:trPr>
          <w:trHeight w:val="208"/>
        </w:trPr>
        <w:tc>
          <w:tcPr>
            <w:tcW w:w="3085" w:type="dxa"/>
            <w:vMerge/>
            <w:tcBorders>
              <w:top w:val="single" w:sz="4" w:space="0" w:color="000000"/>
              <w:left w:val="single" w:sz="4" w:space="0" w:color="000000"/>
              <w:bottom w:val="single" w:sz="4" w:space="0" w:color="000000"/>
            </w:tcBorders>
            <w:shd w:val="clear" w:color="auto" w:fill="auto"/>
          </w:tcPr>
          <w:p w:rsidR="00000000" w:rsidRDefault="004C79DC">
            <w:pPr>
              <w:widowControl w:val="0"/>
              <w:snapToGrid w:val="0"/>
              <w:jc w:val="center"/>
              <w:rPr>
                <w:sz w:val="24"/>
                <w:szCs w:val="24"/>
              </w:rPr>
            </w:pP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widowControl w:val="0"/>
              <w:jc w:val="center"/>
            </w:pPr>
            <w:r>
              <w:t>Индивидуальная гонка на время 10 км (не более 17 мин. 00 с)</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widowControl w:val="0"/>
              <w:jc w:val="center"/>
            </w:pPr>
            <w:r>
              <w:t>Индивидуальная гонка на время 10 км (не более 20 мин. 00 с)</w:t>
            </w:r>
          </w:p>
        </w:tc>
      </w:tr>
      <w:tr w:rsidR="00000000">
        <w:trPr>
          <w:trHeight w:val="208"/>
        </w:trPr>
        <w:tc>
          <w:tcPr>
            <w:tcW w:w="3085" w:type="dxa"/>
            <w:tcBorders>
              <w:top w:val="single" w:sz="4" w:space="0" w:color="000000"/>
              <w:left w:val="single" w:sz="4" w:space="0" w:color="000000"/>
              <w:bottom w:val="single" w:sz="4" w:space="0" w:color="000000"/>
            </w:tcBorders>
            <w:shd w:val="clear" w:color="auto" w:fill="auto"/>
          </w:tcPr>
          <w:p w:rsidR="00000000" w:rsidRDefault="004C79DC">
            <w:pPr>
              <w:widowControl w:val="0"/>
              <w:jc w:val="center"/>
            </w:pPr>
            <w:r>
              <w:t>Спортивный разряд</w:t>
            </w:r>
          </w:p>
        </w:tc>
        <w:tc>
          <w:tcPr>
            <w:tcW w:w="6041"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widowControl w:val="0"/>
              <w:jc w:val="center"/>
              <w:rPr>
                <w:sz w:val="24"/>
                <w:szCs w:val="24"/>
              </w:rPr>
            </w:pPr>
            <w:r>
              <w:t>Третий спортивный разряд</w:t>
            </w:r>
          </w:p>
        </w:tc>
      </w:tr>
    </w:tbl>
    <w:p w:rsidR="00000000" w:rsidRDefault="004C79DC">
      <w:pPr>
        <w:widowControl w:val="0"/>
        <w:jc w:val="center"/>
        <w:rPr>
          <w:sz w:val="24"/>
          <w:szCs w:val="24"/>
        </w:rPr>
      </w:pPr>
    </w:p>
    <w:p w:rsidR="00000000" w:rsidRDefault="004C79DC">
      <w:pPr>
        <w:widowControl w:val="0"/>
        <w:jc w:val="center"/>
        <w:rPr>
          <w:sz w:val="28"/>
          <w:szCs w:val="28"/>
        </w:rPr>
      </w:pPr>
      <w:r>
        <w:rPr>
          <w:sz w:val="24"/>
          <w:szCs w:val="24"/>
        </w:rPr>
        <w:t xml:space="preserve">Контрольно-переводные </w:t>
      </w:r>
      <w:r>
        <w:rPr>
          <w:sz w:val="24"/>
          <w:szCs w:val="24"/>
        </w:rPr>
        <w:t>нормативы (нормативы общей физической и специальной физической подготовки) для групп на тренировочном этапе (этапе спортивной специализации)</w:t>
      </w:r>
    </w:p>
    <w:p w:rsidR="00000000" w:rsidRDefault="004C79DC">
      <w:pPr>
        <w:widowControl w:val="0"/>
        <w:jc w:val="right"/>
      </w:pPr>
      <w:r>
        <w:rPr>
          <w:sz w:val="28"/>
          <w:szCs w:val="28"/>
        </w:rPr>
        <w:t>Таблица 12</w:t>
      </w:r>
    </w:p>
    <w:tbl>
      <w:tblPr>
        <w:tblW w:w="0" w:type="auto"/>
        <w:tblInd w:w="108" w:type="dxa"/>
        <w:tblLayout w:type="fixed"/>
        <w:tblLook w:val="0000" w:firstRow="0" w:lastRow="0" w:firstColumn="0" w:lastColumn="0" w:noHBand="0" w:noVBand="0"/>
      </w:tblPr>
      <w:tblGrid>
        <w:gridCol w:w="3085"/>
        <w:gridCol w:w="2977"/>
        <w:gridCol w:w="3064"/>
      </w:tblGrid>
      <w:tr w:rsidR="00000000">
        <w:trPr>
          <w:trHeight w:val="208"/>
        </w:trPr>
        <w:tc>
          <w:tcPr>
            <w:tcW w:w="3085" w:type="dxa"/>
            <w:vMerge w:val="restart"/>
            <w:tcBorders>
              <w:top w:val="single" w:sz="4" w:space="0" w:color="000000"/>
              <w:left w:val="single" w:sz="4" w:space="0" w:color="000000"/>
              <w:bottom w:val="single" w:sz="4" w:space="0" w:color="000000"/>
            </w:tcBorders>
            <w:shd w:val="clear" w:color="auto" w:fill="auto"/>
          </w:tcPr>
          <w:p w:rsidR="00000000" w:rsidRDefault="004C79DC">
            <w:pPr>
              <w:jc w:val="center"/>
            </w:pPr>
            <w:bookmarkStart w:id="3" w:name="Par472"/>
            <w:bookmarkEnd w:id="3"/>
            <w:r>
              <w:lastRenderedPageBreak/>
              <w:t>Развиваемое физическое качество</w:t>
            </w:r>
          </w:p>
        </w:tc>
        <w:tc>
          <w:tcPr>
            <w:tcW w:w="6041"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sz w:val="24"/>
                <w:szCs w:val="24"/>
              </w:rPr>
            </w:pPr>
            <w:r>
              <w:t>Контрольные упражнения (тесты)</w:t>
            </w:r>
          </w:p>
        </w:tc>
      </w:tr>
      <w:tr w:rsidR="00000000">
        <w:trPr>
          <w:trHeight w:val="93"/>
        </w:trPr>
        <w:tc>
          <w:tcPr>
            <w:tcW w:w="3085" w:type="dxa"/>
            <w:vMerge/>
            <w:tcBorders>
              <w:top w:val="single" w:sz="4" w:space="0" w:color="000000"/>
              <w:left w:val="single" w:sz="4" w:space="0" w:color="000000"/>
              <w:bottom w:val="single" w:sz="4" w:space="0" w:color="000000"/>
            </w:tcBorders>
            <w:shd w:val="clear" w:color="auto" w:fill="auto"/>
          </w:tcPr>
          <w:p w:rsidR="00000000" w:rsidRDefault="004C79DC">
            <w:pPr>
              <w:snapToGrid w:val="0"/>
              <w:jc w:val="center"/>
              <w:rPr>
                <w:sz w:val="24"/>
                <w:szCs w:val="24"/>
              </w:rPr>
            </w:pP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jc w:val="center"/>
            </w:pPr>
            <w:r>
              <w:t>Юноши</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pPr>
            <w:r>
              <w:t>Девушки</w:t>
            </w:r>
          </w:p>
        </w:tc>
      </w:tr>
      <w:tr w:rsidR="00000000">
        <w:trPr>
          <w:trHeight w:val="208"/>
        </w:trPr>
        <w:tc>
          <w:tcPr>
            <w:tcW w:w="3085" w:type="dxa"/>
            <w:vMerge w:val="restart"/>
            <w:tcBorders>
              <w:top w:val="single" w:sz="4" w:space="0" w:color="000000"/>
              <w:left w:val="single" w:sz="4" w:space="0" w:color="000000"/>
              <w:bottom w:val="single" w:sz="4" w:space="0" w:color="000000"/>
            </w:tcBorders>
            <w:shd w:val="clear" w:color="auto" w:fill="auto"/>
          </w:tcPr>
          <w:p w:rsidR="00000000" w:rsidRDefault="004C79DC">
            <w:pPr>
              <w:jc w:val="center"/>
            </w:pPr>
            <w:r>
              <w:t>Быстрота</w:t>
            </w: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jc w:val="center"/>
            </w:pPr>
            <w:r>
              <w:t>Бег на 30 м (не</w:t>
            </w:r>
            <w:r>
              <w:t xml:space="preserve"> более 5,3 с)</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sz w:val="24"/>
                <w:szCs w:val="24"/>
              </w:rPr>
            </w:pPr>
            <w:r>
              <w:t>Бег на 30 м (не более 5,8 с)</w:t>
            </w:r>
          </w:p>
        </w:tc>
      </w:tr>
      <w:tr w:rsidR="00000000">
        <w:trPr>
          <w:trHeight w:val="208"/>
        </w:trPr>
        <w:tc>
          <w:tcPr>
            <w:tcW w:w="3085" w:type="dxa"/>
            <w:vMerge/>
            <w:tcBorders>
              <w:top w:val="single" w:sz="4" w:space="0" w:color="000000"/>
              <w:left w:val="single" w:sz="4" w:space="0" w:color="000000"/>
              <w:bottom w:val="single" w:sz="4" w:space="0" w:color="000000"/>
            </w:tcBorders>
            <w:shd w:val="clear" w:color="auto" w:fill="auto"/>
          </w:tcPr>
          <w:p w:rsidR="00000000" w:rsidRDefault="004C79DC">
            <w:pPr>
              <w:snapToGrid w:val="0"/>
              <w:jc w:val="center"/>
              <w:rPr>
                <w:sz w:val="24"/>
                <w:szCs w:val="24"/>
              </w:rPr>
            </w:pP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jc w:val="center"/>
            </w:pPr>
            <w:r>
              <w:t>Бег 60 м (не более 9,5 с)</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pPr>
            <w:r>
              <w:t>Бег 60 м (не более 10,5 с)</w:t>
            </w:r>
          </w:p>
        </w:tc>
      </w:tr>
      <w:tr w:rsidR="00000000">
        <w:trPr>
          <w:trHeight w:val="208"/>
        </w:trPr>
        <w:tc>
          <w:tcPr>
            <w:tcW w:w="3085" w:type="dxa"/>
            <w:tcBorders>
              <w:top w:val="single" w:sz="4" w:space="0" w:color="000000"/>
              <w:left w:val="single" w:sz="4" w:space="0" w:color="000000"/>
              <w:bottom w:val="single" w:sz="4" w:space="0" w:color="000000"/>
            </w:tcBorders>
            <w:shd w:val="clear" w:color="auto" w:fill="auto"/>
          </w:tcPr>
          <w:p w:rsidR="00000000" w:rsidRDefault="004C79DC">
            <w:pPr>
              <w:jc w:val="center"/>
            </w:pPr>
            <w:r>
              <w:t>Координация</w:t>
            </w: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jc w:val="center"/>
            </w:pPr>
            <w:r>
              <w:t>Челночный бег 3 x 10 м</w:t>
            </w:r>
          </w:p>
          <w:p w:rsidR="00000000" w:rsidRDefault="004C79DC">
            <w:pPr>
              <w:jc w:val="center"/>
            </w:pPr>
            <w:r>
              <w:t>(не более 8,5 с)</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pPr>
            <w:r>
              <w:t>Челночный бег 3 x 10 м</w:t>
            </w:r>
          </w:p>
          <w:p w:rsidR="00000000" w:rsidRDefault="004C79DC">
            <w:pPr>
              <w:jc w:val="center"/>
            </w:pPr>
            <w:r>
              <w:t>(не более 9,5 с)</w:t>
            </w:r>
          </w:p>
        </w:tc>
      </w:tr>
      <w:tr w:rsidR="00000000">
        <w:trPr>
          <w:trHeight w:val="208"/>
        </w:trPr>
        <w:tc>
          <w:tcPr>
            <w:tcW w:w="3085" w:type="dxa"/>
            <w:tcBorders>
              <w:top w:val="single" w:sz="4" w:space="0" w:color="000000"/>
              <w:left w:val="single" w:sz="4" w:space="0" w:color="000000"/>
              <w:bottom w:val="single" w:sz="4" w:space="0" w:color="000000"/>
            </w:tcBorders>
            <w:shd w:val="clear" w:color="auto" w:fill="auto"/>
          </w:tcPr>
          <w:p w:rsidR="00000000" w:rsidRDefault="004C79DC">
            <w:pPr>
              <w:jc w:val="center"/>
            </w:pPr>
            <w:r>
              <w:t>Выносливость</w:t>
            </w: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jc w:val="center"/>
            </w:pPr>
            <w:r>
              <w:t xml:space="preserve">Бег 1500 м </w:t>
            </w:r>
          </w:p>
          <w:p w:rsidR="00000000" w:rsidRDefault="004C79DC">
            <w:pPr>
              <w:jc w:val="center"/>
            </w:pPr>
            <w:r>
              <w:t>(не более 6 мин. 00 с)</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pPr>
            <w:r>
              <w:t>Бег 1500 м</w:t>
            </w:r>
          </w:p>
          <w:p w:rsidR="00000000" w:rsidRDefault="004C79DC">
            <w:pPr>
              <w:jc w:val="center"/>
            </w:pPr>
            <w:r>
              <w:t>(не б</w:t>
            </w:r>
            <w:r>
              <w:t>олее 6 мин. 30 с)</w:t>
            </w:r>
          </w:p>
        </w:tc>
      </w:tr>
      <w:tr w:rsidR="00000000">
        <w:trPr>
          <w:trHeight w:val="323"/>
        </w:trPr>
        <w:tc>
          <w:tcPr>
            <w:tcW w:w="3085" w:type="dxa"/>
            <w:vMerge w:val="restart"/>
            <w:tcBorders>
              <w:top w:val="single" w:sz="4" w:space="0" w:color="000000"/>
              <w:left w:val="single" w:sz="4" w:space="0" w:color="000000"/>
              <w:bottom w:val="single" w:sz="4" w:space="0" w:color="000000"/>
            </w:tcBorders>
            <w:shd w:val="clear" w:color="auto" w:fill="auto"/>
          </w:tcPr>
          <w:p w:rsidR="00000000" w:rsidRDefault="004C79DC">
            <w:pPr>
              <w:jc w:val="center"/>
            </w:pPr>
            <w:r>
              <w:t>Сила</w:t>
            </w: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jc w:val="center"/>
            </w:pPr>
            <w:r>
              <w:t>Подтягивание на перекладине</w:t>
            </w:r>
          </w:p>
          <w:p w:rsidR="00000000" w:rsidRDefault="004C79DC">
            <w:pPr>
              <w:jc w:val="center"/>
            </w:pPr>
            <w:r>
              <w:t>(не менее 12 раз)</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pPr>
            <w:r>
              <w:t>Подтягивание на перекладине</w:t>
            </w:r>
          </w:p>
          <w:p w:rsidR="00000000" w:rsidRDefault="004C79DC">
            <w:pPr>
              <w:jc w:val="center"/>
              <w:rPr>
                <w:sz w:val="24"/>
                <w:szCs w:val="24"/>
              </w:rPr>
            </w:pPr>
            <w:r>
              <w:t>(не менее 3 раз)</w:t>
            </w:r>
          </w:p>
        </w:tc>
      </w:tr>
      <w:tr w:rsidR="00000000">
        <w:trPr>
          <w:trHeight w:val="208"/>
        </w:trPr>
        <w:tc>
          <w:tcPr>
            <w:tcW w:w="3085" w:type="dxa"/>
            <w:vMerge/>
            <w:tcBorders>
              <w:top w:val="single" w:sz="4" w:space="0" w:color="000000"/>
              <w:left w:val="single" w:sz="4" w:space="0" w:color="000000"/>
              <w:bottom w:val="single" w:sz="4" w:space="0" w:color="000000"/>
            </w:tcBorders>
            <w:shd w:val="clear" w:color="auto" w:fill="auto"/>
          </w:tcPr>
          <w:p w:rsidR="00000000" w:rsidRDefault="004C79DC">
            <w:pPr>
              <w:snapToGrid w:val="0"/>
              <w:jc w:val="center"/>
              <w:rPr>
                <w:sz w:val="24"/>
                <w:szCs w:val="24"/>
              </w:rPr>
            </w:pP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jc w:val="center"/>
            </w:pPr>
            <w:r>
              <w:t>Поднимание ног из виса на перекладине до хвата руками</w:t>
            </w:r>
          </w:p>
          <w:p w:rsidR="00000000" w:rsidRDefault="004C79DC">
            <w:pPr>
              <w:jc w:val="center"/>
            </w:pPr>
            <w:r>
              <w:t>(не менее 10 раз)</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pPr>
            <w:r>
              <w:t>Поднимание ног из виса на перекладине до хвата руками</w:t>
            </w:r>
          </w:p>
          <w:p w:rsidR="00000000" w:rsidRDefault="004C79DC">
            <w:pPr>
              <w:jc w:val="center"/>
            </w:pPr>
            <w:r>
              <w:t>(не менее 5 р</w:t>
            </w:r>
            <w:r>
              <w:t>аз)</w:t>
            </w:r>
          </w:p>
        </w:tc>
      </w:tr>
      <w:tr w:rsidR="00000000">
        <w:trPr>
          <w:trHeight w:val="208"/>
        </w:trPr>
        <w:tc>
          <w:tcPr>
            <w:tcW w:w="3085" w:type="dxa"/>
            <w:vMerge w:val="restart"/>
            <w:tcBorders>
              <w:top w:val="single" w:sz="4" w:space="0" w:color="000000"/>
              <w:left w:val="single" w:sz="4" w:space="0" w:color="000000"/>
              <w:bottom w:val="single" w:sz="4" w:space="0" w:color="000000"/>
            </w:tcBorders>
            <w:shd w:val="clear" w:color="auto" w:fill="auto"/>
          </w:tcPr>
          <w:p w:rsidR="00000000" w:rsidRDefault="004C79DC">
            <w:pPr>
              <w:jc w:val="center"/>
            </w:pPr>
            <w:r>
              <w:t>Силовая выносливость</w:t>
            </w: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jc w:val="center"/>
            </w:pPr>
            <w:r>
              <w:t>Сгибание и разгибание рук в упоре лежа (не менее 20 раз)</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sz w:val="24"/>
                <w:szCs w:val="24"/>
              </w:rPr>
            </w:pPr>
            <w:r>
              <w:t>Сгибание и разгибание рук в упоре лежа (не менее 15 раз)</w:t>
            </w:r>
          </w:p>
        </w:tc>
      </w:tr>
      <w:tr w:rsidR="00000000">
        <w:trPr>
          <w:trHeight w:val="208"/>
        </w:trPr>
        <w:tc>
          <w:tcPr>
            <w:tcW w:w="3085" w:type="dxa"/>
            <w:vMerge/>
            <w:tcBorders>
              <w:top w:val="single" w:sz="4" w:space="0" w:color="000000"/>
              <w:left w:val="single" w:sz="4" w:space="0" w:color="000000"/>
              <w:bottom w:val="single" w:sz="4" w:space="0" w:color="000000"/>
            </w:tcBorders>
            <w:shd w:val="clear" w:color="auto" w:fill="auto"/>
          </w:tcPr>
          <w:p w:rsidR="00000000" w:rsidRDefault="004C79DC">
            <w:pPr>
              <w:snapToGrid w:val="0"/>
              <w:jc w:val="center"/>
              <w:rPr>
                <w:sz w:val="24"/>
                <w:szCs w:val="24"/>
              </w:rPr>
            </w:pP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jc w:val="center"/>
            </w:pPr>
            <w:r>
              <w:t>В висе удержание ног в положении прямого угла</w:t>
            </w:r>
          </w:p>
          <w:p w:rsidR="00000000" w:rsidRDefault="004C79DC">
            <w:pPr>
              <w:jc w:val="center"/>
            </w:pPr>
            <w:r>
              <w:t>(не менее 15 с)</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pPr>
            <w:r>
              <w:t>В висе удержание ног в положении прямого угла</w:t>
            </w:r>
          </w:p>
          <w:p w:rsidR="00000000" w:rsidRDefault="004C79DC">
            <w:pPr>
              <w:jc w:val="center"/>
            </w:pPr>
            <w:r>
              <w:t>(не ме</w:t>
            </w:r>
            <w:r>
              <w:t>нее 5 с)</w:t>
            </w:r>
          </w:p>
        </w:tc>
      </w:tr>
      <w:tr w:rsidR="00000000">
        <w:trPr>
          <w:trHeight w:val="208"/>
        </w:trPr>
        <w:tc>
          <w:tcPr>
            <w:tcW w:w="3085" w:type="dxa"/>
            <w:vMerge w:val="restart"/>
            <w:tcBorders>
              <w:top w:val="single" w:sz="4" w:space="0" w:color="000000"/>
              <w:left w:val="single" w:sz="4" w:space="0" w:color="000000"/>
              <w:bottom w:val="single" w:sz="4" w:space="0" w:color="000000"/>
            </w:tcBorders>
            <w:shd w:val="clear" w:color="auto" w:fill="auto"/>
          </w:tcPr>
          <w:p w:rsidR="00000000" w:rsidRDefault="004C79DC">
            <w:pPr>
              <w:jc w:val="center"/>
            </w:pPr>
            <w:r>
              <w:t>Скоростно-силовые качества</w:t>
            </w: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jc w:val="center"/>
            </w:pPr>
            <w:r>
              <w:t>Прыжок в длину с места</w:t>
            </w:r>
          </w:p>
          <w:p w:rsidR="00000000" w:rsidRDefault="004C79DC">
            <w:pPr>
              <w:jc w:val="center"/>
            </w:pPr>
            <w:r>
              <w:t>(не менее 190 см)</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pPr>
            <w:r>
              <w:t>Прыжок в длину с места</w:t>
            </w:r>
          </w:p>
          <w:p w:rsidR="00000000" w:rsidRDefault="004C79DC">
            <w:pPr>
              <w:jc w:val="center"/>
              <w:rPr>
                <w:sz w:val="24"/>
                <w:szCs w:val="24"/>
              </w:rPr>
            </w:pPr>
            <w:r>
              <w:t>(не менее 170 см)</w:t>
            </w:r>
          </w:p>
        </w:tc>
      </w:tr>
      <w:tr w:rsidR="00000000">
        <w:trPr>
          <w:trHeight w:val="208"/>
        </w:trPr>
        <w:tc>
          <w:tcPr>
            <w:tcW w:w="3085" w:type="dxa"/>
            <w:vMerge/>
            <w:tcBorders>
              <w:top w:val="single" w:sz="4" w:space="0" w:color="000000"/>
              <w:left w:val="single" w:sz="4" w:space="0" w:color="000000"/>
              <w:bottom w:val="single" w:sz="4" w:space="0" w:color="000000"/>
            </w:tcBorders>
            <w:shd w:val="clear" w:color="auto" w:fill="auto"/>
          </w:tcPr>
          <w:p w:rsidR="00000000" w:rsidRDefault="004C79DC">
            <w:pPr>
              <w:snapToGrid w:val="0"/>
              <w:jc w:val="center"/>
              <w:rPr>
                <w:sz w:val="24"/>
                <w:szCs w:val="24"/>
              </w:rPr>
            </w:pP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jc w:val="center"/>
            </w:pPr>
            <w:r>
              <w:t>Подтягивание на перекладине за 20 с (не менее 6 раз)</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sz w:val="24"/>
                <w:szCs w:val="24"/>
              </w:rPr>
            </w:pPr>
            <w:r>
              <w:t>-</w:t>
            </w:r>
          </w:p>
        </w:tc>
      </w:tr>
      <w:tr w:rsidR="00000000">
        <w:trPr>
          <w:trHeight w:val="208"/>
        </w:trPr>
        <w:tc>
          <w:tcPr>
            <w:tcW w:w="3085" w:type="dxa"/>
            <w:vMerge/>
            <w:tcBorders>
              <w:top w:val="single" w:sz="4" w:space="0" w:color="000000"/>
              <w:left w:val="single" w:sz="4" w:space="0" w:color="000000"/>
              <w:bottom w:val="single" w:sz="4" w:space="0" w:color="000000"/>
            </w:tcBorders>
            <w:shd w:val="clear" w:color="auto" w:fill="auto"/>
          </w:tcPr>
          <w:p w:rsidR="00000000" w:rsidRDefault="004C79DC">
            <w:pPr>
              <w:snapToGrid w:val="0"/>
              <w:jc w:val="center"/>
              <w:rPr>
                <w:sz w:val="24"/>
                <w:szCs w:val="24"/>
              </w:rPr>
            </w:pP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jc w:val="center"/>
            </w:pPr>
            <w:r>
              <w:t>Подъем туловища лежа на спине за 20 с (не менее 8 раз)</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sz w:val="24"/>
                <w:szCs w:val="24"/>
              </w:rPr>
            </w:pPr>
            <w:r>
              <w:t>Подъем туловища лежа на</w:t>
            </w:r>
            <w:r>
              <w:t xml:space="preserve"> спине за 20 с (не менее 6 раз)</w:t>
            </w:r>
          </w:p>
        </w:tc>
      </w:tr>
      <w:tr w:rsidR="00000000">
        <w:trPr>
          <w:trHeight w:val="208"/>
        </w:trPr>
        <w:tc>
          <w:tcPr>
            <w:tcW w:w="3085" w:type="dxa"/>
            <w:vMerge/>
            <w:tcBorders>
              <w:top w:val="single" w:sz="4" w:space="0" w:color="000000"/>
              <w:left w:val="single" w:sz="4" w:space="0" w:color="000000"/>
              <w:bottom w:val="single" w:sz="4" w:space="0" w:color="000000"/>
            </w:tcBorders>
            <w:shd w:val="clear" w:color="auto" w:fill="auto"/>
          </w:tcPr>
          <w:p w:rsidR="00000000" w:rsidRDefault="004C79DC">
            <w:pPr>
              <w:snapToGrid w:val="0"/>
              <w:jc w:val="center"/>
              <w:rPr>
                <w:sz w:val="24"/>
                <w:szCs w:val="24"/>
              </w:rPr>
            </w:pP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jc w:val="center"/>
            </w:pPr>
            <w:r>
              <w:t>Сгибание и разгибание рук в упоре лежа за 20 с</w:t>
            </w:r>
          </w:p>
          <w:p w:rsidR="00000000" w:rsidRDefault="004C79DC">
            <w:pPr>
              <w:jc w:val="center"/>
            </w:pPr>
            <w:r>
              <w:t>(не менее 10 раз)</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pPr>
            <w:r>
              <w:t>Сгибание и разгибание рук в упоре лежа за 10 с</w:t>
            </w:r>
          </w:p>
          <w:p w:rsidR="00000000" w:rsidRDefault="004C79DC">
            <w:pPr>
              <w:jc w:val="center"/>
              <w:rPr>
                <w:sz w:val="24"/>
                <w:szCs w:val="24"/>
              </w:rPr>
            </w:pPr>
            <w:r>
              <w:t>(не менее 5 раз)</w:t>
            </w:r>
          </w:p>
        </w:tc>
      </w:tr>
      <w:tr w:rsidR="00000000">
        <w:trPr>
          <w:trHeight w:val="208"/>
        </w:trPr>
        <w:tc>
          <w:tcPr>
            <w:tcW w:w="3085" w:type="dxa"/>
            <w:vMerge/>
            <w:tcBorders>
              <w:top w:val="single" w:sz="4" w:space="0" w:color="000000"/>
              <w:left w:val="single" w:sz="4" w:space="0" w:color="000000"/>
              <w:bottom w:val="single" w:sz="4" w:space="0" w:color="000000"/>
            </w:tcBorders>
            <w:shd w:val="clear" w:color="auto" w:fill="auto"/>
          </w:tcPr>
          <w:p w:rsidR="00000000" w:rsidRDefault="004C79DC">
            <w:pPr>
              <w:snapToGrid w:val="0"/>
              <w:jc w:val="center"/>
              <w:rPr>
                <w:sz w:val="24"/>
                <w:szCs w:val="24"/>
              </w:rPr>
            </w:pPr>
          </w:p>
        </w:tc>
        <w:tc>
          <w:tcPr>
            <w:tcW w:w="2977" w:type="dxa"/>
            <w:tcBorders>
              <w:top w:val="single" w:sz="4" w:space="0" w:color="000000"/>
              <w:left w:val="single" w:sz="4" w:space="0" w:color="000000"/>
              <w:bottom w:val="single" w:sz="4" w:space="0" w:color="000000"/>
            </w:tcBorders>
            <w:shd w:val="clear" w:color="auto" w:fill="auto"/>
          </w:tcPr>
          <w:p w:rsidR="00000000" w:rsidRDefault="004C79DC">
            <w:pPr>
              <w:jc w:val="center"/>
            </w:pPr>
            <w:r>
              <w:t>Индивидуальная гонка на время 10 км (не более 17 мин. 00 с)</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pPr>
            <w:r>
              <w:t>Индивидуальная гонка на время 1</w:t>
            </w:r>
            <w:r>
              <w:t>0 км (не более 20 мин. 00 с)</w:t>
            </w:r>
          </w:p>
        </w:tc>
      </w:tr>
      <w:tr w:rsidR="00000000">
        <w:trPr>
          <w:trHeight w:val="208"/>
        </w:trPr>
        <w:tc>
          <w:tcPr>
            <w:tcW w:w="3085" w:type="dxa"/>
            <w:tcBorders>
              <w:top w:val="single" w:sz="4" w:space="0" w:color="000000"/>
              <w:left w:val="single" w:sz="4" w:space="0" w:color="000000"/>
              <w:bottom w:val="single" w:sz="4" w:space="0" w:color="000000"/>
            </w:tcBorders>
            <w:shd w:val="clear" w:color="auto" w:fill="auto"/>
          </w:tcPr>
          <w:p w:rsidR="00000000" w:rsidRDefault="004C79DC">
            <w:pPr>
              <w:jc w:val="center"/>
            </w:pPr>
            <w:r>
              <w:t>Спортивный разряд</w:t>
            </w:r>
          </w:p>
        </w:tc>
        <w:tc>
          <w:tcPr>
            <w:tcW w:w="6041"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jc w:val="center"/>
              <w:rPr>
                <w:rFonts w:eastAsia="Calibri"/>
                <w:bCs/>
                <w:color w:val="000000"/>
                <w:spacing w:val="2"/>
                <w:sz w:val="28"/>
                <w:szCs w:val="28"/>
              </w:rPr>
            </w:pPr>
            <w:r>
              <w:t>Третий спортивный разряд</w:t>
            </w:r>
          </w:p>
        </w:tc>
      </w:tr>
    </w:tbl>
    <w:p w:rsidR="00000000" w:rsidRDefault="004C79DC">
      <w:pPr>
        <w:ind w:firstLine="567"/>
        <w:jc w:val="both"/>
        <w:rPr>
          <w:rFonts w:eastAsia="Calibri"/>
          <w:bCs/>
          <w:color w:val="000000"/>
          <w:spacing w:val="2"/>
          <w:sz w:val="28"/>
          <w:szCs w:val="28"/>
        </w:rPr>
      </w:pPr>
    </w:p>
    <w:p w:rsidR="00000000" w:rsidRDefault="004C79DC">
      <w:pPr>
        <w:suppressAutoHyphens/>
        <w:ind w:firstLine="709"/>
        <w:jc w:val="both"/>
        <w:rPr>
          <w:rFonts w:eastAsia="Calibri"/>
          <w:color w:val="000000"/>
          <w:sz w:val="28"/>
          <w:szCs w:val="28"/>
        </w:rPr>
      </w:pPr>
      <w:r>
        <w:rPr>
          <w:rFonts w:eastAsia="Calibri"/>
          <w:bCs/>
          <w:color w:val="000000"/>
          <w:spacing w:val="2"/>
          <w:sz w:val="28"/>
          <w:szCs w:val="28"/>
        </w:rPr>
        <w:t xml:space="preserve">При принятии </w:t>
      </w:r>
      <w:r>
        <w:rPr>
          <w:sz w:val="28"/>
          <w:szCs w:val="28"/>
        </w:rPr>
        <w:t>контрольно-переводных нормативов</w:t>
      </w:r>
      <w:r>
        <w:rPr>
          <w:bCs/>
          <w:color w:val="000000"/>
          <w:spacing w:val="2"/>
          <w:sz w:val="28"/>
          <w:szCs w:val="28"/>
        </w:rPr>
        <w:t xml:space="preserve"> (нормативов общей физической и специальной физической подготовки)</w:t>
      </w:r>
      <w:r>
        <w:rPr>
          <w:rFonts w:eastAsia="Calibri"/>
          <w:bCs/>
          <w:color w:val="000000"/>
          <w:spacing w:val="2"/>
          <w:sz w:val="28"/>
          <w:szCs w:val="28"/>
        </w:rPr>
        <w:t xml:space="preserve"> особое внимание обращается на соблюдение инструкций и создание единых</w:t>
      </w:r>
      <w:r>
        <w:rPr>
          <w:rFonts w:eastAsia="Calibri"/>
          <w:bCs/>
          <w:color w:val="000000"/>
          <w:spacing w:val="2"/>
          <w:sz w:val="28"/>
          <w:szCs w:val="28"/>
        </w:rPr>
        <w:t xml:space="preserve"> условий для выполнения упражнений всеми </w:t>
      </w:r>
      <w:r>
        <w:rPr>
          <w:bCs/>
          <w:color w:val="000000"/>
          <w:spacing w:val="2"/>
          <w:sz w:val="28"/>
          <w:szCs w:val="28"/>
        </w:rPr>
        <w:t>обучающимися</w:t>
      </w:r>
      <w:r>
        <w:rPr>
          <w:rFonts w:eastAsia="Calibri"/>
          <w:bCs/>
          <w:color w:val="000000"/>
          <w:spacing w:val="2"/>
          <w:sz w:val="28"/>
          <w:szCs w:val="28"/>
        </w:rPr>
        <w:t>.</w:t>
      </w:r>
    </w:p>
    <w:p w:rsidR="00000000" w:rsidRDefault="004C79DC">
      <w:pPr>
        <w:suppressAutoHyphens/>
        <w:ind w:firstLine="709"/>
        <w:jc w:val="both"/>
        <w:rPr>
          <w:rFonts w:eastAsia="Calibri"/>
          <w:color w:val="000000"/>
          <w:sz w:val="28"/>
          <w:szCs w:val="28"/>
        </w:rPr>
      </w:pPr>
      <w:r>
        <w:rPr>
          <w:rFonts w:eastAsia="Calibri"/>
          <w:color w:val="000000"/>
          <w:sz w:val="28"/>
          <w:szCs w:val="28"/>
        </w:rPr>
        <w:t>1). Бег 30, 60 метров. Проводится на беговой дорожке или ровной местности (старт произвольный). Результат фиксируется с помощью секундомера с точностью до 0,1 сек.</w:t>
      </w:r>
    </w:p>
    <w:p w:rsidR="00000000" w:rsidRDefault="004C79DC">
      <w:pPr>
        <w:suppressAutoHyphens/>
        <w:ind w:firstLine="709"/>
        <w:jc w:val="both"/>
        <w:rPr>
          <w:rFonts w:eastAsia="Calibri"/>
          <w:color w:val="000000"/>
          <w:sz w:val="28"/>
          <w:szCs w:val="28"/>
        </w:rPr>
      </w:pPr>
      <w:r>
        <w:rPr>
          <w:rFonts w:eastAsia="Calibri"/>
          <w:color w:val="000000"/>
          <w:sz w:val="28"/>
          <w:szCs w:val="28"/>
        </w:rPr>
        <w:t>2). Прыжок в длину с места. Выполняет</w:t>
      </w:r>
      <w:r>
        <w:rPr>
          <w:rFonts w:eastAsia="Calibri"/>
          <w:color w:val="000000"/>
          <w:sz w:val="28"/>
          <w:szCs w:val="28"/>
        </w:rPr>
        <w:t>ся толчком двух ног от стартовой линии с махом рук. Длина прыжка измеряется в сантиметрах от стартовой линии до ближнего касания ногами или любой частью тела. Результат засчитывается по лучшей из трех попыток. Не допускается: выполнять прыжки в яму с песко</w:t>
      </w:r>
      <w:r>
        <w:rPr>
          <w:rFonts w:eastAsia="Calibri"/>
          <w:color w:val="000000"/>
          <w:sz w:val="28"/>
          <w:szCs w:val="28"/>
        </w:rPr>
        <w:t xml:space="preserve">м, подпрыгивать на месте при отталкивании. </w:t>
      </w:r>
    </w:p>
    <w:p w:rsidR="00000000" w:rsidRDefault="004C79DC">
      <w:pPr>
        <w:suppressAutoHyphens/>
        <w:ind w:firstLine="709"/>
        <w:jc w:val="both"/>
        <w:rPr>
          <w:rFonts w:eastAsia="Calibri"/>
          <w:sz w:val="28"/>
          <w:szCs w:val="28"/>
        </w:rPr>
      </w:pPr>
      <w:r>
        <w:rPr>
          <w:rFonts w:eastAsia="Calibri"/>
          <w:color w:val="000000"/>
          <w:sz w:val="28"/>
          <w:szCs w:val="28"/>
        </w:rPr>
        <w:t>3). Подтягивание на перекладине. Выполняется из положения вис хватом сверху, руки на ширине плеч, стопы вместе. Подтягиваются непрерывным движением так, чтобы подбородок оказался над перекладиной. Опускаются в ви</w:t>
      </w:r>
      <w:r>
        <w:rPr>
          <w:rFonts w:eastAsia="Calibri"/>
          <w:color w:val="000000"/>
          <w:sz w:val="28"/>
          <w:szCs w:val="28"/>
        </w:rPr>
        <w:t>с, самостоятельно останавливая раскачивание и фиксируя на 0,5 сек. видимое для судьи положение виса. Не допускается: скрещивать ноги, сгибать руки поочередно, делать рывки ногами или туловищем, отпускать хват, останавливаться при выполнении очередного подт</w:t>
      </w:r>
      <w:r>
        <w:rPr>
          <w:rFonts w:eastAsia="Calibri"/>
          <w:color w:val="000000"/>
          <w:sz w:val="28"/>
          <w:szCs w:val="28"/>
        </w:rPr>
        <w:t>ягивания. Пауза между повторениями не должна превышать 3 секунды. Вариант упражнения: за определенный промежуток времени.</w:t>
      </w:r>
    </w:p>
    <w:p w:rsidR="00000000" w:rsidRDefault="004C79DC">
      <w:pPr>
        <w:suppressAutoHyphens/>
        <w:ind w:firstLine="709"/>
        <w:jc w:val="both"/>
        <w:rPr>
          <w:rFonts w:eastAsia="Calibri"/>
          <w:sz w:val="28"/>
          <w:szCs w:val="28"/>
        </w:rPr>
      </w:pPr>
      <w:r>
        <w:rPr>
          <w:rFonts w:eastAsia="Calibri"/>
          <w:sz w:val="28"/>
          <w:szCs w:val="28"/>
        </w:rPr>
        <w:lastRenderedPageBreak/>
        <w:t>4). Сгибание разгибание рук в упоре лежа (отжимание). Выполняется из исходного положения упор лежа на полу. Голова, туловище и ноги со</w:t>
      </w:r>
      <w:r>
        <w:rPr>
          <w:rFonts w:eastAsia="Calibri"/>
          <w:sz w:val="28"/>
          <w:szCs w:val="28"/>
        </w:rPr>
        <w:t>ставляют прямую линию. Расстояние между кистями рук не более 50 см. Сгибание рук выполняется до касания грудью предмета высотой не более 5 см, не нарушая прямой линии тела, а разгибание производится до полного выпрямления рук при сохранении прямой линии те</w:t>
      </w:r>
      <w:r>
        <w:rPr>
          <w:rFonts w:eastAsia="Calibri"/>
          <w:sz w:val="28"/>
          <w:szCs w:val="28"/>
        </w:rPr>
        <w:t>ла. Пауза между повторениями не должна превышать 3 секунды. Фиксируется количество правильно выполненных отжиманий. Вариант упражнения: за определенный промежуток времени.</w:t>
      </w:r>
    </w:p>
    <w:p w:rsidR="00000000" w:rsidRDefault="004C79DC">
      <w:pPr>
        <w:suppressAutoHyphens/>
        <w:ind w:firstLine="709"/>
        <w:jc w:val="both"/>
        <w:rPr>
          <w:rFonts w:eastAsia="Calibri"/>
          <w:sz w:val="28"/>
          <w:szCs w:val="28"/>
        </w:rPr>
      </w:pPr>
      <w:r>
        <w:rPr>
          <w:rFonts w:eastAsia="Calibri"/>
          <w:sz w:val="28"/>
          <w:szCs w:val="28"/>
        </w:rPr>
        <w:t>5). Приседания. Выполняются из исходного положения ноги на ширине плеч, стопы паралл</w:t>
      </w:r>
      <w:r>
        <w:rPr>
          <w:rFonts w:eastAsia="Calibri"/>
          <w:sz w:val="28"/>
          <w:szCs w:val="28"/>
        </w:rPr>
        <w:t>ельно друг другу. Присед до прямого угла между бедром и голенью, спина прямая, стопы не отрывать от пола. Фиксируется количество правильно выполненных приседаний за определенный промежуток времени.</w:t>
      </w:r>
    </w:p>
    <w:p w:rsidR="00000000" w:rsidRDefault="004C79DC">
      <w:pPr>
        <w:suppressAutoHyphens/>
        <w:ind w:firstLine="709"/>
        <w:jc w:val="both"/>
        <w:rPr>
          <w:rFonts w:eastAsia="Calibri"/>
          <w:sz w:val="28"/>
          <w:szCs w:val="28"/>
        </w:rPr>
      </w:pPr>
      <w:r>
        <w:rPr>
          <w:rFonts w:eastAsia="Calibri"/>
          <w:sz w:val="28"/>
          <w:szCs w:val="28"/>
        </w:rPr>
        <w:t>6). В висе удержание ног в положении прямого угла.</w:t>
      </w:r>
      <w:r>
        <w:rPr>
          <w:rFonts w:eastAsia="Calibri"/>
          <w:color w:val="000000"/>
          <w:sz w:val="28"/>
          <w:szCs w:val="28"/>
        </w:rPr>
        <w:t xml:space="preserve"> Выполня</w:t>
      </w:r>
      <w:r>
        <w:rPr>
          <w:rFonts w:eastAsia="Calibri"/>
          <w:color w:val="000000"/>
          <w:sz w:val="28"/>
          <w:szCs w:val="28"/>
        </w:rPr>
        <w:t>ется из положения вис углом, хват сверху, руки на ширине плеч, стопы вместе. По сигналу принимается исходное положение, одновременно включается секундомер. Фиксируется время выполнения упражнения до искажения техники.</w:t>
      </w:r>
    </w:p>
    <w:p w:rsidR="00000000" w:rsidRDefault="004C79DC">
      <w:pPr>
        <w:suppressAutoHyphens/>
        <w:ind w:firstLine="709"/>
        <w:jc w:val="both"/>
        <w:rPr>
          <w:rFonts w:eastAsia="Calibri"/>
          <w:color w:val="000000"/>
          <w:sz w:val="28"/>
          <w:szCs w:val="28"/>
        </w:rPr>
      </w:pPr>
      <w:r>
        <w:rPr>
          <w:rFonts w:eastAsia="Calibri"/>
          <w:sz w:val="28"/>
          <w:szCs w:val="28"/>
        </w:rPr>
        <w:t xml:space="preserve">7). </w:t>
      </w:r>
      <w:r>
        <w:rPr>
          <w:sz w:val="28"/>
          <w:szCs w:val="28"/>
        </w:rPr>
        <w:t>Поднимание ног из виса на переклад</w:t>
      </w:r>
      <w:r>
        <w:rPr>
          <w:sz w:val="28"/>
          <w:szCs w:val="28"/>
        </w:rPr>
        <w:t xml:space="preserve">ине до хвата руками. </w:t>
      </w:r>
      <w:r>
        <w:rPr>
          <w:color w:val="000000"/>
          <w:sz w:val="28"/>
          <w:szCs w:val="28"/>
        </w:rPr>
        <w:t>Исходное положение - вис хватом сверху, руки на ширине плеч, стопы вместе. Упражнение выполняется непрерывно до касания перекладины ногами. Самостоятельно останавливается раскачивание и фиксируется на 0,5 сек. видимое для судьи положен</w:t>
      </w:r>
      <w:r>
        <w:rPr>
          <w:color w:val="000000"/>
          <w:sz w:val="28"/>
          <w:szCs w:val="28"/>
        </w:rPr>
        <w:t>ие виса. Не допускается: скрещивать ноги, делать рывки ногами или туловищем, отпускать хват, останавливаться при выполнении очередного подъема ног. Пауза между повторениями не должна превышать 3 секунды.</w:t>
      </w:r>
    </w:p>
    <w:p w:rsidR="00000000" w:rsidRDefault="004C79DC">
      <w:pPr>
        <w:suppressAutoHyphens/>
        <w:ind w:firstLine="709"/>
        <w:jc w:val="both"/>
        <w:rPr>
          <w:rFonts w:eastAsia="Calibri"/>
          <w:color w:val="000000"/>
          <w:sz w:val="28"/>
          <w:szCs w:val="28"/>
        </w:rPr>
      </w:pPr>
      <w:r>
        <w:rPr>
          <w:rFonts w:eastAsia="Calibri"/>
          <w:color w:val="000000"/>
          <w:sz w:val="28"/>
          <w:szCs w:val="28"/>
        </w:rPr>
        <w:t>8</w:t>
      </w:r>
      <w:r>
        <w:rPr>
          <w:rFonts w:eastAsia="Calibri"/>
          <w:sz w:val="28"/>
          <w:szCs w:val="28"/>
        </w:rPr>
        <w:t>).</w:t>
      </w:r>
      <w:r>
        <w:rPr>
          <w:rStyle w:val="50"/>
          <w:sz w:val="28"/>
          <w:szCs w:val="28"/>
        </w:rPr>
        <w:t xml:space="preserve"> </w:t>
      </w:r>
      <w:r>
        <w:rPr>
          <w:bCs/>
          <w:sz w:val="28"/>
          <w:szCs w:val="28"/>
        </w:rPr>
        <w:t>Поднимание туловища из положения лежа на спине</w:t>
      </w:r>
      <w:r>
        <w:rPr>
          <w:sz w:val="28"/>
          <w:szCs w:val="28"/>
        </w:rPr>
        <w:t xml:space="preserve">. </w:t>
      </w:r>
      <w:r>
        <w:rPr>
          <w:sz w:val="28"/>
          <w:szCs w:val="28"/>
        </w:rPr>
        <w:t xml:space="preserve">Выполняется из исходного положения: сед, ноги согнуты в коленях, ступни закреплены, руки за головой, пальцы в замок. </w:t>
      </w:r>
      <w:r>
        <w:rPr>
          <w:rFonts w:eastAsia="Calibri"/>
          <w:sz w:val="28"/>
          <w:szCs w:val="28"/>
        </w:rPr>
        <w:t>Фиксируется количество выполненных подниманий от касания лопаток мата до касания локтями коленей за определенный промежуток времени.</w:t>
      </w:r>
      <w:r>
        <w:rPr>
          <w:rFonts w:eastAsia="Calibri"/>
          <w:color w:val="000000"/>
          <w:sz w:val="28"/>
          <w:szCs w:val="28"/>
        </w:rPr>
        <w:t xml:space="preserve"> Не доп</w:t>
      </w:r>
      <w:r>
        <w:rPr>
          <w:rFonts w:eastAsia="Calibri"/>
          <w:color w:val="000000"/>
          <w:sz w:val="28"/>
          <w:szCs w:val="28"/>
        </w:rPr>
        <w:t>ускается: отрыв таза от гимнастического мата.</w:t>
      </w:r>
    </w:p>
    <w:p w:rsidR="00000000" w:rsidRDefault="004C79DC">
      <w:pPr>
        <w:shd w:val="clear" w:color="auto" w:fill="FFFFFF"/>
        <w:suppressAutoHyphens/>
        <w:autoSpaceDE/>
        <w:ind w:firstLine="709"/>
        <w:jc w:val="both"/>
        <w:rPr>
          <w:color w:val="000000"/>
          <w:sz w:val="28"/>
          <w:szCs w:val="28"/>
          <w:shd w:val="clear" w:color="auto" w:fill="FFFFFF"/>
        </w:rPr>
      </w:pPr>
      <w:r>
        <w:rPr>
          <w:rFonts w:eastAsia="Calibri"/>
          <w:color w:val="000000"/>
          <w:sz w:val="28"/>
          <w:szCs w:val="28"/>
        </w:rPr>
        <w:t>9). Челночный бег 3</w:t>
      </w:r>
      <w:r>
        <w:rPr>
          <w:sz w:val="28"/>
          <w:szCs w:val="28"/>
        </w:rPr>
        <w:t xml:space="preserve"> x 10 метров. Проводится на ровной дорожке не менее 12-13 метров. Начало и конец 10-метрового участка, отмечается линиями (стартовая и финишная черта). В забеге принимают участие один или два</w:t>
      </w:r>
      <w:r>
        <w:rPr>
          <w:sz w:val="28"/>
          <w:szCs w:val="28"/>
        </w:rPr>
        <w:t xml:space="preserve"> человека, </w:t>
      </w:r>
      <w:r>
        <w:rPr>
          <w:color w:val="000000"/>
          <w:sz w:val="28"/>
          <w:szCs w:val="28"/>
          <w:shd w:val="clear" w:color="auto" w:fill="FFFFFF"/>
        </w:rPr>
        <w:t xml:space="preserve">на линии старта для каждого участника кладут по два кубика. По команде «На старт!» участники выходят к линии старта. По команде «Внимание!» наклоняются и берут по одному кубику. По команде «Марш!» бегут к финишу, кладут кубик за линию финиша и, </w:t>
      </w:r>
      <w:r>
        <w:rPr>
          <w:color w:val="000000"/>
          <w:sz w:val="28"/>
          <w:szCs w:val="28"/>
          <w:shd w:val="clear" w:color="auto" w:fill="FFFFFF"/>
        </w:rPr>
        <w:t>не останавливаясь, возвращаются за вто</w:t>
      </w:r>
      <w:r>
        <w:rPr>
          <w:color w:val="000000"/>
          <w:sz w:val="28"/>
          <w:szCs w:val="28"/>
          <w:shd w:val="clear" w:color="auto" w:fill="FFFFFF"/>
        </w:rPr>
        <w:softHyphen/>
        <w:t>рым кубиком, который кладут рядом с первым. Не допускается: бросать кубики. Секундомер включают по команде «Марш!» и выключают в момент касания кубиком пола. Время фиксируют с точностью до 0,1 сек.</w:t>
      </w:r>
    </w:p>
    <w:p w:rsidR="00000000" w:rsidRDefault="004C79DC">
      <w:pPr>
        <w:suppressAutoHyphens/>
        <w:ind w:firstLine="709"/>
        <w:jc w:val="both"/>
        <w:rPr>
          <w:rFonts w:eastAsia="Calibri"/>
          <w:color w:val="000000"/>
          <w:sz w:val="28"/>
          <w:szCs w:val="28"/>
        </w:rPr>
      </w:pPr>
      <w:r>
        <w:rPr>
          <w:color w:val="000000"/>
          <w:sz w:val="28"/>
          <w:szCs w:val="28"/>
          <w:shd w:val="clear" w:color="auto" w:fill="FFFFFF"/>
        </w:rPr>
        <w:t xml:space="preserve">10). Бег 800, 1500 </w:t>
      </w:r>
      <w:r>
        <w:rPr>
          <w:color w:val="000000"/>
          <w:sz w:val="28"/>
          <w:szCs w:val="28"/>
          <w:shd w:val="clear" w:color="auto" w:fill="FFFFFF"/>
        </w:rPr>
        <w:t xml:space="preserve">метров. </w:t>
      </w:r>
      <w:r>
        <w:rPr>
          <w:rFonts w:eastAsia="Calibri"/>
          <w:color w:val="000000"/>
          <w:sz w:val="28"/>
          <w:szCs w:val="28"/>
        </w:rPr>
        <w:t>Проводится на беговой дорожке или ровной местности</w:t>
      </w:r>
      <w:r>
        <w:rPr>
          <w:color w:val="000000"/>
          <w:sz w:val="28"/>
          <w:szCs w:val="28"/>
          <w:shd w:val="clear" w:color="auto" w:fill="FFFFFF"/>
        </w:rPr>
        <w:t xml:space="preserve"> с высокого старта.</w:t>
      </w:r>
      <w:r>
        <w:rPr>
          <w:rFonts w:eastAsia="Calibri"/>
          <w:color w:val="000000"/>
          <w:sz w:val="28"/>
          <w:szCs w:val="28"/>
        </w:rPr>
        <w:t xml:space="preserve"> Результат фиксируется с помощью секундомера с точностью до 0,1 сек.</w:t>
      </w:r>
    </w:p>
    <w:p w:rsidR="00000000" w:rsidRDefault="004C79DC">
      <w:pPr>
        <w:pStyle w:val="af9"/>
        <w:spacing w:before="0" w:after="0"/>
        <w:ind w:firstLine="709"/>
        <w:jc w:val="both"/>
        <w:rPr>
          <w:rFonts w:eastAsia="Calibri"/>
          <w:color w:val="000000"/>
          <w:sz w:val="28"/>
          <w:szCs w:val="28"/>
        </w:rPr>
      </w:pPr>
      <w:r>
        <w:rPr>
          <w:rFonts w:eastAsia="Calibri"/>
          <w:color w:val="000000"/>
          <w:sz w:val="28"/>
          <w:szCs w:val="28"/>
        </w:rPr>
        <w:lastRenderedPageBreak/>
        <w:t>11). Бросок набивного мяча сидя из-за головы.</w:t>
      </w:r>
      <w:r>
        <w:rPr>
          <w:rFonts w:ascii="Helvetica" w:hAnsi="Helvetica" w:cs="Helvetica"/>
          <w:color w:val="373737"/>
          <w:sz w:val="28"/>
          <w:szCs w:val="28"/>
        </w:rPr>
        <w:t xml:space="preserve"> </w:t>
      </w:r>
      <w:r>
        <w:rPr>
          <w:rFonts w:eastAsia="Calibri"/>
          <w:sz w:val="28"/>
          <w:szCs w:val="28"/>
        </w:rPr>
        <w:t xml:space="preserve">Выполняется из исходного положения сидя, ноги врозь. </w:t>
      </w:r>
      <w:r>
        <w:rPr>
          <w:sz w:val="28"/>
          <w:szCs w:val="28"/>
        </w:rPr>
        <w:t>Участник са</w:t>
      </w:r>
      <w:r>
        <w:rPr>
          <w:sz w:val="28"/>
          <w:szCs w:val="28"/>
        </w:rPr>
        <w:t xml:space="preserve">дится к стартовой линии так, чтобы пятки оказались на </w:t>
      </w:r>
      <w:r>
        <w:rPr>
          <w:sz w:val="28"/>
          <w:szCs w:val="28"/>
        </w:rPr>
        <w:t>ней. Расстояние между пятками 20-30 сантиметров, ноги слегка согнуты, ступни вертикальны. Выполняется наклон туловища назад, мяч (1 кг) в руках над головой. Выпрямляя туловище, выполняется бросок мяча и</w:t>
      </w:r>
      <w:r>
        <w:rPr>
          <w:sz w:val="28"/>
          <w:szCs w:val="28"/>
        </w:rPr>
        <w:t xml:space="preserve">з-за головы. Расстояние измеряется в сантиметрах от стартовой линии до точки соприкосновения мяча с поверхностью. </w:t>
      </w:r>
      <w:r>
        <w:rPr>
          <w:rFonts w:eastAsia="Calibri"/>
          <w:color w:val="000000"/>
          <w:sz w:val="28"/>
          <w:szCs w:val="28"/>
        </w:rPr>
        <w:t>Результат засчитывается по лучшей из трех попыток.</w:t>
      </w:r>
    </w:p>
    <w:p w:rsidR="00000000" w:rsidRDefault="004C79DC">
      <w:pPr>
        <w:pStyle w:val="af9"/>
        <w:spacing w:before="0" w:after="0"/>
        <w:ind w:firstLine="709"/>
        <w:jc w:val="both"/>
        <w:rPr>
          <w:sz w:val="28"/>
          <w:szCs w:val="28"/>
        </w:rPr>
      </w:pPr>
      <w:r>
        <w:rPr>
          <w:rFonts w:eastAsia="Calibri"/>
          <w:color w:val="000000"/>
          <w:sz w:val="28"/>
          <w:szCs w:val="28"/>
        </w:rPr>
        <w:t>12). Индивидуальная гонка на время 10 км. Результат фиксируется с помощью секундомера с точ</w:t>
      </w:r>
      <w:r>
        <w:rPr>
          <w:rFonts w:eastAsia="Calibri"/>
          <w:color w:val="000000"/>
          <w:sz w:val="28"/>
          <w:szCs w:val="28"/>
        </w:rPr>
        <w:t>ностью до 0,1 сек.</w:t>
      </w:r>
    </w:p>
    <w:p w:rsidR="00000000" w:rsidRDefault="004C79DC">
      <w:pPr>
        <w:suppressAutoHyphens/>
        <w:ind w:firstLine="709"/>
        <w:jc w:val="both"/>
        <w:rPr>
          <w:sz w:val="28"/>
          <w:szCs w:val="28"/>
        </w:rPr>
      </w:pPr>
      <w:r>
        <w:rPr>
          <w:sz w:val="28"/>
          <w:szCs w:val="28"/>
        </w:rPr>
        <w:t>6.2. Методические указания по организации промежуточной и итоговой аттестации обучающихся</w:t>
      </w:r>
    </w:p>
    <w:p w:rsidR="00000000" w:rsidRDefault="004C79DC">
      <w:pPr>
        <w:widowControl w:val="0"/>
        <w:suppressAutoHyphens/>
        <w:ind w:firstLine="709"/>
        <w:jc w:val="both"/>
        <w:rPr>
          <w:rFonts w:eastAsia="Calibri"/>
          <w:sz w:val="28"/>
          <w:szCs w:val="28"/>
        </w:rPr>
      </w:pPr>
      <w:r>
        <w:rPr>
          <w:sz w:val="28"/>
          <w:szCs w:val="28"/>
        </w:rPr>
        <w:t>Для оценки умений и навыков, уровня общей физической и специальной физической подготовленности обучающихся проводятся промежуточная и итоговая атте</w:t>
      </w:r>
      <w:r>
        <w:rPr>
          <w:sz w:val="28"/>
          <w:szCs w:val="28"/>
        </w:rPr>
        <w:t xml:space="preserve">стации. </w:t>
      </w:r>
    </w:p>
    <w:p w:rsidR="00000000" w:rsidRDefault="004C79DC">
      <w:pPr>
        <w:suppressAutoHyphens/>
        <w:autoSpaceDE/>
        <w:ind w:firstLine="709"/>
        <w:jc w:val="both"/>
        <w:rPr>
          <w:rFonts w:eastAsia="Calibri"/>
          <w:sz w:val="28"/>
          <w:szCs w:val="28"/>
        </w:rPr>
      </w:pPr>
      <w:r>
        <w:rPr>
          <w:rFonts w:eastAsia="Calibri"/>
          <w:sz w:val="28"/>
          <w:szCs w:val="28"/>
        </w:rPr>
        <w:t>Целью проведения промежуточной и итоговой аттестации обучающихся является определение уровня освоения обучающимися Программы, определения их физической подготовленности.</w:t>
      </w:r>
    </w:p>
    <w:p w:rsidR="00000000" w:rsidRDefault="004C79DC">
      <w:pPr>
        <w:suppressAutoHyphens/>
        <w:ind w:firstLine="709"/>
        <w:jc w:val="both"/>
        <w:rPr>
          <w:rFonts w:eastAsia="Calibri"/>
          <w:sz w:val="28"/>
          <w:szCs w:val="28"/>
        </w:rPr>
      </w:pPr>
      <w:r>
        <w:rPr>
          <w:rFonts w:eastAsia="Calibri"/>
          <w:sz w:val="28"/>
          <w:szCs w:val="28"/>
        </w:rPr>
        <w:t>Задачами промежуточной и итоговой аттестации являются:</w:t>
      </w:r>
    </w:p>
    <w:p w:rsidR="00000000" w:rsidRDefault="004C79DC">
      <w:pPr>
        <w:suppressAutoHyphens/>
        <w:autoSpaceDE/>
        <w:ind w:firstLine="709"/>
        <w:jc w:val="both"/>
        <w:rPr>
          <w:rFonts w:eastAsia="Calibri"/>
          <w:sz w:val="28"/>
          <w:szCs w:val="28"/>
        </w:rPr>
      </w:pPr>
      <w:r>
        <w:rPr>
          <w:rFonts w:eastAsia="Calibri"/>
          <w:sz w:val="28"/>
          <w:szCs w:val="28"/>
        </w:rPr>
        <w:t>- достоверная оценка у</w:t>
      </w:r>
      <w:r>
        <w:rPr>
          <w:rFonts w:eastAsia="Calibri"/>
          <w:sz w:val="28"/>
          <w:szCs w:val="28"/>
        </w:rPr>
        <w:t>мений и навыков, уровня физической подготовленности обучающихся на этапах освоения Программ;</w:t>
      </w:r>
    </w:p>
    <w:p w:rsidR="00000000" w:rsidRDefault="004C79DC">
      <w:pPr>
        <w:suppressAutoHyphens/>
        <w:autoSpaceDE/>
        <w:ind w:firstLine="709"/>
        <w:jc w:val="both"/>
        <w:rPr>
          <w:rFonts w:eastAsia="Calibri"/>
          <w:sz w:val="28"/>
          <w:szCs w:val="28"/>
        </w:rPr>
      </w:pPr>
      <w:r>
        <w:rPr>
          <w:rFonts w:eastAsia="Calibri"/>
          <w:sz w:val="28"/>
          <w:szCs w:val="28"/>
        </w:rPr>
        <w:t>- определение перспектив дальнейшей работы с обучающимися;</w:t>
      </w:r>
    </w:p>
    <w:p w:rsidR="00000000" w:rsidRDefault="004C79DC">
      <w:pPr>
        <w:suppressAutoHyphens/>
        <w:autoSpaceDE/>
        <w:ind w:firstLine="709"/>
        <w:jc w:val="both"/>
        <w:rPr>
          <w:rFonts w:eastAsia="Calibri"/>
          <w:sz w:val="28"/>
          <w:szCs w:val="28"/>
        </w:rPr>
      </w:pPr>
      <w:r>
        <w:rPr>
          <w:rFonts w:eastAsia="Calibri"/>
          <w:sz w:val="28"/>
          <w:szCs w:val="28"/>
        </w:rPr>
        <w:t>- определение этапа подготовленности обучающегося;</w:t>
      </w:r>
    </w:p>
    <w:p w:rsidR="00000000" w:rsidRDefault="004C79DC">
      <w:pPr>
        <w:suppressAutoHyphens/>
        <w:autoSpaceDE/>
        <w:ind w:firstLine="709"/>
        <w:jc w:val="both"/>
        <w:rPr>
          <w:rFonts w:eastAsia="Calibri"/>
          <w:sz w:val="28"/>
          <w:szCs w:val="28"/>
        </w:rPr>
      </w:pPr>
      <w:r>
        <w:rPr>
          <w:rFonts w:eastAsia="Calibri"/>
          <w:sz w:val="28"/>
          <w:szCs w:val="28"/>
        </w:rPr>
        <w:t>- получение объективной информации для подготовки реш</w:t>
      </w:r>
      <w:r>
        <w:rPr>
          <w:rFonts w:eastAsia="Calibri"/>
          <w:sz w:val="28"/>
          <w:szCs w:val="28"/>
        </w:rPr>
        <w:t>ения методического (тренерского совета) о переводе обучающихся на следующий период, этап подготовки;</w:t>
      </w:r>
    </w:p>
    <w:p w:rsidR="00000000" w:rsidRDefault="004C79DC">
      <w:pPr>
        <w:suppressAutoHyphens/>
        <w:autoSpaceDE/>
        <w:ind w:firstLine="709"/>
        <w:jc w:val="both"/>
        <w:rPr>
          <w:sz w:val="28"/>
          <w:szCs w:val="28"/>
        </w:rPr>
      </w:pPr>
      <w:r>
        <w:rPr>
          <w:rFonts w:eastAsia="Calibri"/>
          <w:sz w:val="28"/>
          <w:szCs w:val="28"/>
        </w:rPr>
        <w:t>- выявление проблем тренеров</w:t>
      </w:r>
      <w:r>
        <w:rPr>
          <w:sz w:val="28"/>
          <w:szCs w:val="28"/>
        </w:rPr>
        <w:t>-преподавателей</w:t>
      </w:r>
      <w:r>
        <w:rPr>
          <w:rFonts w:eastAsia="Calibri"/>
          <w:sz w:val="28"/>
          <w:szCs w:val="28"/>
        </w:rPr>
        <w:t xml:space="preserve"> в выборе средств, методов обучения, в оптимальном распределении тренировочных нагрузок.</w:t>
      </w:r>
    </w:p>
    <w:p w:rsidR="00000000" w:rsidRDefault="004C79DC">
      <w:pPr>
        <w:suppressAutoHyphens/>
        <w:ind w:firstLine="709"/>
        <w:jc w:val="both"/>
        <w:rPr>
          <w:sz w:val="28"/>
          <w:szCs w:val="28"/>
        </w:rPr>
      </w:pPr>
      <w:r>
        <w:rPr>
          <w:sz w:val="28"/>
          <w:szCs w:val="28"/>
        </w:rPr>
        <w:t>Формами промежуточной и</w:t>
      </w:r>
      <w:r>
        <w:rPr>
          <w:sz w:val="28"/>
          <w:szCs w:val="28"/>
        </w:rPr>
        <w:t xml:space="preserve"> итоговой аттестации являются:</w:t>
      </w:r>
    </w:p>
    <w:p w:rsidR="00000000" w:rsidRDefault="004C79DC">
      <w:pPr>
        <w:tabs>
          <w:tab w:val="left" w:pos="567"/>
        </w:tabs>
        <w:suppressAutoHyphens/>
        <w:ind w:firstLine="709"/>
        <w:jc w:val="both"/>
        <w:rPr>
          <w:sz w:val="28"/>
          <w:szCs w:val="28"/>
        </w:rPr>
      </w:pPr>
      <w:r>
        <w:rPr>
          <w:sz w:val="28"/>
          <w:szCs w:val="28"/>
        </w:rPr>
        <w:t>- выполнение контрольно-переводных нормативов (нормативов общей физической и специальной физической подготовки);</w:t>
      </w:r>
    </w:p>
    <w:p w:rsidR="00000000" w:rsidRDefault="004C79DC">
      <w:pPr>
        <w:tabs>
          <w:tab w:val="left" w:pos="567"/>
        </w:tabs>
        <w:suppressAutoHyphens/>
        <w:ind w:firstLine="709"/>
        <w:jc w:val="both"/>
        <w:rPr>
          <w:sz w:val="28"/>
          <w:szCs w:val="28"/>
        </w:rPr>
      </w:pPr>
      <w:r>
        <w:rPr>
          <w:sz w:val="28"/>
          <w:szCs w:val="28"/>
        </w:rPr>
        <w:t>- зачет по теории и методике физической культуры и спорта;</w:t>
      </w:r>
    </w:p>
    <w:p w:rsidR="00000000" w:rsidRDefault="004C79DC">
      <w:pPr>
        <w:tabs>
          <w:tab w:val="left" w:pos="567"/>
        </w:tabs>
        <w:suppressAutoHyphens/>
        <w:ind w:firstLine="709"/>
        <w:jc w:val="both"/>
        <w:rPr>
          <w:sz w:val="28"/>
          <w:szCs w:val="28"/>
        </w:rPr>
      </w:pPr>
      <w:r>
        <w:rPr>
          <w:sz w:val="28"/>
          <w:szCs w:val="28"/>
        </w:rPr>
        <w:t>- результаты участия в соревнованиях.</w:t>
      </w:r>
    </w:p>
    <w:p w:rsidR="00000000" w:rsidRDefault="004C79DC">
      <w:pPr>
        <w:widowControl w:val="0"/>
        <w:suppressAutoHyphens/>
        <w:ind w:firstLine="709"/>
        <w:jc w:val="both"/>
        <w:rPr>
          <w:sz w:val="28"/>
          <w:szCs w:val="28"/>
        </w:rPr>
      </w:pPr>
      <w:r>
        <w:rPr>
          <w:sz w:val="28"/>
          <w:szCs w:val="28"/>
        </w:rPr>
        <w:t>Промежуточная а</w:t>
      </w:r>
      <w:r>
        <w:rPr>
          <w:sz w:val="28"/>
          <w:szCs w:val="28"/>
        </w:rPr>
        <w:t>ттестация обучающихся проводится в конце учебного года, при досрочном переводе на следующий этап, период подготовки. Итоги отражаются в протоколах промежуточной аттестации, проводится статистическая обработка данных.</w:t>
      </w:r>
    </w:p>
    <w:p w:rsidR="00000000" w:rsidRDefault="004C79DC">
      <w:pPr>
        <w:suppressAutoHyphens/>
        <w:autoSpaceDE/>
        <w:ind w:firstLine="709"/>
        <w:jc w:val="both"/>
        <w:rPr>
          <w:sz w:val="28"/>
          <w:szCs w:val="28"/>
        </w:rPr>
      </w:pPr>
      <w:r>
        <w:rPr>
          <w:sz w:val="28"/>
          <w:szCs w:val="28"/>
        </w:rPr>
        <w:t>Перевод обучающихся на последующий этап</w:t>
      </w:r>
      <w:r>
        <w:rPr>
          <w:sz w:val="28"/>
          <w:szCs w:val="28"/>
        </w:rPr>
        <w:t>, период подготовки, в том числе досрочно, осуществляется на основании выполнения требований промежуточной аттестации в соответствии с Программой, решения Тренерского совета</w:t>
      </w:r>
      <w:r>
        <w:rPr>
          <w:b/>
          <w:sz w:val="28"/>
          <w:szCs w:val="28"/>
        </w:rPr>
        <w:t xml:space="preserve"> </w:t>
      </w:r>
      <w:r>
        <w:rPr>
          <w:sz w:val="28"/>
          <w:szCs w:val="28"/>
        </w:rPr>
        <w:t xml:space="preserve">и приказа директора. </w:t>
      </w:r>
    </w:p>
    <w:p w:rsidR="00000000" w:rsidRDefault="004C79DC">
      <w:pPr>
        <w:suppressAutoHyphens/>
        <w:autoSpaceDE/>
        <w:ind w:firstLine="709"/>
        <w:jc w:val="both"/>
        <w:rPr>
          <w:sz w:val="28"/>
          <w:szCs w:val="28"/>
        </w:rPr>
      </w:pPr>
      <w:r>
        <w:rPr>
          <w:sz w:val="28"/>
          <w:szCs w:val="28"/>
        </w:rPr>
        <w:t>При досрочном переводе обучающиеся должны выполнить требован</w:t>
      </w:r>
      <w:r>
        <w:rPr>
          <w:sz w:val="28"/>
          <w:szCs w:val="28"/>
        </w:rPr>
        <w:t>ия к результатам Программы соответствующего этапа подготовки.</w:t>
      </w:r>
    </w:p>
    <w:p w:rsidR="00000000" w:rsidRDefault="004C79DC">
      <w:pPr>
        <w:suppressAutoHyphens/>
        <w:autoSpaceDE/>
        <w:ind w:firstLine="709"/>
        <w:jc w:val="both"/>
        <w:rPr>
          <w:rFonts w:eastAsia="Calibri"/>
          <w:kern w:val="1"/>
          <w:sz w:val="28"/>
          <w:szCs w:val="28"/>
        </w:rPr>
      </w:pPr>
      <w:r>
        <w:rPr>
          <w:sz w:val="28"/>
          <w:szCs w:val="28"/>
        </w:rPr>
        <w:t xml:space="preserve">Обучающиеся, не подтвердившие требуемые результаты для этапа, периода подготовки, не переводятся на следующий этап и оставляются на </w:t>
      </w:r>
      <w:r>
        <w:rPr>
          <w:sz w:val="28"/>
          <w:szCs w:val="28"/>
        </w:rPr>
        <w:lastRenderedPageBreak/>
        <w:t xml:space="preserve">повторное обучение. Вопрос о пути продолжения образования для </w:t>
      </w:r>
      <w:r>
        <w:rPr>
          <w:sz w:val="28"/>
          <w:szCs w:val="28"/>
        </w:rPr>
        <w:t>данной категории обучающихся рассматривается на методическом( тренерском совете), на основании данных промежуточной аттестации обучающихся и заявления их родителей (законных представителей).</w:t>
      </w:r>
    </w:p>
    <w:p w:rsidR="00000000" w:rsidRDefault="004C79DC">
      <w:pPr>
        <w:pStyle w:val="af9"/>
        <w:spacing w:before="0" w:after="0"/>
        <w:ind w:firstLine="709"/>
        <w:jc w:val="both"/>
        <w:rPr>
          <w:sz w:val="28"/>
          <w:szCs w:val="28"/>
        </w:rPr>
      </w:pPr>
      <w:r>
        <w:rPr>
          <w:rFonts w:eastAsia="Calibri"/>
          <w:sz w:val="28"/>
          <w:szCs w:val="28"/>
        </w:rPr>
        <w:t>Освоение дополнительной общеразвивающей программы завершается обя</w:t>
      </w:r>
      <w:r>
        <w:rPr>
          <w:rFonts w:eastAsia="Calibri"/>
          <w:sz w:val="28"/>
          <w:szCs w:val="28"/>
        </w:rPr>
        <w:t>зательной итоговой аттестацией обучающихся. Результаты отражаются в протоколах итоговой аттестации.</w:t>
      </w:r>
    </w:p>
    <w:p w:rsidR="00000000" w:rsidRDefault="004C79DC">
      <w:pPr>
        <w:pStyle w:val="Default"/>
        <w:ind w:firstLine="709"/>
        <w:jc w:val="both"/>
        <w:rPr>
          <w:rFonts w:eastAsia="Calibri"/>
          <w:sz w:val="28"/>
          <w:szCs w:val="28"/>
        </w:rPr>
      </w:pPr>
      <w:r>
        <w:rPr>
          <w:sz w:val="28"/>
          <w:szCs w:val="28"/>
        </w:rPr>
        <w:t>6.3. Требования к результатам освоения и условиям реализации Программы</w:t>
      </w:r>
    </w:p>
    <w:p w:rsidR="00000000" w:rsidRDefault="004C79DC">
      <w:pPr>
        <w:suppressAutoHyphens/>
        <w:autoSpaceDE/>
        <w:ind w:firstLine="709"/>
        <w:jc w:val="both"/>
        <w:rPr>
          <w:rFonts w:eastAsia="Calibri"/>
          <w:sz w:val="28"/>
          <w:szCs w:val="28"/>
        </w:rPr>
      </w:pPr>
      <w:r>
        <w:rPr>
          <w:rFonts w:eastAsia="Calibri"/>
          <w:sz w:val="28"/>
          <w:szCs w:val="28"/>
        </w:rPr>
        <w:t>Результатом освоения Программы по циклическим, скоростно-силовым видам спорта и много</w:t>
      </w:r>
      <w:r>
        <w:rPr>
          <w:rFonts w:eastAsia="Calibri"/>
          <w:sz w:val="28"/>
          <w:szCs w:val="28"/>
        </w:rPr>
        <w:t>борьям (вид спорта велоспорт-шоссе) является приобретение обучающимися следующих знаний, умений и навыков в предметных областях:</w:t>
      </w:r>
    </w:p>
    <w:p w:rsidR="00000000" w:rsidRDefault="004C79DC">
      <w:pPr>
        <w:suppressAutoHyphens/>
        <w:autoSpaceDE/>
        <w:ind w:firstLine="709"/>
        <w:jc w:val="both"/>
        <w:rPr>
          <w:rFonts w:eastAsia="Calibri"/>
          <w:sz w:val="28"/>
          <w:szCs w:val="28"/>
        </w:rPr>
      </w:pPr>
      <w:r>
        <w:rPr>
          <w:rFonts w:eastAsia="Calibri"/>
          <w:sz w:val="28"/>
          <w:szCs w:val="28"/>
        </w:rPr>
        <w:t>1) в области теории и методики физической культуры и спорта:</w:t>
      </w:r>
    </w:p>
    <w:p w:rsidR="00000000" w:rsidRDefault="004C79DC">
      <w:pPr>
        <w:suppressAutoHyphens/>
        <w:autoSpaceDE/>
        <w:ind w:firstLine="709"/>
        <w:jc w:val="both"/>
        <w:rPr>
          <w:rFonts w:eastAsia="Calibri"/>
          <w:sz w:val="28"/>
          <w:szCs w:val="28"/>
        </w:rPr>
      </w:pPr>
      <w:r>
        <w:rPr>
          <w:rFonts w:eastAsia="Calibri"/>
          <w:sz w:val="28"/>
          <w:szCs w:val="28"/>
        </w:rPr>
        <w:t>- история развития велоспорт-шоссе;</w:t>
      </w:r>
    </w:p>
    <w:p w:rsidR="00000000" w:rsidRDefault="004C79DC">
      <w:pPr>
        <w:suppressAutoHyphens/>
        <w:autoSpaceDE/>
        <w:ind w:firstLine="709"/>
        <w:jc w:val="both"/>
        <w:rPr>
          <w:rFonts w:eastAsia="Calibri"/>
          <w:sz w:val="28"/>
          <w:szCs w:val="28"/>
        </w:rPr>
      </w:pPr>
      <w:r>
        <w:rPr>
          <w:rFonts w:eastAsia="Calibri"/>
          <w:sz w:val="28"/>
          <w:szCs w:val="28"/>
        </w:rPr>
        <w:t>- место и роль физической куль</w:t>
      </w:r>
      <w:r>
        <w:rPr>
          <w:rFonts w:eastAsia="Calibri"/>
          <w:sz w:val="28"/>
          <w:szCs w:val="28"/>
        </w:rPr>
        <w:t>туры и спорта в современном обществе;</w:t>
      </w:r>
    </w:p>
    <w:p w:rsidR="00000000" w:rsidRDefault="004C79DC">
      <w:pPr>
        <w:suppressAutoHyphens/>
        <w:autoSpaceDE/>
        <w:ind w:firstLine="709"/>
        <w:jc w:val="both"/>
        <w:rPr>
          <w:rFonts w:eastAsia="Calibri"/>
          <w:sz w:val="28"/>
          <w:szCs w:val="28"/>
        </w:rPr>
      </w:pPr>
      <w:r>
        <w:rPr>
          <w:rFonts w:eastAsia="Calibri"/>
          <w:sz w:val="28"/>
          <w:szCs w:val="28"/>
        </w:rPr>
        <w:t>- основы спортивной подготовки и тренировочного процесса;</w:t>
      </w:r>
    </w:p>
    <w:p w:rsidR="00000000" w:rsidRDefault="004C79DC">
      <w:pPr>
        <w:suppressAutoHyphens/>
        <w:autoSpaceDE/>
        <w:ind w:firstLine="709"/>
        <w:jc w:val="both"/>
        <w:rPr>
          <w:rFonts w:eastAsia="Calibri"/>
          <w:sz w:val="28"/>
          <w:szCs w:val="28"/>
        </w:rPr>
      </w:pPr>
      <w:r>
        <w:rPr>
          <w:rFonts w:eastAsia="Calibri"/>
          <w:sz w:val="28"/>
          <w:szCs w:val="28"/>
        </w:rPr>
        <w:t>- основы законодательства в сфере физической культуры и спорта (правила велоспорт-шоссе, требования, нормы и условия их выполнения для присвоения спортивных раз</w:t>
      </w:r>
      <w:r>
        <w:rPr>
          <w:rFonts w:eastAsia="Calibri"/>
          <w:sz w:val="28"/>
          <w:szCs w:val="28"/>
        </w:rPr>
        <w:t>рядов и званий по велоспорт-шоссе; Федеральный стандарт спортивной подготовки по велоспорт-шоссе;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w:t>
      </w:r>
      <w:r>
        <w:rPr>
          <w:rFonts w:eastAsia="Calibri"/>
          <w:sz w:val="28"/>
          <w:szCs w:val="28"/>
        </w:rPr>
        <w:t>,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000000" w:rsidRDefault="004C79DC">
      <w:pPr>
        <w:suppressAutoHyphens/>
        <w:autoSpaceDE/>
        <w:ind w:firstLine="709"/>
        <w:jc w:val="both"/>
        <w:rPr>
          <w:rFonts w:eastAsia="Calibri"/>
          <w:sz w:val="28"/>
          <w:szCs w:val="28"/>
        </w:rPr>
      </w:pPr>
      <w:r>
        <w:rPr>
          <w:rFonts w:eastAsia="Calibri"/>
          <w:sz w:val="28"/>
          <w:szCs w:val="28"/>
        </w:rPr>
        <w:t>- необходимые сведения о строении и функциях органи</w:t>
      </w:r>
      <w:r>
        <w:rPr>
          <w:rFonts w:eastAsia="Calibri"/>
          <w:sz w:val="28"/>
          <w:szCs w:val="28"/>
        </w:rPr>
        <w:t>зма человека;</w:t>
      </w:r>
    </w:p>
    <w:p w:rsidR="00000000" w:rsidRDefault="004C79DC">
      <w:pPr>
        <w:suppressAutoHyphens/>
        <w:autoSpaceDE/>
        <w:ind w:firstLine="709"/>
        <w:jc w:val="both"/>
        <w:rPr>
          <w:rFonts w:eastAsia="Calibri"/>
          <w:sz w:val="28"/>
          <w:szCs w:val="28"/>
        </w:rPr>
      </w:pPr>
      <w:r>
        <w:rPr>
          <w:rFonts w:eastAsia="Calibri"/>
          <w:sz w:val="28"/>
          <w:szCs w:val="28"/>
        </w:rPr>
        <w:t>- гигиенические знания, умения и навыки;</w:t>
      </w:r>
    </w:p>
    <w:p w:rsidR="00000000" w:rsidRDefault="004C79DC">
      <w:pPr>
        <w:suppressAutoHyphens/>
        <w:autoSpaceDE/>
        <w:ind w:firstLine="709"/>
        <w:jc w:val="both"/>
        <w:rPr>
          <w:rFonts w:eastAsia="Calibri"/>
          <w:sz w:val="28"/>
          <w:szCs w:val="28"/>
        </w:rPr>
      </w:pPr>
      <w:r>
        <w:rPr>
          <w:rFonts w:eastAsia="Calibri"/>
          <w:sz w:val="28"/>
          <w:szCs w:val="28"/>
        </w:rPr>
        <w:t>- режим дня, закаливание организма, здоровый образ жизни;</w:t>
      </w:r>
    </w:p>
    <w:p w:rsidR="00000000" w:rsidRDefault="004C79DC">
      <w:pPr>
        <w:suppressAutoHyphens/>
        <w:autoSpaceDE/>
        <w:ind w:firstLine="709"/>
        <w:jc w:val="both"/>
        <w:rPr>
          <w:rFonts w:eastAsia="Calibri"/>
          <w:sz w:val="28"/>
          <w:szCs w:val="28"/>
        </w:rPr>
      </w:pPr>
      <w:r>
        <w:rPr>
          <w:rFonts w:eastAsia="Calibri"/>
          <w:sz w:val="28"/>
          <w:szCs w:val="28"/>
        </w:rPr>
        <w:t>- основы спортивного питания;</w:t>
      </w:r>
    </w:p>
    <w:p w:rsidR="00000000" w:rsidRDefault="004C79DC">
      <w:pPr>
        <w:suppressAutoHyphens/>
        <w:autoSpaceDE/>
        <w:ind w:firstLine="709"/>
        <w:jc w:val="both"/>
        <w:rPr>
          <w:rFonts w:eastAsia="Calibri"/>
          <w:sz w:val="28"/>
          <w:szCs w:val="28"/>
        </w:rPr>
      </w:pPr>
      <w:r>
        <w:rPr>
          <w:rFonts w:eastAsia="Calibri"/>
          <w:sz w:val="28"/>
          <w:szCs w:val="28"/>
        </w:rPr>
        <w:t>- требования к оборудованию, инвентарю и спортивной экипировке;</w:t>
      </w:r>
    </w:p>
    <w:p w:rsidR="00000000" w:rsidRDefault="004C79DC">
      <w:pPr>
        <w:suppressAutoHyphens/>
        <w:autoSpaceDE/>
        <w:ind w:firstLine="709"/>
        <w:jc w:val="both"/>
        <w:rPr>
          <w:rFonts w:eastAsia="Calibri"/>
          <w:sz w:val="28"/>
          <w:szCs w:val="28"/>
        </w:rPr>
      </w:pPr>
      <w:r>
        <w:rPr>
          <w:rFonts w:eastAsia="Calibri"/>
          <w:sz w:val="28"/>
          <w:szCs w:val="28"/>
        </w:rPr>
        <w:t>- требования техники безопасности при занятиях ве</w:t>
      </w:r>
      <w:r>
        <w:rPr>
          <w:rFonts w:eastAsia="Calibri"/>
          <w:sz w:val="28"/>
          <w:szCs w:val="28"/>
        </w:rPr>
        <w:t>лоспорт-шоссе.</w:t>
      </w:r>
    </w:p>
    <w:p w:rsidR="00000000" w:rsidRDefault="004C79DC">
      <w:pPr>
        <w:suppressAutoHyphens/>
        <w:autoSpaceDE/>
        <w:ind w:firstLine="709"/>
        <w:jc w:val="both"/>
        <w:rPr>
          <w:rFonts w:eastAsia="Calibri"/>
          <w:sz w:val="28"/>
          <w:szCs w:val="28"/>
        </w:rPr>
      </w:pPr>
      <w:r>
        <w:rPr>
          <w:rFonts w:eastAsia="Calibri"/>
          <w:sz w:val="28"/>
          <w:szCs w:val="28"/>
        </w:rPr>
        <w:t>2) в области общей и специальной физической подготовки:</w:t>
      </w:r>
    </w:p>
    <w:p w:rsidR="00000000" w:rsidRDefault="004C79DC">
      <w:pPr>
        <w:suppressAutoHyphens/>
        <w:autoSpaceDE/>
        <w:ind w:firstLine="709"/>
        <w:jc w:val="both"/>
        <w:rPr>
          <w:rFonts w:eastAsia="Calibri"/>
          <w:sz w:val="28"/>
          <w:szCs w:val="28"/>
        </w:rPr>
      </w:pPr>
      <w:r>
        <w:rPr>
          <w:rFonts w:eastAsia="Calibri"/>
          <w:sz w:val="28"/>
          <w:szCs w:val="28"/>
        </w:rPr>
        <w:t>- освоение комплексов физических упражнений;</w:t>
      </w:r>
    </w:p>
    <w:p w:rsidR="00000000" w:rsidRDefault="004C79DC">
      <w:pPr>
        <w:suppressAutoHyphens/>
        <w:autoSpaceDE/>
        <w:ind w:firstLine="709"/>
        <w:jc w:val="both"/>
        <w:rPr>
          <w:rFonts w:eastAsia="Calibri"/>
          <w:sz w:val="28"/>
          <w:szCs w:val="28"/>
        </w:rPr>
      </w:pPr>
      <w:r>
        <w:rPr>
          <w:rFonts w:eastAsia="Calibri"/>
          <w:sz w:val="28"/>
          <w:szCs w:val="28"/>
        </w:rPr>
        <w:t>- развитие основных физических качеств (гибкости, быстроты, силы, координации, выносливости) и их гармоничное сочетание применительно к спец</w:t>
      </w:r>
      <w:r>
        <w:rPr>
          <w:rFonts w:eastAsia="Calibri"/>
          <w:sz w:val="28"/>
          <w:szCs w:val="28"/>
        </w:rPr>
        <w:t>ифике занятий велоспорт-шоссе;</w:t>
      </w:r>
    </w:p>
    <w:p w:rsidR="00000000" w:rsidRDefault="004C79DC">
      <w:pPr>
        <w:suppressAutoHyphens/>
        <w:autoSpaceDE/>
        <w:ind w:firstLine="709"/>
        <w:jc w:val="both"/>
        <w:rPr>
          <w:rFonts w:eastAsia="Calibri"/>
          <w:sz w:val="28"/>
          <w:szCs w:val="28"/>
        </w:rPr>
      </w:pPr>
      <w:r>
        <w:rPr>
          <w:rFonts w:eastAsia="Calibri"/>
          <w:sz w:val="28"/>
          <w:szCs w:val="28"/>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000000" w:rsidRDefault="004C79DC">
      <w:pPr>
        <w:suppressAutoHyphens/>
        <w:autoSpaceDE/>
        <w:ind w:firstLine="709"/>
        <w:jc w:val="both"/>
        <w:rPr>
          <w:rFonts w:eastAsia="Calibri"/>
          <w:sz w:val="28"/>
          <w:szCs w:val="28"/>
        </w:rPr>
      </w:pPr>
      <w:r>
        <w:rPr>
          <w:rFonts w:eastAsia="Calibri"/>
          <w:sz w:val="28"/>
          <w:szCs w:val="28"/>
        </w:rPr>
        <w:t>3) в области избранного вида спорта:</w:t>
      </w:r>
    </w:p>
    <w:p w:rsidR="00000000" w:rsidRDefault="004C79DC">
      <w:pPr>
        <w:suppressAutoHyphens/>
        <w:autoSpaceDE/>
        <w:ind w:firstLine="709"/>
        <w:jc w:val="both"/>
        <w:rPr>
          <w:rFonts w:eastAsia="Calibri"/>
          <w:sz w:val="28"/>
          <w:szCs w:val="28"/>
        </w:rPr>
      </w:pPr>
      <w:r>
        <w:rPr>
          <w:rFonts w:eastAsia="Calibri"/>
          <w:sz w:val="28"/>
          <w:szCs w:val="28"/>
        </w:rPr>
        <w:t>- овладение основами техники и т</w:t>
      </w:r>
      <w:r>
        <w:rPr>
          <w:rFonts w:eastAsia="Calibri"/>
          <w:sz w:val="28"/>
          <w:szCs w:val="28"/>
        </w:rPr>
        <w:t>актики велоспорт-шоссе;</w:t>
      </w:r>
    </w:p>
    <w:p w:rsidR="00000000" w:rsidRDefault="004C79DC">
      <w:pPr>
        <w:suppressAutoHyphens/>
        <w:autoSpaceDE/>
        <w:ind w:firstLine="709"/>
        <w:jc w:val="both"/>
        <w:rPr>
          <w:rFonts w:eastAsia="Calibri"/>
          <w:sz w:val="28"/>
          <w:szCs w:val="28"/>
        </w:rPr>
      </w:pPr>
      <w:r>
        <w:rPr>
          <w:rFonts w:eastAsia="Calibri"/>
          <w:sz w:val="28"/>
          <w:szCs w:val="28"/>
        </w:rPr>
        <w:t>- приобретение соревновательного опыта путем участия в спортивных соревнованиях;</w:t>
      </w:r>
    </w:p>
    <w:p w:rsidR="00000000" w:rsidRDefault="004C79DC">
      <w:pPr>
        <w:suppressAutoHyphens/>
        <w:autoSpaceDE/>
        <w:ind w:firstLine="709"/>
        <w:jc w:val="both"/>
        <w:rPr>
          <w:rFonts w:eastAsia="Calibri"/>
          <w:sz w:val="28"/>
          <w:szCs w:val="28"/>
        </w:rPr>
      </w:pPr>
      <w:r>
        <w:rPr>
          <w:rFonts w:eastAsia="Calibri"/>
          <w:sz w:val="28"/>
          <w:szCs w:val="28"/>
        </w:rPr>
        <w:lastRenderedPageBreak/>
        <w:t>- повышение уровня функциональной подготовленности;</w:t>
      </w:r>
    </w:p>
    <w:p w:rsidR="00000000" w:rsidRDefault="004C79DC">
      <w:pPr>
        <w:suppressAutoHyphens/>
        <w:autoSpaceDE/>
        <w:ind w:firstLine="709"/>
        <w:jc w:val="both"/>
        <w:rPr>
          <w:rFonts w:eastAsia="Calibri"/>
          <w:sz w:val="28"/>
          <w:szCs w:val="28"/>
        </w:rPr>
      </w:pPr>
      <w:r>
        <w:rPr>
          <w:rFonts w:eastAsia="Calibri"/>
          <w:sz w:val="28"/>
          <w:szCs w:val="28"/>
        </w:rPr>
        <w:t>- освоение соответствующих возрасту, полу и уровню подготовленности обучающихся тренировочных и сор</w:t>
      </w:r>
      <w:r>
        <w:rPr>
          <w:rFonts w:eastAsia="Calibri"/>
          <w:sz w:val="28"/>
          <w:szCs w:val="28"/>
        </w:rPr>
        <w:t>евновательных нагрузок;</w:t>
      </w:r>
    </w:p>
    <w:p w:rsidR="00000000" w:rsidRDefault="004C79DC">
      <w:pPr>
        <w:suppressAutoHyphens/>
        <w:autoSpaceDE/>
        <w:ind w:firstLine="709"/>
        <w:jc w:val="both"/>
        <w:rPr>
          <w:rFonts w:eastAsia="Calibri"/>
          <w:sz w:val="28"/>
          <w:szCs w:val="28"/>
        </w:rPr>
      </w:pPr>
      <w:r>
        <w:rPr>
          <w:rFonts w:eastAsia="Calibri"/>
          <w:sz w:val="28"/>
          <w:szCs w:val="28"/>
        </w:rPr>
        <w:t>- выполнение требований, норм и условий их выполнения для присвоения спортивных разрядов и званий по велоспорт-шоссе.</w:t>
      </w:r>
    </w:p>
    <w:p w:rsidR="00000000" w:rsidRDefault="004C79DC">
      <w:pPr>
        <w:suppressAutoHyphens/>
        <w:autoSpaceDE/>
        <w:ind w:firstLine="709"/>
        <w:jc w:val="both"/>
        <w:rPr>
          <w:rFonts w:eastAsia="Calibri"/>
          <w:sz w:val="28"/>
          <w:szCs w:val="28"/>
        </w:rPr>
      </w:pPr>
      <w:r>
        <w:rPr>
          <w:rFonts w:eastAsia="Calibri"/>
          <w:sz w:val="28"/>
          <w:szCs w:val="28"/>
        </w:rPr>
        <w:t>4) в области других видов спорта и подвижных игр:</w:t>
      </w:r>
    </w:p>
    <w:p w:rsidR="00000000" w:rsidRDefault="004C79DC">
      <w:pPr>
        <w:suppressAutoHyphens/>
        <w:autoSpaceDE/>
        <w:ind w:firstLine="709"/>
        <w:jc w:val="both"/>
        <w:rPr>
          <w:rFonts w:eastAsia="Calibri"/>
          <w:sz w:val="28"/>
          <w:szCs w:val="28"/>
        </w:rPr>
      </w:pPr>
      <w:r>
        <w:rPr>
          <w:rFonts w:eastAsia="Calibri"/>
          <w:sz w:val="28"/>
          <w:szCs w:val="28"/>
        </w:rPr>
        <w:t>- умение точно и своевременно выполнять задания, связанные с обя</w:t>
      </w:r>
      <w:r>
        <w:rPr>
          <w:rFonts w:eastAsia="Calibri"/>
          <w:sz w:val="28"/>
          <w:szCs w:val="28"/>
        </w:rPr>
        <w:t>зательными для всех в подвижных играх правилами;</w:t>
      </w:r>
    </w:p>
    <w:p w:rsidR="00000000" w:rsidRDefault="004C79DC">
      <w:pPr>
        <w:suppressAutoHyphens/>
        <w:autoSpaceDE/>
        <w:ind w:firstLine="709"/>
        <w:jc w:val="both"/>
        <w:rPr>
          <w:rFonts w:eastAsia="Calibri"/>
          <w:sz w:val="28"/>
          <w:szCs w:val="28"/>
        </w:rPr>
      </w:pPr>
      <w:r>
        <w:rPr>
          <w:rFonts w:eastAsia="Calibri"/>
          <w:sz w:val="28"/>
          <w:szCs w:val="28"/>
        </w:rPr>
        <w:t>- умение развивать профессионально необходимые физические качества в велоспорт-шоссе средствами других видов спорта и подвижных игр;</w:t>
      </w:r>
    </w:p>
    <w:p w:rsidR="00000000" w:rsidRDefault="004C79DC">
      <w:pPr>
        <w:suppressAutoHyphens/>
        <w:autoSpaceDE/>
        <w:ind w:firstLine="709"/>
        <w:jc w:val="both"/>
        <w:rPr>
          <w:sz w:val="28"/>
          <w:szCs w:val="28"/>
        </w:rPr>
      </w:pPr>
      <w:r>
        <w:rPr>
          <w:rFonts w:eastAsia="Calibri"/>
          <w:sz w:val="28"/>
          <w:szCs w:val="28"/>
        </w:rPr>
        <w:t>- умение соблюдать требования техники безопасности при самостоятельном вып</w:t>
      </w:r>
      <w:r>
        <w:rPr>
          <w:rFonts w:eastAsia="Calibri"/>
          <w:sz w:val="28"/>
          <w:szCs w:val="28"/>
        </w:rPr>
        <w:t>олнении упражнений;</w:t>
      </w:r>
    </w:p>
    <w:p w:rsidR="00000000" w:rsidRDefault="004C79DC">
      <w:pPr>
        <w:pStyle w:val="Default"/>
        <w:ind w:firstLine="709"/>
        <w:jc w:val="both"/>
        <w:rPr>
          <w:bCs/>
          <w:iCs/>
          <w:sz w:val="28"/>
          <w:szCs w:val="28"/>
        </w:rPr>
      </w:pPr>
      <w:r>
        <w:rPr>
          <w:color w:val="auto"/>
          <w:sz w:val="28"/>
          <w:szCs w:val="28"/>
        </w:rPr>
        <w:t>- навыки сохранения собственной физической формы.</w:t>
      </w:r>
    </w:p>
    <w:p w:rsidR="00000000" w:rsidRDefault="004C79DC">
      <w:pPr>
        <w:suppressAutoHyphens/>
        <w:ind w:firstLine="709"/>
        <w:jc w:val="both"/>
        <w:rPr>
          <w:bCs/>
          <w:iCs/>
          <w:color w:val="000000"/>
          <w:sz w:val="28"/>
          <w:szCs w:val="28"/>
        </w:rPr>
      </w:pPr>
      <w:r>
        <w:rPr>
          <w:bCs/>
          <w:iCs/>
          <w:color w:val="000000"/>
          <w:sz w:val="28"/>
          <w:szCs w:val="28"/>
        </w:rPr>
        <w:t xml:space="preserve">Результатом реализации Программы на тренировочном этапе (этапе спортивной специализации) является: </w:t>
      </w:r>
    </w:p>
    <w:p w:rsidR="00000000" w:rsidRDefault="004C79DC">
      <w:pPr>
        <w:numPr>
          <w:ilvl w:val="0"/>
          <w:numId w:val="4"/>
        </w:numPr>
        <w:suppressAutoHyphens/>
        <w:jc w:val="both"/>
        <w:rPr>
          <w:bCs/>
          <w:iCs/>
          <w:color w:val="000000"/>
          <w:sz w:val="28"/>
          <w:szCs w:val="28"/>
        </w:rPr>
      </w:pPr>
      <w:r>
        <w:rPr>
          <w:bCs/>
          <w:iCs/>
          <w:color w:val="000000"/>
          <w:sz w:val="28"/>
          <w:szCs w:val="28"/>
        </w:rPr>
        <w:t>повышение уровня общей и специальной физической, технической, тактической и психологич</w:t>
      </w:r>
      <w:r>
        <w:rPr>
          <w:bCs/>
          <w:iCs/>
          <w:color w:val="000000"/>
          <w:sz w:val="28"/>
          <w:szCs w:val="28"/>
        </w:rPr>
        <w:t xml:space="preserve">еской подготовки; </w:t>
      </w:r>
    </w:p>
    <w:p w:rsidR="00000000" w:rsidRDefault="004C79DC">
      <w:pPr>
        <w:numPr>
          <w:ilvl w:val="0"/>
          <w:numId w:val="4"/>
        </w:numPr>
        <w:suppressAutoHyphens/>
        <w:jc w:val="both"/>
        <w:rPr>
          <w:bCs/>
          <w:iCs/>
          <w:color w:val="000000"/>
          <w:sz w:val="28"/>
          <w:szCs w:val="28"/>
        </w:rPr>
      </w:pPr>
      <w:r>
        <w:rPr>
          <w:bCs/>
          <w:iCs/>
          <w:color w:val="000000"/>
          <w:sz w:val="28"/>
          <w:szCs w:val="28"/>
        </w:rPr>
        <w:t>приобретение опыта и достижение стабильности выступления на официальных спортивных соревнованиях по виду спорта велоспорт-шоссе;</w:t>
      </w:r>
    </w:p>
    <w:p w:rsidR="00000000" w:rsidRDefault="004C79DC">
      <w:pPr>
        <w:numPr>
          <w:ilvl w:val="0"/>
          <w:numId w:val="4"/>
        </w:numPr>
        <w:suppressAutoHyphens/>
        <w:jc w:val="both"/>
        <w:rPr>
          <w:bCs/>
          <w:iCs/>
          <w:color w:val="000000"/>
          <w:sz w:val="28"/>
          <w:szCs w:val="28"/>
        </w:rPr>
      </w:pPr>
      <w:r>
        <w:rPr>
          <w:bCs/>
          <w:iCs/>
          <w:color w:val="000000"/>
          <w:sz w:val="28"/>
          <w:szCs w:val="28"/>
        </w:rPr>
        <w:t xml:space="preserve">формирование спортивной мотивации; </w:t>
      </w:r>
    </w:p>
    <w:p w:rsidR="00000000" w:rsidRDefault="004C79DC">
      <w:pPr>
        <w:suppressAutoHyphens/>
        <w:ind w:firstLine="709"/>
        <w:jc w:val="both"/>
        <w:rPr>
          <w:sz w:val="28"/>
          <w:szCs w:val="28"/>
        </w:rPr>
      </w:pPr>
      <w:r>
        <w:rPr>
          <w:bCs/>
          <w:iCs/>
          <w:color w:val="000000"/>
          <w:sz w:val="28"/>
          <w:szCs w:val="28"/>
        </w:rPr>
        <w:t xml:space="preserve">- укрепление здоровья обучающихся. </w:t>
      </w:r>
    </w:p>
    <w:p w:rsidR="00000000" w:rsidRDefault="004C79DC">
      <w:pPr>
        <w:suppressAutoHyphens/>
        <w:ind w:firstLine="709"/>
        <w:jc w:val="both"/>
        <w:rPr>
          <w:color w:val="000000"/>
          <w:sz w:val="28"/>
          <w:szCs w:val="28"/>
        </w:rPr>
      </w:pPr>
      <w:r>
        <w:rPr>
          <w:sz w:val="28"/>
          <w:szCs w:val="28"/>
        </w:rPr>
        <w:t>В качестве основных критериев для пе</w:t>
      </w:r>
      <w:r>
        <w:rPr>
          <w:sz w:val="28"/>
          <w:szCs w:val="28"/>
        </w:rPr>
        <w:t xml:space="preserve">ревода по годам обучения следует учитывать: состояние здоровья и уровень физического развития, освоение элементов начальной технической подготовки, выполнение </w:t>
      </w:r>
      <w:r>
        <w:rPr>
          <w:color w:val="000000"/>
          <w:sz w:val="28"/>
          <w:szCs w:val="28"/>
        </w:rPr>
        <w:t xml:space="preserve">нормативов </w:t>
      </w:r>
      <w:r>
        <w:rPr>
          <w:sz w:val="28"/>
          <w:szCs w:val="28"/>
        </w:rPr>
        <w:t>общей физической и специальной физической подготовки, освоение предусмотренного програ</w:t>
      </w:r>
      <w:r>
        <w:rPr>
          <w:sz w:val="28"/>
          <w:szCs w:val="28"/>
        </w:rPr>
        <w:t>ммой объема тренировочных и соревновательных нагрузок по годам обучения.</w:t>
      </w:r>
    </w:p>
    <w:p w:rsidR="00000000" w:rsidRDefault="004C79DC">
      <w:pPr>
        <w:suppressAutoHyphens/>
        <w:ind w:firstLine="709"/>
        <w:jc w:val="both"/>
        <w:rPr>
          <w:bCs/>
          <w:iCs/>
          <w:sz w:val="28"/>
          <w:szCs w:val="28"/>
        </w:rPr>
      </w:pPr>
      <w:r>
        <w:rPr>
          <w:color w:val="000000"/>
          <w:sz w:val="28"/>
          <w:szCs w:val="28"/>
        </w:rPr>
        <w:t>Учитывая практические условия проведения тренировочных занятий с обучающимися, следует уделить повышенное внимание освоению «Правил дорожного движения велосипедиста». Этот раздел прог</w:t>
      </w:r>
      <w:r>
        <w:rPr>
          <w:color w:val="000000"/>
          <w:sz w:val="28"/>
          <w:szCs w:val="28"/>
        </w:rPr>
        <w:t>раммы должен включать как освоение теоретического раздела, так и формирование устойчивых практических навыков движения на велосипеде в условиях интенсивного дорожного движения. Курс освоения «Правил дорожного движения велосипедиста» должен завершаться сдач</w:t>
      </w:r>
      <w:r>
        <w:rPr>
          <w:color w:val="000000"/>
          <w:sz w:val="28"/>
          <w:szCs w:val="28"/>
        </w:rPr>
        <w:t>ей комплексного экзамена. Юные велосипедисты, по каким-либо причинам не освоившие курс и не выполнившие экзаменационные требования в полном объеме, к последующим занятиям на шоссе допускаться не должны.</w:t>
      </w:r>
    </w:p>
    <w:p w:rsidR="00000000" w:rsidRDefault="004C79DC">
      <w:pPr>
        <w:pStyle w:val="Default"/>
        <w:ind w:firstLine="709"/>
        <w:jc w:val="both"/>
        <w:rPr>
          <w:bCs/>
          <w:iCs/>
          <w:sz w:val="28"/>
          <w:szCs w:val="28"/>
        </w:rPr>
      </w:pPr>
      <w:r>
        <w:rPr>
          <w:bCs/>
          <w:iCs/>
          <w:sz w:val="28"/>
          <w:szCs w:val="28"/>
        </w:rPr>
        <w:t>В качестве критериев эффективности реализации Програм</w:t>
      </w:r>
      <w:r>
        <w:rPr>
          <w:bCs/>
          <w:iCs/>
          <w:sz w:val="28"/>
          <w:szCs w:val="28"/>
        </w:rPr>
        <w:t>мы на тренировочном этапе (этапе спортивной специализации) можно рассматривать:</w:t>
      </w:r>
    </w:p>
    <w:p w:rsidR="00000000" w:rsidRDefault="004C79DC">
      <w:pPr>
        <w:pStyle w:val="Default"/>
        <w:numPr>
          <w:ilvl w:val="0"/>
          <w:numId w:val="3"/>
        </w:numPr>
        <w:jc w:val="both"/>
        <w:rPr>
          <w:bCs/>
          <w:iCs/>
          <w:sz w:val="28"/>
          <w:szCs w:val="28"/>
        </w:rPr>
      </w:pPr>
      <w:r>
        <w:rPr>
          <w:bCs/>
          <w:iCs/>
          <w:sz w:val="28"/>
          <w:szCs w:val="28"/>
        </w:rPr>
        <w:t>состояние здоровья, уровень физической подготовленности обучающихся;</w:t>
      </w:r>
    </w:p>
    <w:p w:rsidR="00000000" w:rsidRDefault="004C79DC">
      <w:pPr>
        <w:pStyle w:val="Default"/>
        <w:numPr>
          <w:ilvl w:val="0"/>
          <w:numId w:val="3"/>
        </w:numPr>
        <w:jc w:val="both"/>
        <w:rPr>
          <w:bCs/>
          <w:iCs/>
          <w:sz w:val="28"/>
          <w:szCs w:val="28"/>
        </w:rPr>
      </w:pPr>
      <w:r>
        <w:rPr>
          <w:bCs/>
          <w:iCs/>
          <w:sz w:val="28"/>
          <w:szCs w:val="28"/>
        </w:rPr>
        <w:lastRenderedPageBreak/>
        <w:t>динамика роста уровня специальной физической и технико-тактической подготовленности обучающихся в соответст</w:t>
      </w:r>
      <w:r>
        <w:rPr>
          <w:bCs/>
          <w:iCs/>
          <w:sz w:val="28"/>
          <w:szCs w:val="28"/>
        </w:rPr>
        <w:t>вии с индивидуальными особенностями;</w:t>
      </w:r>
    </w:p>
    <w:p w:rsidR="00000000" w:rsidRDefault="004C79DC">
      <w:pPr>
        <w:pStyle w:val="Default"/>
        <w:numPr>
          <w:ilvl w:val="0"/>
          <w:numId w:val="3"/>
        </w:numPr>
        <w:jc w:val="both"/>
        <w:rPr>
          <w:bCs/>
          <w:iCs/>
          <w:sz w:val="28"/>
          <w:szCs w:val="28"/>
        </w:rPr>
      </w:pPr>
      <w:r>
        <w:rPr>
          <w:bCs/>
          <w:iCs/>
          <w:sz w:val="28"/>
          <w:szCs w:val="28"/>
        </w:rPr>
        <w:t>уровень освоения объёмов тренировочных нагрузок, предусмотренных Программой;</w:t>
      </w:r>
    </w:p>
    <w:p w:rsidR="00000000" w:rsidRDefault="004C79DC">
      <w:pPr>
        <w:pStyle w:val="Default"/>
        <w:numPr>
          <w:ilvl w:val="0"/>
          <w:numId w:val="3"/>
        </w:numPr>
        <w:jc w:val="both"/>
        <w:rPr>
          <w:bCs/>
          <w:iCs/>
          <w:sz w:val="28"/>
          <w:szCs w:val="28"/>
        </w:rPr>
      </w:pPr>
      <w:r>
        <w:rPr>
          <w:bCs/>
          <w:iCs/>
          <w:sz w:val="28"/>
          <w:szCs w:val="28"/>
        </w:rPr>
        <w:t>результаты участия в спортивных соревнованиях.</w:t>
      </w:r>
    </w:p>
    <w:p w:rsidR="00000000" w:rsidRDefault="004C79DC">
      <w:pPr>
        <w:pStyle w:val="Default"/>
        <w:ind w:firstLine="709"/>
        <w:jc w:val="both"/>
        <w:rPr>
          <w:sz w:val="28"/>
          <w:szCs w:val="28"/>
        </w:rPr>
      </w:pPr>
      <w:r>
        <w:rPr>
          <w:bCs/>
          <w:iCs/>
          <w:sz w:val="28"/>
          <w:szCs w:val="28"/>
        </w:rPr>
        <w:t>Требования к кадрам спортивной школы осуществляющим реализацию дополнительной общеразвивающей п</w:t>
      </w:r>
      <w:r>
        <w:rPr>
          <w:bCs/>
          <w:iCs/>
          <w:sz w:val="28"/>
          <w:szCs w:val="28"/>
        </w:rPr>
        <w:t xml:space="preserve">рограммы. </w:t>
      </w:r>
    </w:p>
    <w:p w:rsidR="00000000" w:rsidRDefault="004C79DC">
      <w:pPr>
        <w:pStyle w:val="Default"/>
        <w:ind w:firstLine="709"/>
        <w:jc w:val="both"/>
        <w:rPr>
          <w:sz w:val="28"/>
          <w:szCs w:val="28"/>
        </w:rPr>
      </w:pPr>
      <w:r>
        <w:rPr>
          <w:sz w:val="28"/>
          <w:szCs w:val="28"/>
        </w:rPr>
        <w:t>Уровень квалификации лиц, осуществляющих образовательный и тренировочный процесс, должен соответствовать требованиям</w:t>
      </w:r>
      <w:r>
        <w:rPr>
          <w:rFonts w:eastAsia="Calibri"/>
          <w:bCs/>
          <w:color w:val="auto"/>
          <w:kern w:val="1"/>
          <w:sz w:val="28"/>
          <w:szCs w:val="28"/>
        </w:rPr>
        <w:t xml:space="preserve"> Приказа Минздравсоцразвития РФ от 26.08.2010 № 761н "Об утверждении Единого квалификационного справочника должностей руководител</w:t>
      </w:r>
      <w:r>
        <w:rPr>
          <w:rFonts w:eastAsia="Calibri"/>
          <w:bCs/>
          <w:color w:val="auto"/>
          <w:kern w:val="1"/>
          <w:sz w:val="28"/>
          <w:szCs w:val="28"/>
        </w:rPr>
        <w:t>ей, специалистов и служащих, раздел «Квалификационные характеристики должностей работников образования»</w:t>
      </w:r>
      <w:r>
        <w:rPr>
          <w:sz w:val="28"/>
          <w:szCs w:val="28"/>
        </w:rPr>
        <w:t xml:space="preserve">: </w:t>
      </w:r>
    </w:p>
    <w:p w:rsidR="00000000" w:rsidRDefault="004C79DC">
      <w:pPr>
        <w:pStyle w:val="Default"/>
        <w:ind w:firstLine="709"/>
        <w:rPr>
          <w:sz w:val="28"/>
          <w:szCs w:val="28"/>
        </w:rPr>
      </w:pPr>
      <w:r>
        <w:rPr>
          <w:sz w:val="28"/>
          <w:szCs w:val="28"/>
        </w:rPr>
        <w:t>- на тренировочном этапе (этапе спортивной специализации) – наличие среднего профессионального образования или высшего профессионального образования и</w:t>
      </w:r>
      <w:r>
        <w:rPr>
          <w:sz w:val="28"/>
          <w:szCs w:val="28"/>
        </w:rPr>
        <w:t xml:space="preserve"> стажа работы по специальности не менее одного года. </w:t>
      </w:r>
    </w:p>
    <w:p w:rsidR="00000000" w:rsidRDefault="004C79DC">
      <w:pPr>
        <w:pStyle w:val="Default"/>
        <w:ind w:firstLine="709"/>
        <w:jc w:val="both"/>
        <w:rPr>
          <w:sz w:val="28"/>
          <w:szCs w:val="28"/>
        </w:rPr>
      </w:pPr>
      <w:r>
        <w:rPr>
          <w:sz w:val="28"/>
          <w:szCs w:val="28"/>
        </w:rPr>
        <w:t>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w:t>
      </w:r>
      <w:r>
        <w:rPr>
          <w:sz w:val="28"/>
          <w:szCs w:val="28"/>
        </w:rPr>
        <w:t>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
    <w:p w:rsidR="00000000" w:rsidRDefault="004C79DC">
      <w:pPr>
        <w:pStyle w:val="Default"/>
        <w:ind w:firstLine="567"/>
        <w:jc w:val="both"/>
        <w:rPr>
          <w:sz w:val="28"/>
          <w:szCs w:val="28"/>
        </w:rPr>
      </w:pPr>
      <w:r>
        <w:rPr>
          <w:sz w:val="28"/>
          <w:szCs w:val="28"/>
        </w:rPr>
        <w:t>На тренировочном этапе (этапе спортивной специализации) могут</w:t>
      </w:r>
      <w:r>
        <w:rPr>
          <w:sz w:val="28"/>
          <w:szCs w:val="28"/>
        </w:rPr>
        <w:t xml:space="preserve"> привлекаться дополнительно к основному тренеру-преподавателю другие тренеры-преподаватели и специалисты, непосредственно обеспечивающие тренировочный процесс, при условии их одновременной с основным тренером-преподавателем работы с обучающимися. </w:t>
      </w:r>
    </w:p>
    <w:p w:rsidR="00000000" w:rsidRDefault="004C79DC">
      <w:pPr>
        <w:pStyle w:val="Default"/>
        <w:ind w:firstLine="567"/>
        <w:jc w:val="both"/>
        <w:rPr>
          <w:sz w:val="28"/>
          <w:szCs w:val="28"/>
        </w:rPr>
      </w:pPr>
      <w:r>
        <w:rPr>
          <w:sz w:val="28"/>
          <w:szCs w:val="28"/>
        </w:rPr>
        <w:t>Количест</w:t>
      </w:r>
      <w:r>
        <w:rPr>
          <w:sz w:val="28"/>
          <w:szCs w:val="28"/>
        </w:rPr>
        <w:t>венный расчёт кадровой потребности осуществляется на основе тарификации тренерско-преподавательского состава, планово - расчётных показателей количества обучающихся и режима эксплуатации спортивных сооружений, на которых осуществляется реализация Программы</w:t>
      </w:r>
      <w:r>
        <w:rPr>
          <w:sz w:val="28"/>
          <w:szCs w:val="28"/>
        </w:rPr>
        <w:t xml:space="preserve">. </w:t>
      </w:r>
    </w:p>
    <w:p w:rsidR="00000000" w:rsidRDefault="004C79DC">
      <w:pPr>
        <w:pStyle w:val="Default"/>
        <w:ind w:firstLine="567"/>
        <w:jc w:val="both"/>
        <w:rPr>
          <w:sz w:val="28"/>
          <w:szCs w:val="28"/>
        </w:rPr>
      </w:pPr>
      <w:r>
        <w:rPr>
          <w:sz w:val="28"/>
          <w:szCs w:val="28"/>
        </w:rPr>
        <w:t xml:space="preserve">Используемая материально-техническая база и инфраструктура спортивной школы и иные условия: </w:t>
      </w:r>
    </w:p>
    <w:p w:rsidR="00000000" w:rsidRDefault="004C79DC">
      <w:pPr>
        <w:pStyle w:val="Default"/>
        <w:ind w:firstLine="567"/>
        <w:jc w:val="both"/>
        <w:rPr>
          <w:sz w:val="28"/>
          <w:szCs w:val="28"/>
        </w:rPr>
      </w:pPr>
      <w:r>
        <w:rPr>
          <w:sz w:val="28"/>
          <w:szCs w:val="28"/>
        </w:rPr>
        <w:t xml:space="preserve">-  наличие тренировочного спортивного зала; </w:t>
      </w:r>
    </w:p>
    <w:p w:rsidR="00000000" w:rsidRDefault="004C79DC">
      <w:pPr>
        <w:pStyle w:val="Default"/>
        <w:ind w:firstLine="567"/>
        <w:jc w:val="both"/>
        <w:rPr>
          <w:sz w:val="28"/>
          <w:szCs w:val="28"/>
        </w:rPr>
      </w:pPr>
      <w:r>
        <w:rPr>
          <w:sz w:val="28"/>
          <w:szCs w:val="28"/>
        </w:rPr>
        <w:t xml:space="preserve">-  наличие тренажерного зала; </w:t>
      </w:r>
    </w:p>
    <w:p w:rsidR="00000000" w:rsidRDefault="004C79DC">
      <w:pPr>
        <w:pStyle w:val="Default"/>
        <w:ind w:firstLine="567"/>
        <w:jc w:val="both"/>
        <w:rPr>
          <w:sz w:val="28"/>
          <w:szCs w:val="28"/>
        </w:rPr>
      </w:pPr>
      <w:r>
        <w:rPr>
          <w:sz w:val="28"/>
          <w:szCs w:val="28"/>
        </w:rPr>
        <w:t>-  наличие раздевалок, душевых;</w:t>
      </w:r>
    </w:p>
    <w:p w:rsidR="00000000" w:rsidRDefault="004C79DC">
      <w:pPr>
        <w:pStyle w:val="Default"/>
        <w:ind w:firstLine="567"/>
        <w:jc w:val="both"/>
        <w:rPr>
          <w:sz w:val="28"/>
          <w:szCs w:val="28"/>
        </w:rPr>
      </w:pPr>
      <w:r>
        <w:rPr>
          <w:sz w:val="28"/>
          <w:szCs w:val="28"/>
        </w:rPr>
        <w:t>- осуществление медицинского обеспечения обучающихся</w:t>
      </w:r>
      <w:r>
        <w:rPr>
          <w:sz w:val="28"/>
          <w:szCs w:val="28"/>
        </w:rPr>
        <w:t>, в том числе организация медицинских осмотров;</w:t>
      </w:r>
    </w:p>
    <w:p w:rsidR="00000000" w:rsidRDefault="004C79DC">
      <w:pPr>
        <w:pStyle w:val="Default"/>
        <w:ind w:firstLine="567"/>
        <w:jc w:val="both"/>
        <w:rPr>
          <w:sz w:val="28"/>
          <w:szCs w:val="28"/>
        </w:rPr>
      </w:pPr>
      <w:r>
        <w:rPr>
          <w:sz w:val="28"/>
          <w:szCs w:val="28"/>
        </w:rPr>
        <w:t>-   обеспечение проезда к месту проведения спортивных мероприятий и обратно;</w:t>
      </w:r>
    </w:p>
    <w:p w:rsidR="00000000" w:rsidRDefault="004C79DC">
      <w:pPr>
        <w:pStyle w:val="Default"/>
        <w:ind w:firstLine="567"/>
        <w:jc w:val="both"/>
        <w:rPr>
          <w:sz w:val="28"/>
          <w:szCs w:val="28"/>
        </w:rPr>
      </w:pPr>
      <w:r>
        <w:rPr>
          <w:sz w:val="28"/>
          <w:szCs w:val="28"/>
        </w:rPr>
        <w:t xml:space="preserve">- обеспечение питанием и проживанием в период проведения спортивных мероприятий; </w:t>
      </w:r>
    </w:p>
    <w:p w:rsidR="00000000" w:rsidRDefault="004C79DC">
      <w:pPr>
        <w:pStyle w:val="Default"/>
        <w:ind w:firstLine="567"/>
        <w:jc w:val="both"/>
        <w:rPr>
          <w:sz w:val="28"/>
          <w:szCs w:val="28"/>
        </w:rPr>
      </w:pPr>
      <w:r>
        <w:rPr>
          <w:sz w:val="28"/>
          <w:szCs w:val="28"/>
        </w:rPr>
        <w:lastRenderedPageBreak/>
        <w:t>- обеспечение оборудованием и спортивным инвентар</w:t>
      </w:r>
      <w:r>
        <w:rPr>
          <w:sz w:val="28"/>
          <w:szCs w:val="28"/>
        </w:rPr>
        <w:t xml:space="preserve">ём, необходимыми для проведения тренировочного процесса; </w:t>
      </w:r>
    </w:p>
    <w:p w:rsidR="00000000" w:rsidRDefault="004C79DC">
      <w:pPr>
        <w:pStyle w:val="Default"/>
        <w:ind w:firstLine="567"/>
        <w:jc w:val="both"/>
        <w:rPr>
          <w:sz w:val="28"/>
          <w:szCs w:val="28"/>
        </w:rPr>
      </w:pPr>
      <w:r>
        <w:rPr>
          <w:sz w:val="28"/>
          <w:szCs w:val="28"/>
        </w:rPr>
        <w:t xml:space="preserve">-   обеспечение спортивной экипировкой. </w:t>
      </w:r>
    </w:p>
    <w:p w:rsidR="00000000" w:rsidRDefault="004C79DC">
      <w:pPr>
        <w:pStyle w:val="Default"/>
        <w:ind w:firstLine="567"/>
        <w:jc w:val="both"/>
        <w:rPr>
          <w:sz w:val="28"/>
          <w:szCs w:val="28"/>
        </w:rPr>
      </w:pPr>
    </w:p>
    <w:p w:rsidR="00000000" w:rsidRDefault="004C79DC">
      <w:pPr>
        <w:widowControl w:val="0"/>
        <w:jc w:val="center"/>
        <w:rPr>
          <w:b/>
          <w:sz w:val="28"/>
          <w:szCs w:val="28"/>
        </w:rPr>
      </w:pPr>
    </w:p>
    <w:p w:rsidR="00000000" w:rsidRDefault="004C79DC">
      <w:pPr>
        <w:widowControl w:val="0"/>
        <w:jc w:val="center"/>
        <w:rPr>
          <w:b/>
          <w:sz w:val="28"/>
          <w:szCs w:val="28"/>
        </w:rPr>
      </w:pPr>
    </w:p>
    <w:p w:rsidR="00000000" w:rsidRDefault="004C79DC">
      <w:pPr>
        <w:widowControl w:val="0"/>
        <w:jc w:val="center"/>
        <w:rPr>
          <w:b/>
          <w:sz w:val="28"/>
          <w:szCs w:val="28"/>
        </w:rPr>
      </w:pPr>
    </w:p>
    <w:p w:rsidR="00000000" w:rsidRDefault="004C79DC">
      <w:pPr>
        <w:widowControl w:val="0"/>
        <w:jc w:val="center"/>
        <w:rPr>
          <w:b/>
          <w:sz w:val="28"/>
          <w:szCs w:val="28"/>
        </w:rPr>
      </w:pPr>
    </w:p>
    <w:p w:rsidR="00000000" w:rsidRDefault="004C79DC">
      <w:pPr>
        <w:widowControl w:val="0"/>
        <w:jc w:val="center"/>
        <w:rPr>
          <w:b/>
          <w:sz w:val="28"/>
          <w:szCs w:val="28"/>
        </w:rPr>
      </w:pPr>
    </w:p>
    <w:p w:rsidR="00000000" w:rsidRDefault="004C79DC">
      <w:pPr>
        <w:widowControl w:val="0"/>
        <w:jc w:val="center"/>
        <w:rPr>
          <w:b/>
          <w:sz w:val="28"/>
          <w:szCs w:val="28"/>
        </w:rPr>
      </w:pPr>
    </w:p>
    <w:p w:rsidR="00000000" w:rsidRDefault="004C79DC">
      <w:pPr>
        <w:widowControl w:val="0"/>
        <w:jc w:val="center"/>
        <w:rPr>
          <w:b/>
          <w:sz w:val="28"/>
          <w:szCs w:val="28"/>
        </w:rPr>
      </w:pPr>
    </w:p>
    <w:p w:rsidR="00000000" w:rsidRDefault="004C79DC">
      <w:pPr>
        <w:widowControl w:val="0"/>
        <w:jc w:val="center"/>
        <w:rPr>
          <w:b/>
          <w:sz w:val="28"/>
          <w:szCs w:val="28"/>
        </w:rPr>
      </w:pPr>
    </w:p>
    <w:p w:rsidR="00000000" w:rsidRDefault="004C79DC">
      <w:pPr>
        <w:widowControl w:val="0"/>
        <w:jc w:val="center"/>
        <w:rPr>
          <w:b/>
          <w:sz w:val="28"/>
          <w:szCs w:val="28"/>
        </w:rPr>
      </w:pPr>
    </w:p>
    <w:p w:rsidR="00000000" w:rsidRDefault="004C79DC">
      <w:pPr>
        <w:widowControl w:val="0"/>
        <w:jc w:val="center"/>
        <w:rPr>
          <w:b/>
          <w:sz w:val="28"/>
          <w:szCs w:val="28"/>
        </w:rPr>
      </w:pPr>
    </w:p>
    <w:p w:rsidR="00000000" w:rsidRDefault="004C79DC">
      <w:pPr>
        <w:widowControl w:val="0"/>
        <w:jc w:val="center"/>
        <w:rPr>
          <w:b/>
          <w:sz w:val="28"/>
          <w:szCs w:val="28"/>
        </w:rPr>
      </w:pPr>
    </w:p>
    <w:p w:rsidR="00000000" w:rsidRDefault="004C79DC">
      <w:pPr>
        <w:widowControl w:val="0"/>
        <w:jc w:val="center"/>
        <w:rPr>
          <w:b/>
          <w:sz w:val="28"/>
          <w:szCs w:val="28"/>
        </w:rPr>
      </w:pPr>
    </w:p>
    <w:p w:rsidR="00000000" w:rsidRDefault="004C79DC">
      <w:pPr>
        <w:widowControl w:val="0"/>
        <w:jc w:val="center"/>
        <w:rPr>
          <w:b/>
          <w:sz w:val="28"/>
          <w:szCs w:val="28"/>
        </w:rPr>
      </w:pPr>
    </w:p>
    <w:p w:rsidR="00000000" w:rsidRDefault="004C79DC">
      <w:pPr>
        <w:widowControl w:val="0"/>
        <w:jc w:val="center"/>
        <w:rPr>
          <w:b/>
          <w:sz w:val="28"/>
          <w:szCs w:val="28"/>
        </w:rPr>
      </w:pPr>
    </w:p>
    <w:p w:rsidR="00000000" w:rsidRDefault="004C79DC">
      <w:pPr>
        <w:widowControl w:val="0"/>
        <w:jc w:val="center"/>
        <w:rPr>
          <w:b/>
          <w:sz w:val="28"/>
          <w:szCs w:val="28"/>
        </w:rPr>
      </w:pPr>
    </w:p>
    <w:p w:rsidR="00000000" w:rsidRDefault="004C79DC">
      <w:pPr>
        <w:widowControl w:val="0"/>
        <w:jc w:val="center"/>
        <w:rPr>
          <w:b/>
          <w:sz w:val="28"/>
          <w:szCs w:val="28"/>
        </w:rPr>
      </w:pPr>
    </w:p>
    <w:p w:rsidR="00000000" w:rsidRDefault="004C79DC"/>
    <w:p w:rsidR="00000000" w:rsidRDefault="004C79DC">
      <w:pPr>
        <w:sectPr w:rsidR="00000000">
          <w:type w:val="continuous"/>
          <w:pgSz w:w="11906" w:h="16838"/>
          <w:pgMar w:top="1134" w:right="850" w:bottom="1134" w:left="1701" w:header="708" w:footer="708" w:gutter="0"/>
          <w:cols w:space="720"/>
          <w:docGrid w:linePitch="360"/>
        </w:sectPr>
      </w:pPr>
    </w:p>
    <w:p w:rsidR="00000000" w:rsidRDefault="004C79DC">
      <w:pPr>
        <w:shd w:val="clear" w:color="auto" w:fill="FFFFFF"/>
        <w:tabs>
          <w:tab w:val="left" w:pos="284"/>
        </w:tabs>
        <w:autoSpaceDE/>
        <w:ind w:left="284"/>
        <w:jc w:val="both"/>
        <w:rPr>
          <w:color w:val="000000"/>
          <w:sz w:val="28"/>
          <w:szCs w:val="28"/>
        </w:rPr>
      </w:pPr>
    </w:p>
    <w:p w:rsidR="00000000" w:rsidRDefault="004C79DC">
      <w:pPr>
        <w:pStyle w:val="afa"/>
        <w:tabs>
          <w:tab w:val="left" w:pos="7140"/>
        </w:tabs>
        <w:jc w:val="center"/>
        <w:rPr>
          <w:b w:val="0"/>
          <w:sz w:val="24"/>
          <w:szCs w:val="24"/>
        </w:rPr>
      </w:pPr>
      <w:r>
        <w:rPr>
          <w:b w:val="0"/>
          <w:sz w:val="24"/>
          <w:szCs w:val="24"/>
        </w:rPr>
        <w:t>7. Литература</w:t>
      </w:r>
    </w:p>
    <w:p w:rsidR="00000000" w:rsidRDefault="004C79DC">
      <w:pPr>
        <w:pStyle w:val="afa"/>
        <w:tabs>
          <w:tab w:val="left" w:pos="7140"/>
        </w:tabs>
        <w:ind w:left="0" w:firstLine="567"/>
        <w:jc w:val="both"/>
        <w:rPr>
          <w:b w:val="0"/>
          <w:sz w:val="24"/>
          <w:szCs w:val="24"/>
        </w:rPr>
      </w:pPr>
      <w:r>
        <w:rPr>
          <w:b w:val="0"/>
          <w:sz w:val="24"/>
          <w:szCs w:val="24"/>
        </w:rPr>
        <w:t>1. Архипов Е.М., Седов А.В. Велосипедный спорт. - М.: Физкультура и спорт, 1990. - 143 с.</w:t>
      </w:r>
    </w:p>
    <w:p w:rsidR="00000000" w:rsidRDefault="004C79DC">
      <w:pPr>
        <w:pStyle w:val="afa"/>
        <w:tabs>
          <w:tab w:val="left" w:pos="7140"/>
        </w:tabs>
        <w:ind w:left="0" w:firstLine="567"/>
        <w:jc w:val="both"/>
        <w:rPr>
          <w:b w:val="0"/>
          <w:sz w:val="24"/>
          <w:szCs w:val="24"/>
        </w:rPr>
      </w:pPr>
      <w:r>
        <w:rPr>
          <w:b w:val="0"/>
          <w:sz w:val="24"/>
          <w:szCs w:val="24"/>
        </w:rPr>
        <w:t>2. Велосипедный спорт: правила со</w:t>
      </w:r>
      <w:r>
        <w:rPr>
          <w:b w:val="0"/>
          <w:sz w:val="24"/>
          <w:szCs w:val="24"/>
        </w:rPr>
        <w:t>ревнований. - М., 2003.</w:t>
      </w:r>
    </w:p>
    <w:p w:rsidR="00000000" w:rsidRDefault="004C79DC">
      <w:pPr>
        <w:pStyle w:val="afa"/>
        <w:tabs>
          <w:tab w:val="left" w:pos="7140"/>
        </w:tabs>
        <w:ind w:left="0" w:firstLine="567"/>
        <w:jc w:val="both"/>
        <w:rPr>
          <w:b w:val="0"/>
          <w:sz w:val="24"/>
          <w:szCs w:val="24"/>
        </w:rPr>
      </w:pPr>
      <w:r>
        <w:rPr>
          <w:b w:val="0"/>
          <w:sz w:val="24"/>
          <w:szCs w:val="24"/>
        </w:rPr>
        <w:t>3. Велосипедный спорт (гонки на шоссе): Примерная программа спортивной подготовки для детско-юношеских спортивных школ, специализированных детско-юношеских школ олимпийского резерва и школ высшего спортивного мастерства / А. А. Заха</w:t>
      </w:r>
      <w:r>
        <w:rPr>
          <w:b w:val="0"/>
          <w:sz w:val="24"/>
          <w:szCs w:val="24"/>
        </w:rPr>
        <w:t xml:space="preserve">ров - М: Советский спорт, 2005 -160 с.  </w:t>
      </w:r>
    </w:p>
    <w:p w:rsidR="00000000" w:rsidRDefault="004C79DC">
      <w:pPr>
        <w:pStyle w:val="afa"/>
        <w:tabs>
          <w:tab w:val="left" w:pos="7140"/>
        </w:tabs>
        <w:ind w:left="0" w:firstLine="567"/>
        <w:jc w:val="both"/>
        <w:rPr>
          <w:b w:val="0"/>
          <w:sz w:val="24"/>
          <w:szCs w:val="24"/>
        </w:rPr>
      </w:pPr>
      <w:r>
        <w:rPr>
          <w:b w:val="0"/>
          <w:sz w:val="24"/>
          <w:szCs w:val="24"/>
        </w:rPr>
        <w:t>4. Ердаков С.В. и др. Тренировка велосипедистов-шоссейников / С.В. Ердаков, В.А. Капитонов, В.В. Михайлов. - М.: Физкультура и спорт, 1990.</w:t>
      </w:r>
    </w:p>
    <w:p w:rsidR="00000000" w:rsidRDefault="004C79DC">
      <w:pPr>
        <w:pStyle w:val="afa"/>
        <w:tabs>
          <w:tab w:val="left" w:pos="7140"/>
        </w:tabs>
        <w:ind w:left="0" w:firstLine="567"/>
        <w:jc w:val="both"/>
        <w:rPr>
          <w:b w:val="0"/>
          <w:sz w:val="24"/>
          <w:szCs w:val="24"/>
        </w:rPr>
      </w:pPr>
      <w:r>
        <w:rPr>
          <w:b w:val="0"/>
          <w:sz w:val="24"/>
          <w:szCs w:val="24"/>
        </w:rPr>
        <w:t>5. Захаров А.А. Тактическая подготовка велосипедиста: Учебное пособие для в</w:t>
      </w:r>
      <w:r>
        <w:rPr>
          <w:b w:val="0"/>
          <w:sz w:val="24"/>
          <w:szCs w:val="24"/>
        </w:rPr>
        <w:t>узов физ. культуры. - М., 2001.</w:t>
      </w:r>
    </w:p>
    <w:p w:rsidR="00000000" w:rsidRDefault="004C79DC">
      <w:pPr>
        <w:pStyle w:val="afa"/>
        <w:tabs>
          <w:tab w:val="left" w:pos="7140"/>
        </w:tabs>
        <w:ind w:left="0" w:firstLine="567"/>
        <w:jc w:val="both"/>
        <w:rPr>
          <w:b w:val="0"/>
          <w:sz w:val="24"/>
          <w:szCs w:val="24"/>
        </w:rPr>
      </w:pPr>
      <w:r>
        <w:rPr>
          <w:b w:val="0"/>
          <w:sz w:val="24"/>
          <w:szCs w:val="24"/>
        </w:rPr>
        <w:t>6. Захаров А.А. Физическая подготовка велосипедиста: Учебное пособие для вузов физ. культуры. - М., 2001.</w:t>
      </w:r>
    </w:p>
    <w:p w:rsidR="00000000" w:rsidRDefault="004C79DC">
      <w:pPr>
        <w:pStyle w:val="afa"/>
        <w:tabs>
          <w:tab w:val="left" w:pos="7140"/>
        </w:tabs>
        <w:ind w:left="0" w:firstLine="567"/>
        <w:jc w:val="both"/>
        <w:rPr>
          <w:b w:val="0"/>
          <w:sz w:val="24"/>
          <w:szCs w:val="24"/>
        </w:rPr>
      </w:pPr>
      <w:r>
        <w:rPr>
          <w:b w:val="0"/>
          <w:sz w:val="24"/>
          <w:szCs w:val="24"/>
        </w:rPr>
        <w:t>7. Захаров А.А. Техническая подготовка велосипедиста. - Физкультура, образование, наука. - М., 2003.</w:t>
      </w:r>
    </w:p>
    <w:p w:rsidR="00000000" w:rsidRDefault="004C79DC">
      <w:pPr>
        <w:pStyle w:val="afa"/>
        <w:tabs>
          <w:tab w:val="left" w:pos="7140"/>
        </w:tabs>
        <w:ind w:left="0" w:firstLine="567"/>
        <w:jc w:val="both"/>
        <w:rPr>
          <w:b w:val="0"/>
          <w:sz w:val="24"/>
          <w:szCs w:val="24"/>
        </w:rPr>
      </w:pPr>
      <w:r>
        <w:rPr>
          <w:b w:val="0"/>
          <w:sz w:val="24"/>
          <w:szCs w:val="24"/>
        </w:rPr>
        <w:t>8. Организация пе</w:t>
      </w:r>
      <w:r>
        <w:rPr>
          <w:b w:val="0"/>
          <w:sz w:val="24"/>
          <w:szCs w:val="24"/>
        </w:rPr>
        <w:t>дагогического контроля деятельности спортивных школ: Методические рекомендации. - М.: Советский спорт, 2003.</w:t>
      </w:r>
    </w:p>
    <w:p w:rsidR="00000000" w:rsidRDefault="004C79DC">
      <w:pPr>
        <w:pStyle w:val="afa"/>
        <w:tabs>
          <w:tab w:val="left" w:pos="7140"/>
        </w:tabs>
        <w:ind w:left="0" w:firstLine="567"/>
        <w:jc w:val="both"/>
        <w:rPr>
          <w:b w:val="0"/>
          <w:sz w:val="24"/>
          <w:szCs w:val="24"/>
        </w:rPr>
      </w:pPr>
      <w:r>
        <w:rPr>
          <w:b w:val="0"/>
          <w:sz w:val="24"/>
          <w:szCs w:val="24"/>
        </w:rPr>
        <w:t xml:space="preserve">9. Полищук Д.А. Велосипедный спорт. – К.: Олимпийская литература, 1997–344 с. </w:t>
      </w:r>
    </w:p>
    <w:p w:rsidR="00000000" w:rsidRDefault="004C79DC">
      <w:pPr>
        <w:pStyle w:val="afa"/>
        <w:tabs>
          <w:tab w:val="left" w:pos="7140"/>
        </w:tabs>
        <w:ind w:left="0" w:firstLine="567"/>
        <w:jc w:val="both"/>
        <w:rPr>
          <w:b w:val="0"/>
          <w:sz w:val="24"/>
          <w:szCs w:val="24"/>
        </w:rPr>
      </w:pPr>
      <w:r>
        <w:rPr>
          <w:b w:val="0"/>
          <w:sz w:val="24"/>
          <w:szCs w:val="24"/>
        </w:rPr>
        <w:t>10. Программа подготовки Лэнса Армстронга. Л. Армстронг, Крис. Карма</w:t>
      </w:r>
      <w:r>
        <w:rPr>
          <w:b w:val="0"/>
          <w:sz w:val="24"/>
          <w:szCs w:val="24"/>
        </w:rPr>
        <w:t>йкл при участии Питера Жоффре Нье. - 2000. - 224 с.</w:t>
      </w:r>
    </w:p>
    <w:p w:rsidR="00000000" w:rsidRDefault="004C79DC">
      <w:pPr>
        <w:pStyle w:val="afa"/>
        <w:tabs>
          <w:tab w:val="left" w:pos="7140"/>
        </w:tabs>
        <w:ind w:left="0" w:firstLine="567"/>
        <w:jc w:val="both"/>
        <w:rPr>
          <w:b w:val="0"/>
          <w:sz w:val="24"/>
          <w:szCs w:val="24"/>
        </w:rPr>
      </w:pPr>
      <w:r>
        <w:rPr>
          <w:b w:val="0"/>
          <w:sz w:val="24"/>
          <w:szCs w:val="24"/>
        </w:rPr>
        <w:t>11. Фомина Л.Д., Кузнецов А.А., Мелихов Ю.И. Велосипедный спорт: Учебное пособие СПбГАФК им. П.Ф. Лесгафта. - СПб.: ВВМ, 2004.</w:t>
      </w:r>
    </w:p>
    <w:p w:rsidR="00000000" w:rsidRDefault="004C79DC">
      <w:pPr>
        <w:pStyle w:val="afa"/>
        <w:tabs>
          <w:tab w:val="left" w:pos="7140"/>
        </w:tabs>
        <w:ind w:left="0" w:firstLine="567"/>
        <w:jc w:val="both"/>
        <w:rPr>
          <w:b w:val="0"/>
          <w:sz w:val="24"/>
          <w:szCs w:val="24"/>
        </w:rPr>
      </w:pPr>
      <w:r>
        <w:rPr>
          <w:b w:val="0"/>
          <w:sz w:val="24"/>
          <w:szCs w:val="24"/>
        </w:rPr>
        <w:t>Перечень аудиовизуальных средств</w:t>
      </w:r>
    </w:p>
    <w:p w:rsidR="00000000" w:rsidRDefault="004C79DC">
      <w:pPr>
        <w:pStyle w:val="afa"/>
        <w:tabs>
          <w:tab w:val="left" w:pos="7140"/>
        </w:tabs>
        <w:ind w:left="0" w:firstLine="567"/>
        <w:jc w:val="both"/>
        <w:rPr>
          <w:b w:val="0"/>
          <w:sz w:val="24"/>
          <w:szCs w:val="24"/>
        </w:rPr>
      </w:pPr>
      <w:r>
        <w:rPr>
          <w:b w:val="0"/>
          <w:sz w:val="24"/>
          <w:szCs w:val="24"/>
        </w:rPr>
        <w:t>1. Наглядные пособия: рисунки, таблицы, схем</w:t>
      </w:r>
      <w:r>
        <w:rPr>
          <w:b w:val="0"/>
          <w:sz w:val="24"/>
          <w:szCs w:val="24"/>
        </w:rPr>
        <w:t>ы, диаграммы, графики.</w:t>
      </w:r>
    </w:p>
    <w:p w:rsidR="00000000" w:rsidRDefault="004C79DC">
      <w:pPr>
        <w:pStyle w:val="afa"/>
        <w:tabs>
          <w:tab w:val="left" w:pos="7140"/>
        </w:tabs>
        <w:ind w:left="0" w:firstLine="567"/>
        <w:jc w:val="both"/>
        <w:rPr>
          <w:b w:val="0"/>
          <w:sz w:val="24"/>
          <w:szCs w:val="24"/>
        </w:rPr>
      </w:pPr>
      <w:r>
        <w:rPr>
          <w:b w:val="0"/>
          <w:sz w:val="24"/>
          <w:szCs w:val="24"/>
        </w:rPr>
        <w:t>2. Видеопродукция: видеофрагменты, видеоуроки, видеофильмы, видеосъемка, тематические слайды и транспаранты.</w:t>
      </w:r>
    </w:p>
    <w:p w:rsidR="00000000" w:rsidRDefault="004C79DC">
      <w:pPr>
        <w:pStyle w:val="afa"/>
        <w:tabs>
          <w:tab w:val="left" w:pos="7140"/>
        </w:tabs>
        <w:ind w:left="0" w:firstLine="567"/>
        <w:jc w:val="both"/>
        <w:rPr>
          <w:b w:val="0"/>
          <w:sz w:val="24"/>
          <w:szCs w:val="24"/>
        </w:rPr>
      </w:pPr>
      <w:r>
        <w:rPr>
          <w:b w:val="0"/>
          <w:sz w:val="24"/>
          <w:szCs w:val="24"/>
        </w:rPr>
        <w:t>3. Компьютерные учебные пособия: электронные учебники, самоучители, пособия, справочники, словари, прикладные обучающие, кон</w:t>
      </w:r>
      <w:r>
        <w:rPr>
          <w:b w:val="0"/>
          <w:sz w:val="24"/>
          <w:szCs w:val="24"/>
        </w:rPr>
        <w:t>тролирующие программы, тесты и учебные игры.</w:t>
      </w:r>
    </w:p>
    <w:p w:rsidR="00000000" w:rsidRDefault="004C79DC">
      <w:pPr>
        <w:pStyle w:val="afa"/>
        <w:tabs>
          <w:tab w:val="left" w:pos="7140"/>
        </w:tabs>
        <w:ind w:left="0" w:firstLine="567"/>
        <w:jc w:val="both"/>
        <w:rPr>
          <w:b w:val="0"/>
          <w:sz w:val="24"/>
          <w:szCs w:val="24"/>
        </w:rPr>
      </w:pPr>
      <w:r>
        <w:rPr>
          <w:b w:val="0"/>
          <w:sz w:val="24"/>
          <w:szCs w:val="24"/>
        </w:rPr>
        <w:t>4. Интернет: сетевые базы данных, видеоконференции, видеотрансляции, виртуальные семинары, телеконференции на специальных тематических форумах, телекоммуникационные проекты.</w:t>
      </w:r>
    </w:p>
    <w:p w:rsidR="00000000" w:rsidRDefault="004C79DC">
      <w:pPr>
        <w:pStyle w:val="afa"/>
        <w:tabs>
          <w:tab w:val="left" w:pos="7140"/>
        </w:tabs>
        <w:ind w:left="0" w:firstLine="567"/>
        <w:jc w:val="both"/>
        <w:rPr>
          <w:b w:val="0"/>
          <w:sz w:val="24"/>
          <w:szCs w:val="24"/>
        </w:rPr>
      </w:pPr>
      <w:r>
        <w:rPr>
          <w:b w:val="0"/>
          <w:sz w:val="24"/>
          <w:szCs w:val="24"/>
        </w:rPr>
        <w:t>Перечень Интернет-ресурсов</w:t>
      </w:r>
    </w:p>
    <w:p w:rsidR="00000000" w:rsidRDefault="004C79DC">
      <w:pPr>
        <w:pStyle w:val="afa"/>
        <w:tabs>
          <w:tab w:val="left" w:pos="7140"/>
        </w:tabs>
        <w:ind w:left="0" w:firstLine="567"/>
        <w:jc w:val="both"/>
        <w:rPr>
          <w:b w:val="0"/>
          <w:sz w:val="24"/>
          <w:szCs w:val="24"/>
        </w:rPr>
      </w:pPr>
      <w:r>
        <w:rPr>
          <w:b w:val="0"/>
          <w:sz w:val="24"/>
          <w:szCs w:val="24"/>
        </w:rPr>
        <w:t>1. Консуль</w:t>
      </w:r>
      <w:r>
        <w:rPr>
          <w:b w:val="0"/>
          <w:sz w:val="24"/>
          <w:szCs w:val="24"/>
        </w:rPr>
        <w:t xml:space="preserve">тант Плюс </w:t>
      </w:r>
      <w:hyperlink r:id="rId19" w:history="1">
        <w:r>
          <w:rPr>
            <w:rStyle w:val="a7"/>
          </w:rPr>
          <w:t>http://www.consultant.ru/</w:t>
        </w:r>
      </w:hyperlink>
      <w:r>
        <w:rPr>
          <w:b w:val="0"/>
          <w:sz w:val="24"/>
          <w:szCs w:val="24"/>
        </w:rPr>
        <w:t>:</w:t>
      </w:r>
    </w:p>
    <w:p w:rsidR="00000000" w:rsidRDefault="004C79DC">
      <w:pPr>
        <w:pStyle w:val="afa"/>
        <w:tabs>
          <w:tab w:val="left" w:pos="7140"/>
        </w:tabs>
        <w:ind w:left="0" w:firstLine="567"/>
        <w:jc w:val="both"/>
        <w:rPr>
          <w:b w:val="0"/>
          <w:sz w:val="24"/>
          <w:szCs w:val="24"/>
        </w:rPr>
      </w:pPr>
      <w:r>
        <w:rPr>
          <w:b w:val="0"/>
          <w:sz w:val="24"/>
          <w:szCs w:val="24"/>
        </w:rPr>
        <w:t xml:space="preserve">- Федеральный закон от 29.12.2012 г. № 273-ФЗ «Об образовании в Российской Федерации»; </w:t>
      </w:r>
    </w:p>
    <w:p w:rsidR="00000000" w:rsidRDefault="004C79DC">
      <w:pPr>
        <w:pStyle w:val="afa"/>
        <w:tabs>
          <w:tab w:val="left" w:pos="7140"/>
        </w:tabs>
        <w:ind w:left="0" w:firstLine="567"/>
        <w:jc w:val="both"/>
        <w:rPr>
          <w:b w:val="0"/>
          <w:sz w:val="24"/>
          <w:szCs w:val="24"/>
        </w:rPr>
      </w:pPr>
      <w:r>
        <w:rPr>
          <w:b w:val="0"/>
          <w:sz w:val="24"/>
          <w:szCs w:val="24"/>
        </w:rPr>
        <w:t>- Федеральный закон от 04.12.2007 г. № 329-ФЗ «О физической культуре и спорте в Российско</w:t>
      </w:r>
      <w:r>
        <w:rPr>
          <w:b w:val="0"/>
          <w:sz w:val="24"/>
          <w:szCs w:val="24"/>
        </w:rPr>
        <w:t xml:space="preserve">й Федерации»; </w:t>
      </w:r>
    </w:p>
    <w:p w:rsidR="00000000" w:rsidRDefault="004C79DC">
      <w:pPr>
        <w:pStyle w:val="afa"/>
        <w:tabs>
          <w:tab w:val="left" w:pos="7140"/>
        </w:tabs>
        <w:ind w:left="0" w:firstLine="567"/>
        <w:jc w:val="both"/>
        <w:rPr>
          <w:b w:val="0"/>
          <w:sz w:val="24"/>
          <w:szCs w:val="24"/>
        </w:rPr>
      </w:pPr>
      <w:r>
        <w:rPr>
          <w:b w:val="0"/>
          <w:sz w:val="24"/>
          <w:szCs w:val="24"/>
        </w:rPr>
        <w:t>- Приказа Министерства образования и науки Российской Федерации от 29.08.2013 г. № 1008 «Об утверждении Порядка организации и осуществления образовательной деятельности по дополнительным общеобразовательным программам»;</w:t>
      </w:r>
    </w:p>
    <w:p w:rsidR="00000000" w:rsidRDefault="004C79DC">
      <w:pPr>
        <w:pStyle w:val="afa"/>
        <w:tabs>
          <w:tab w:val="left" w:pos="7140"/>
        </w:tabs>
        <w:ind w:left="0" w:firstLine="567"/>
        <w:jc w:val="both"/>
        <w:rPr>
          <w:b w:val="0"/>
          <w:sz w:val="24"/>
          <w:szCs w:val="24"/>
        </w:rPr>
      </w:pPr>
      <w:r>
        <w:rPr>
          <w:b w:val="0"/>
          <w:sz w:val="24"/>
          <w:szCs w:val="24"/>
        </w:rPr>
        <w:t>- Приказ Министерства</w:t>
      </w:r>
      <w:r>
        <w:rPr>
          <w:b w:val="0"/>
          <w:sz w:val="24"/>
          <w:szCs w:val="24"/>
        </w:rPr>
        <w:t xml:space="preserve"> спорта Российской Федерации от 27.12.2013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000000" w:rsidRDefault="004C79DC">
      <w:pPr>
        <w:pStyle w:val="afa"/>
        <w:tabs>
          <w:tab w:val="left" w:pos="7140"/>
        </w:tabs>
        <w:ind w:left="0" w:firstLine="567"/>
        <w:jc w:val="both"/>
        <w:rPr>
          <w:b w:val="0"/>
          <w:sz w:val="24"/>
          <w:szCs w:val="24"/>
        </w:rPr>
      </w:pPr>
      <w:r>
        <w:rPr>
          <w:b w:val="0"/>
          <w:sz w:val="24"/>
          <w:szCs w:val="24"/>
        </w:rPr>
        <w:t>- Приказ Министерства спорта Российской Федера</w:t>
      </w:r>
      <w:r>
        <w:rPr>
          <w:b w:val="0"/>
          <w:sz w:val="24"/>
          <w:szCs w:val="24"/>
        </w:rPr>
        <w:t>ции от 12.09.2013 г.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w:t>
      </w:r>
      <w:r>
        <w:rPr>
          <w:b w:val="0"/>
          <w:sz w:val="24"/>
          <w:szCs w:val="24"/>
        </w:rPr>
        <w:t>ам»;</w:t>
      </w:r>
    </w:p>
    <w:p w:rsidR="00000000" w:rsidRDefault="004C79DC">
      <w:pPr>
        <w:pStyle w:val="afa"/>
        <w:tabs>
          <w:tab w:val="left" w:pos="7140"/>
        </w:tabs>
        <w:ind w:left="0" w:firstLine="567"/>
        <w:jc w:val="both"/>
        <w:rPr>
          <w:b w:val="0"/>
          <w:sz w:val="24"/>
          <w:szCs w:val="24"/>
        </w:rPr>
      </w:pPr>
      <w:r>
        <w:rPr>
          <w:b w:val="0"/>
          <w:sz w:val="24"/>
          <w:szCs w:val="24"/>
        </w:rPr>
        <w:lastRenderedPageBreak/>
        <w:t>- Приказа Министерства спорта Российской Федерации от 12.09.2013 г. № 731 «Об утверждении Порядка приема на обучение по дополнительным предпрофессиональным программам в области физической культуры и спорта»;</w:t>
      </w:r>
    </w:p>
    <w:p w:rsidR="00000000" w:rsidRDefault="004C79DC">
      <w:pPr>
        <w:pStyle w:val="afa"/>
        <w:tabs>
          <w:tab w:val="left" w:pos="7140"/>
        </w:tabs>
        <w:ind w:left="0" w:firstLine="567"/>
        <w:jc w:val="both"/>
        <w:rPr>
          <w:b w:val="0"/>
          <w:sz w:val="24"/>
          <w:szCs w:val="24"/>
        </w:rPr>
      </w:pPr>
      <w:r>
        <w:rPr>
          <w:b w:val="0"/>
          <w:sz w:val="24"/>
          <w:szCs w:val="24"/>
        </w:rPr>
        <w:t>- Приказ Минздравсоцразвития Российской Фед</w:t>
      </w:r>
      <w:r>
        <w:rPr>
          <w:b w:val="0"/>
          <w:sz w:val="24"/>
          <w:szCs w:val="24"/>
        </w:rPr>
        <w:t>ерации от 09.08.2010 г. № 613н «Об утверждении порядка оказания медицинской помощи при проведении физкультурных и спортивных мероприятий»;</w:t>
      </w:r>
    </w:p>
    <w:p w:rsidR="00000000" w:rsidRDefault="004C79DC">
      <w:pPr>
        <w:pStyle w:val="afa"/>
        <w:tabs>
          <w:tab w:val="left" w:pos="7140"/>
        </w:tabs>
        <w:ind w:left="0" w:firstLine="567"/>
        <w:jc w:val="both"/>
        <w:rPr>
          <w:b w:val="0"/>
          <w:sz w:val="24"/>
          <w:szCs w:val="24"/>
        </w:rPr>
      </w:pPr>
      <w:r>
        <w:rPr>
          <w:b w:val="0"/>
          <w:sz w:val="24"/>
          <w:szCs w:val="24"/>
        </w:rPr>
        <w:t>- Приказ Министерства спорта Российской Федерации от 30.08.2013 г. № 681 «Об утверждении Федерального стандарта спорт</w:t>
      </w:r>
      <w:r>
        <w:rPr>
          <w:b w:val="0"/>
          <w:sz w:val="24"/>
          <w:szCs w:val="24"/>
        </w:rPr>
        <w:t>ивной подготовки по виду спорта велоспорт-шоссе».</w:t>
      </w:r>
    </w:p>
    <w:p w:rsidR="00000000" w:rsidRDefault="004C79DC">
      <w:pPr>
        <w:pStyle w:val="afa"/>
        <w:tabs>
          <w:tab w:val="left" w:pos="7140"/>
        </w:tabs>
        <w:ind w:left="0" w:firstLine="567"/>
        <w:jc w:val="both"/>
        <w:rPr>
          <w:b w:val="0"/>
          <w:sz w:val="24"/>
          <w:szCs w:val="24"/>
        </w:rPr>
      </w:pPr>
      <w:r>
        <w:rPr>
          <w:b w:val="0"/>
          <w:sz w:val="24"/>
          <w:szCs w:val="24"/>
        </w:rPr>
        <w:t xml:space="preserve">2. Министерство спорта Российской Федерации </w:t>
      </w:r>
      <w:hyperlink r:id="rId20" w:history="1">
        <w:r>
          <w:rPr>
            <w:rStyle w:val="a7"/>
          </w:rPr>
          <w:t>http://www.minsport.gov.ru/</w:t>
        </w:r>
      </w:hyperlink>
      <w:r>
        <w:rPr>
          <w:b w:val="0"/>
          <w:sz w:val="24"/>
          <w:szCs w:val="24"/>
        </w:rPr>
        <w:t xml:space="preserve"> </w:t>
      </w:r>
    </w:p>
    <w:p w:rsidR="00000000" w:rsidRDefault="004C79DC">
      <w:pPr>
        <w:pStyle w:val="afa"/>
        <w:tabs>
          <w:tab w:val="left" w:pos="7140"/>
        </w:tabs>
        <w:ind w:left="0" w:firstLine="567"/>
        <w:jc w:val="both"/>
        <w:rPr>
          <w:b w:val="0"/>
          <w:sz w:val="24"/>
          <w:szCs w:val="24"/>
        </w:rPr>
      </w:pPr>
      <w:r>
        <w:rPr>
          <w:b w:val="0"/>
          <w:sz w:val="24"/>
          <w:szCs w:val="24"/>
        </w:rPr>
        <w:t xml:space="preserve">3. Федерация велосипедного спорта России </w:t>
      </w:r>
      <w:hyperlink r:id="rId21" w:history="1">
        <w:r>
          <w:rPr>
            <w:rStyle w:val="a7"/>
          </w:rPr>
          <w:t>http://fvsr.ru/</w:t>
        </w:r>
      </w:hyperlink>
    </w:p>
    <w:p w:rsidR="00000000" w:rsidRDefault="004C79DC">
      <w:pPr>
        <w:pStyle w:val="afa"/>
        <w:tabs>
          <w:tab w:val="left" w:pos="7140"/>
        </w:tabs>
        <w:ind w:left="0" w:firstLine="567"/>
        <w:jc w:val="both"/>
        <w:rPr>
          <w:b w:val="0"/>
          <w:sz w:val="24"/>
          <w:szCs w:val="24"/>
        </w:rPr>
      </w:pPr>
      <w:r>
        <w:rPr>
          <w:b w:val="0"/>
          <w:sz w:val="24"/>
          <w:szCs w:val="24"/>
        </w:rPr>
        <w:t xml:space="preserve">4. Новости велоспорта </w:t>
      </w:r>
      <w:hyperlink r:id="rId22" w:history="1">
        <w:r>
          <w:rPr>
            <w:rStyle w:val="a7"/>
          </w:rPr>
          <w:t>http://www.velosportnews.ru/</w:t>
        </w:r>
      </w:hyperlink>
      <w:r>
        <w:rPr>
          <w:b w:val="0"/>
          <w:sz w:val="24"/>
          <w:szCs w:val="24"/>
        </w:rPr>
        <w:t xml:space="preserve"> </w:t>
      </w:r>
    </w:p>
    <w:p w:rsidR="00000000" w:rsidRDefault="004C79DC">
      <w:pPr>
        <w:pStyle w:val="afa"/>
        <w:tabs>
          <w:tab w:val="left" w:pos="7140"/>
        </w:tabs>
        <w:ind w:left="0" w:firstLine="567"/>
        <w:jc w:val="both"/>
        <w:rPr>
          <w:b w:val="0"/>
          <w:sz w:val="24"/>
          <w:szCs w:val="24"/>
        </w:rPr>
      </w:pPr>
      <w:r>
        <w:rPr>
          <w:b w:val="0"/>
          <w:sz w:val="24"/>
          <w:szCs w:val="24"/>
        </w:rPr>
        <w:t xml:space="preserve">5. Велоспорт-шоссе </w:t>
      </w:r>
      <w:hyperlink w:history="1">
        <w:r>
          <w:rPr>
            <w:rStyle w:val="a7"/>
            <w:sz w:val="24"/>
            <w:szCs w:val="24"/>
          </w:rPr>
          <w:t>http://книга-спорт.рф/</w:t>
        </w:r>
      </w:hyperlink>
      <w:r>
        <w:rPr>
          <w:b w:val="0"/>
          <w:sz w:val="24"/>
          <w:szCs w:val="24"/>
        </w:rPr>
        <w:t xml:space="preserve"> </w:t>
      </w:r>
    </w:p>
    <w:p w:rsidR="00000000" w:rsidRDefault="004C79DC">
      <w:pPr>
        <w:pStyle w:val="afa"/>
        <w:tabs>
          <w:tab w:val="left" w:pos="7140"/>
        </w:tabs>
        <w:ind w:left="0" w:firstLine="567"/>
        <w:jc w:val="both"/>
        <w:rPr>
          <w:b w:val="0"/>
          <w:sz w:val="24"/>
          <w:szCs w:val="24"/>
        </w:rPr>
      </w:pPr>
      <w:r>
        <w:rPr>
          <w:b w:val="0"/>
          <w:sz w:val="24"/>
          <w:szCs w:val="24"/>
        </w:rPr>
        <w:t xml:space="preserve">6. Российское антидопинговое агентство «Русада» </w:t>
      </w:r>
      <w:hyperlink r:id="rId23" w:history="1">
        <w:r>
          <w:rPr>
            <w:rStyle w:val="a7"/>
          </w:rPr>
          <w:t>http://www.rus</w:t>
        </w:r>
        <w:r>
          <w:rPr>
            <w:rStyle w:val="a7"/>
          </w:rPr>
          <w:t>ada.ru/</w:t>
        </w:r>
      </w:hyperlink>
    </w:p>
    <w:p w:rsidR="00000000" w:rsidRDefault="004C79DC">
      <w:pPr>
        <w:pStyle w:val="afa"/>
        <w:tabs>
          <w:tab w:val="left" w:pos="7140"/>
        </w:tabs>
        <w:ind w:left="0" w:firstLine="567"/>
        <w:jc w:val="both"/>
        <w:rPr>
          <w:b w:val="0"/>
          <w:sz w:val="24"/>
          <w:szCs w:val="24"/>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ind w:left="284"/>
        <w:jc w:val="right"/>
        <w:rPr>
          <w:color w:val="000000"/>
          <w:sz w:val="28"/>
          <w:szCs w:val="28"/>
        </w:rPr>
      </w:pPr>
    </w:p>
    <w:p w:rsidR="00000000" w:rsidRDefault="004C79DC">
      <w:pPr>
        <w:shd w:val="clear" w:color="auto" w:fill="FFFFFF"/>
        <w:tabs>
          <w:tab w:val="left" w:pos="284"/>
        </w:tabs>
        <w:autoSpaceDE/>
        <w:rPr>
          <w:color w:val="000000"/>
          <w:sz w:val="28"/>
          <w:szCs w:val="28"/>
        </w:rPr>
      </w:pPr>
    </w:p>
    <w:p w:rsidR="00000000" w:rsidRDefault="004C79DC">
      <w:pPr>
        <w:shd w:val="clear" w:color="auto" w:fill="FFFFFF"/>
        <w:tabs>
          <w:tab w:val="left" w:pos="284"/>
        </w:tabs>
        <w:autoSpaceDE/>
        <w:rPr>
          <w:color w:val="000000"/>
          <w:sz w:val="28"/>
          <w:szCs w:val="28"/>
        </w:rPr>
      </w:pPr>
    </w:p>
    <w:p w:rsidR="00000000" w:rsidRDefault="004C79DC">
      <w:pPr>
        <w:shd w:val="clear" w:color="auto" w:fill="FFFFFF"/>
        <w:tabs>
          <w:tab w:val="left" w:pos="284"/>
        </w:tabs>
        <w:autoSpaceDE/>
        <w:rPr>
          <w:color w:val="000000"/>
          <w:sz w:val="28"/>
          <w:szCs w:val="28"/>
        </w:rPr>
      </w:pPr>
    </w:p>
    <w:p w:rsidR="00000000" w:rsidRDefault="004C79DC">
      <w:pPr>
        <w:shd w:val="clear" w:color="auto" w:fill="FFFFFF"/>
        <w:tabs>
          <w:tab w:val="left" w:pos="284"/>
        </w:tabs>
        <w:autoSpaceDE/>
        <w:ind w:left="284"/>
        <w:jc w:val="right"/>
        <w:rPr>
          <w:b/>
          <w:bCs/>
          <w:color w:val="000000"/>
          <w:sz w:val="28"/>
          <w:szCs w:val="28"/>
        </w:rPr>
      </w:pPr>
      <w:r>
        <w:rPr>
          <w:color w:val="000000"/>
          <w:sz w:val="28"/>
          <w:szCs w:val="28"/>
        </w:rPr>
        <w:t>Приложение 1</w:t>
      </w:r>
    </w:p>
    <w:p w:rsidR="00000000" w:rsidRDefault="004C79DC">
      <w:pPr>
        <w:shd w:val="clear" w:color="auto" w:fill="FFFFFF"/>
        <w:tabs>
          <w:tab w:val="left" w:pos="284"/>
        </w:tabs>
        <w:autoSpaceDE/>
        <w:ind w:left="284"/>
        <w:jc w:val="center"/>
        <w:rPr>
          <w:color w:val="000000"/>
          <w:sz w:val="28"/>
          <w:szCs w:val="28"/>
        </w:rPr>
      </w:pPr>
      <w:r>
        <w:rPr>
          <w:b/>
          <w:bCs/>
          <w:color w:val="000000"/>
          <w:sz w:val="28"/>
          <w:szCs w:val="28"/>
        </w:rPr>
        <w:t>Календарно-тематическое планирование</w:t>
      </w:r>
      <w:r>
        <w:rPr>
          <w:b/>
          <w:color w:val="000000"/>
          <w:sz w:val="28"/>
          <w:szCs w:val="28"/>
        </w:rPr>
        <w:t xml:space="preserve"> </w:t>
      </w:r>
      <w:r>
        <w:rPr>
          <w:bCs/>
          <w:color w:val="000000"/>
          <w:sz w:val="28"/>
          <w:szCs w:val="28"/>
          <w:u w:val="single"/>
        </w:rPr>
        <w:t>для тренировочного этапа (начальной специализации)</w:t>
      </w:r>
      <w:r>
        <w:rPr>
          <w:bCs/>
          <w:color w:val="000000"/>
          <w:sz w:val="28"/>
          <w:szCs w:val="28"/>
        </w:rPr>
        <w:t xml:space="preserve"> в виде спорта велоспорт-шоссе</w:t>
      </w:r>
    </w:p>
    <w:p w:rsidR="00000000" w:rsidRDefault="004C79DC">
      <w:pPr>
        <w:shd w:val="clear" w:color="auto" w:fill="FFFFFF"/>
        <w:tabs>
          <w:tab w:val="left" w:pos="284"/>
        </w:tabs>
        <w:autoSpaceDE/>
        <w:ind w:left="284"/>
        <w:jc w:val="right"/>
        <w:rPr>
          <w:color w:val="000000"/>
          <w:sz w:val="28"/>
          <w:szCs w:val="28"/>
        </w:rPr>
      </w:pPr>
      <w:r>
        <w:rPr>
          <w:color w:val="000000"/>
          <w:sz w:val="28"/>
          <w:szCs w:val="28"/>
        </w:rPr>
        <w:t>Таблица 1</w:t>
      </w:r>
    </w:p>
    <w:p w:rsidR="00000000" w:rsidRDefault="004C79DC">
      <w:pPr>
        <w:shd w:val="clear" w:color="auto" w:fill="FFFFFF"/>
        <w:tabs>
          <w:tab w:val="left" w:pos="284"/>
        </w:tabs>
        <w:autoSpaceDE/>
        <w:ind w:left="284"/>
        <w:jc w:val="center"/>
        <w:rPr>
          <w:color w:val="000000"/>
        </w:rPr>
      </w:pPr>
      <w:r>
        <w:rPr>
          <w:color w:val="000000"/>
          <w:sz w:val="28"/>
          <w:szCs w:val="28"/>
        </w:rPr>
        <w:t>Структура годичного цикла тренировки</w:t>
      </w:r>
      <w:r>
        <w:rPr>
          <w:bCs/>
          <w:color w:val="000000"/>
          <w:sz w:val="28"/>
          <w:szCs w:val="28"/>
        </w:rPr>
        <w:t xml:space="preserve"> на тренировочном этапе (начальной сп</w:t>
      </w:r>
      <w:r>
        <w:rPr>
          <w:bCs/>
          <w:color w:val="000000"/>
          <w:sz w:val="28"/>
          <w:szCs w:val="28"/>
        </w:rPr>
        <w:t>ециализации)</w:t>
      </w:r>
      <w:r>
        <w:rPr>
          <w:color w:val="000000"/>
          <w:sz w:val="28"/>
          <w:szCs w:val="28"/>
        </w:rPr>
        <w:t xml:space="preserve"> в виде спорта велоспорт-шоссе</w:t>
      </w:r>
    </w:p>
    <w:tbl>
      <w:tblPr>
        <w:tblW w:w="0" w:type="auto"/>
        <w:tblInd w:w="-5" w:type="dxa"/>
        <w:tblLayout w:type="fixed"/>
        <w:tblLook w:val="0000" w:firstRow="0" w:lastRow="0" w:firstColumn="0" w:lastColumn="0" w:noHBand="0" w:noVBand="0"/>
      </w:tblPr>
      <w:tblGrid>
        <w:gridCol w:w="778"/>
        <w:gridCol w:w="778"/>
        <w:gridCol w:w="424"/>
        <w:gridCol w:w="354"/>
        <w:gridCol w:w="779"/>
        <w:gridCol w:w="426"/>
        <w:gridCol w:w="353"/>
        <w:gridCol w:w="779"/>
        <w:gridCol w:w="779"/>
        <w:gridCol w:w="779"/>
        <w:gridCol w:w="712"/>
        <w:gridCol w:w="709"/>
        <w:gridCol w:w="425"/>
        <w:gridCol w:w="425"/>
        <w:gridCol w:w="855"/>
      </w:tblGrid>
      <w:tr w:rsidR="00000000">
        <w:tc>
          <w:tcPr>
            <w:tcW w:w="9355" w:type="dxa"/>
            <w:gridSpan w:val="15"/>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hd w:val="clear" w:color="auto" w:fill="FFFFFF"/>
              <w:tabs>
                <w:tab w:val="left" w:pos="284"/>
              </w:tabs>
              <w:autoSpaceDE/>
              <w:ind w:left="284"/>
              <w:jc w:val="center"/>
              <w:rPr>
                <w:b/>
                <w:color w:val="000000"/>
              </w:rPr>
            </w:pPr>
            <w:r>
              <w:rPr>
                <w:color w:val="000000"/>
              </w:rPr>
              <w:t>Годичный цикл тренировки</w:t>
            </w:r>
          </w:p>
        </w:tc>
      </w:tr>
      <w:tr w:rsidR="00000000">
        <w:trPr>
          <w:trHeight w:val="528"/>
        </w:trPr>
        <w:tc>
          <w:tcPr>
            <w:tcW w:w="3539" w:type="dxa"/>
            <w:gridSpan w:val="6"/>
            <w:tcBorders>
              <w:top w:val="single" w:sz="4" w:space="0" w:color="000000"/>
              <w:left w:val="single" w:sz="4" w:space="0" w:color="000000"/>
              <w:bottom w:val="single" w:sz="4" w:space="0" w:color="000000"/>
            </w:tcBorders>
            <w:shd w:val="clear" w:color="auto" w:fill="auto"/>
            <w:vAlign w:val="center"/>
          </w:tcPr>
          <w:p w:rsidR="00000000" w:rsidRDefault="004C79DC">
            <w:pPr>
              <w:shd w:val="clear" w:color="auto" w:fill="FFFFFF"/>
              <w:tabs>
                <w:tab w:val="left" w:pos="284"/>
              </w:tabs>
              <w:autoSpaceDE/>
              <w:jc w:val="center"/>
              <w:rPr>
                <w:b/>
                <w:color w:val="000000"/>
              </w:rPr>
            </w:pPr>
            <w:r>
              <w:rPr>
                <w:b/>
                <w:color w:val="000000"/>
              </w:rPr>
              <w:t xml:space="preserve">Подготовительный период </w:t>
            </w:r>
            <w:r>
              <w:rPr>
                <w:color w:val="000000"/>
              </w:rPr>
              <w:t>(середина ноября – середина мая)</w:t>
            </w:r>
          </w:p>
        </w:tc>
        <w:tc>
          <w:tcPr>
            <w:tcW w:w="3402" w:type="dxa"/>
            <w:gridSpan w:val="5"/>
            <w:vMerge w:val="restart"/>
            <w:tcBorders>
              <w:top w:val="single" w:sz="4" w:space="0" w:color="000000"/>
              <w:left w:val="single" w:sz="4" w:space="0" w:color="000000"/>
              <w:bottom w:val="single" w:sz="4" w:space="0" w:color="000000"/>
            </w:tcBorders>
            <w:shd w:val="clear" w:color="auto" w:fill="auto"/>
            <w:vAlign w:val="center"/>
          </w:tcPr>
          <w:p w:rsidR="00000000" w:rsidRDefault="004C79DC">
            <w:pPr>
              <w:shd w:val="clear" w:color="auto" w:fill="FFFFFF"/>
              <w:tabs>
                <w:tab w:val="left" w:pos="284"/>
              </w:tabs>
              <w:autoSpaceDE/>
              <w:jc w:val="center"/>
              <w:rPr>
                <w:b/>
                <w:color w:val="000000"/>
              </w:rPr>
            </w:pPr>
            <w:r>
              <w:rPr>
                <w:b/>
                <w:color w:val="000000"/>
              </w:rPr>
              <w:t xml:space="preserve">Соревновательный период </w:t>
            </w:r>
            <w:r>
              <w:rPr>
                <w:color w:val="000000"/>
              </w:rPr>
              <w:t>(середина мая - конец сентября)</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000000" w:rsidRDefault="004C79DC">
            <w:pPr>
              <w:shd w:val="clear" w:color="auto" w:fill="FFFFFF"/>
              <w:tabs>
                <w:tab w:val="left" w:pos="284"/>
              </w:tabs>
              <w:autoSpaceDE/>
              <w:jc w:val="center"/>
              <w:rPr>
                <w:b/>
                <w:color w:val="000000"/>
              </w:rPr>
            </w:pPr>
            <w:r>
              <w:rPr>
                <w:b/>
                <w:color w:val="000000"/>
              </w:rPr>
              <w:t xml:space="preserve">Переходный период </w:t>
            </w:r>
            <w:r>
              <w:rPr>
                <w:color w:val="000000"/>
              </w:rPr>
              <w:t>(конец сентября – середина ноября)</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hd w:val="clear" w:color="auto" w:fill="FFFFFF"/>
              <w:tabs>
                <w:tab w:val="left" w:pos="284"/>
              </w:tabs>
              <w:autoSpaceDE/>
              <w:jc w:val="center"/>
              <w:rPr>
                <w:color w:val="000000"/>
              </w:rPr>
            </w:pPr>
            <w:r>
              <w:rPr>
                <w:b/>
                <w:color w:val="000000"/>
              </w:rPr>
              <w:t>Подготовительный пери</w:t>
            </w:r>
            <w:r>
              <w:rPr>
                <w:b/>
                <w:color w:val="000000"/>
              </w:rPr>
              <w:t>од</w:t>
            </w:r>
          </w:p>
        </w:tc>
      </w:tr>
      <w:tr w:rsidR="00000000">
        <w:trPr>
          <w:trHeight w:val="963"/>
        </w:trPr>
        <w:tc>
          <w:tcPr>
            <w:tcW w:w="1980" w:type="dxa"/>
            <w:gridSpan w:val="3"/>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jc w:val="center"/>
              <w:rPr>
                <w:color w:val="000000"/>
              </w:rPr>
            </w:pPr>
            <w:r>
              <w:rPr>
                <w:color w:val="000000"/>
              </w:rPr>
              <w:t>Зимний этап (январь - середина марта)</w:t>
            </w:r>
          </w:p>
        </w:tc>
        <w:tc>
          <w:tcPr>
            <w:tcW w:w="1559" w:type="dxa"/>
            <w:gridSpan w:val="3"/>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jc w:val="center"/>
              <w:rPr>
                <w:color w:val="000000"/>
              </w:rPr>
            </w:pPr>
            <w:r>
              <w:rPr>
                <w:color w:val="000000"/>
              </w:rPr>
              <w:t>Весенний этап (середина марта - середина мая)</w:t>
            </w:r>
          </w:p>
        </w:tc>
        <w:tc>
          <w:tcPr>
            <w:tcW w:w="3402" w:type="dxa"/>
            <w:gridSpan w:val="5"/>
            <w:vMerge/>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snapToGrid w:val="0"/>
              <w:ind w:left="284"/>
              <w:jc w:val="center"/>
              <w:rPr>
                <w:color w:val="000000"/>
              </w:rPr>
            </w:pPr>
          </w:p>
        </w:tc>
        <w:tc>
          <w:tcPr>
            <w:tcW w:w="1134" w:type="dxa"/>
            <w:gridSpan w:val="2"/>
            <w:vMerge/>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snapToGrid w:val="0"/>
              <w:ind w:left="284"/>
              <w:jc w:val="center"/>
              <w:rPr>
                <w:color w:val="000000"/>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hd w:val="clear" w:color="auto" w:fill="FFFFFF"/>
              <w:tabs>
                <w:tab w:val="left" w:pos="284"/>
              </w:tabs>
              <w:autoSpaceDE/>
              <w:jc w:val="center"/>
              <w:rPr>
                <w:color w:val="000000"/>
              </w:rPr>
            </w:pPr>
            <w:r>
              <w:rPr>
                <w:color w:val="000000"/>
              </w:rPr>
              <w:t>Зимний этап (середина ноября - декабрь)</w:t>
            </w:r>
          </w:p>
        </w:tc>
      </w:tr>
      <w:tr w:rsidR="00000000">
        <w:tc>
          <w:tcPr>
            <w:tcW w:w="9355" w:type="dxa"/>
            <w:gridSpan w:val="15"/>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hd w:val="clear" w:color="auto" w:fill="FFFFFF"/>
              <w:tabs>
                <w:tab w:val="left" w:pos="284"/>
              </w:tabs>
              <w:autoSpaceDE/>
              <w:ind w:left="284"/>
              <w:jc w:val="center"/>
              <w:rPr>
                <w:color w:val="000000"/>
                <w:lang w:val="en-US"/>
              </w:rPr>
            </w:pPr>
            <w:r>
              <w:rPr>
                <w:color w:val="000000"/>
              </w:rPr>
              <w:t>Месяцы</w:t>
            </w:r>
          </w:p>
        </w:tc>
      </w:tr>
      <w:tr w:rsidR="00000000">
        <w:tc>
          <w:tcPr>
            <w:tcW w:w="778" w:type="dxa"/>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jc w:val="center"/>
              <w:rPr>
                <w:color w:val="000000"/>
                <w:lang w:val="en-US"/>
              </w:rPr>
            </w:pPr>
            <w:r>
              <w:rPr>
                <w:color w:val="000000"/>
                <w:lang w:val="en-US"/>
              </w:rPr>
              <w:t>I</w:t>
            </w:r>
          </w:p>
        </w:tc>
        <w:tc>
          <w:tcPr>
            <w:tcW w:w="778" w:type="dxa"/>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jc w:val="center"/>
              <w:rPr>
                <w:color w:val="000000"/>
                <w:lang w:val="en-US"/>
              </w:rPr>
            </w:pPr>
            <w:r>
              <w:rPr>
                <w:color w:val="000000"/>
                <w:lang w:val="en-US"/>
              </w:rPr>
              <w:t>II</w:t>
            </w:r>
          </w:p>
        </w:tc>
        <w:tc>
          <w:tcPr>
            <w:tcW w:w="778" w:type="dxa"/>
            <w:gridSpan w:val="2"/>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jc w:val="center"/>
              <w:rPr>
                <w:color w:val="000000"/>
                <w:lang w:val="en-US"/>
              </w:rPr>
            </w:pPr>
            <w:r>
              <w:rPr>
                <w:color w:val="000000"/>
                <w:lang w:val="en-US"/>
              </w:rPr>
              <w:t>III</w:t>
            </w:r>
          </w:p>
        </w:tc>
        <w:tc>
          <w:tcPr>
            <w:tcW w:w="779" w:type="dxa"/>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jc w:val="center"/>
              <w:rPr>
                <w:color w:val="000000"/>
                <w:lang w:val="en-US"/>
              </w:rPr>
            </w:pPr>
            <w:r>
              <w:rPr>
                <w:color w:val="000000"/>
                <w:lang w:val="en-US"/>
              </w:rPr>
              <w:t>IV</w:t>
            </w:r>
          </w:p>
        </w:tc>
        <w:tc>
          <w:tcPr>
            <w:tcW w:w="779" w:type="dxa"/>
            <w:gridSpan w:val="2"/>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jc w:val="center"/>
              <w:rPr>
                <w:color w:val="000000"/>
                <w:lang w:val="en-US"/>
              </w:rPr>
            </w:pPr>
            <w:r>
              <w:rPr>
                <w:color w:val="000000"/>
                <w:lang w:val="en-US"/>
              </w:rPr>
              <w:t>V</w:t>
            </w:r>
          </w:p>
        </w:tc>
        <w:tc>
          <w:tcPr>
            <w:tcW w:w="779" w:type="dxa"/>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jc w:val="center"/>
              <w:rPr>
                <w:color w:val="000000"/>
                <w:lang w:val="en-US"/>
              </w:rPr>
            </w:pPr>
            <w:r>
              <w:rPr>
                <w:color w:val="000000"/>
                <w:lang w:val="en-US"/>
              </w:rPr>
              <w:t>VI</w:t>
            </w:r>
          </w:p>
        </w:tc>
        <w:tc>
          <w:tcPr>
            <w:tcW w:w="779" w:type="dxa"/>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ind w:left="284"/>
              <w:jc w:val="center"/>
              <w:rPr>
                <w:color w:val="000000"/>
                <w:lang w:val="en-US"/>
              </w:rPr>
            </w:pPr>
            <w:r>
              <w:rPr>
                <w:color w:val="000000"/>
                <w:lang w:val="en-US"/>
              </w:rPr>
              <w:t>VII</w:t>
            </w:r>
          </w:p>
        </w:tc>
        <w:tc>
          <w:tcPr>
            <w:tcW w:w="779" w:type="dxa"/>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jc w:val="center"/>
              <w:rPr>
                <w:color w:val="000000"/>
                <w:lang w:val="en-US"/>
              </w:rPr>
            </w:pPr>
            <w:r>
              <w:rPr>
                <w:color w:val="000000"/>
                <w:lang w:val="en-US"/>
              </w:rPr>
              <w:t>VIII</w:t>
            </w:r>
          </w:p>
        </w:tc>
        <w:tc>
          <w:tcPr>
            <w:tcW w:w="712" w:type="dxa"/>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jc w:val="center"/>
              <w:rPr>
                <w:color w:val="000000"/>
                <w:lang w:val="en-US"/>
              </w:rPr>
            </w:pPr>
            <w:r>
              <w:rPr>
                <w:color w:val="000000"/>
                <w:lang w:val="en-US"/>
              </w:rPr>
              <w:t>IX</w:t>
            </w:r>
          </w:p>
        </w:tc>
        <w:tc>
          <w:tcPr>
            <w:tcW w:w="709" w:type="dxa"/>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jc w:val="center"/>
              <w:rPr>
                <w:color w:val="000000"/>
                <w:lang w:val="en-US"/>
              </w:rPr>
            </w:pPr>
            <w:r>
              <w:rPr>
                <w:color w:val="000000"/>
                <w:lang w:val="en-US"/>
              </w:rPr>
              <w:t>X</w:t>
            </w:r>
          </w:p>
        </w:tc>
        <w:tc>
          <w:tcPr>
            <w:tcW w:w="850" w:type="dxa"/>
            <w:gridSpan w:val="2"/>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jc w:val="center"/>
              <w:rPr>
                <w:color w:val="000000"/>
                <w:lang w:val="en-US"/>
              </w:rPr>
            </w:pPr>
            <w:r>
              <w:rPr>
                <w:color w:val="000000"/>
                <w:lang w:val="en-US"/>
              </w:rPr>
              <w:t>XI</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hd w:val="clear" w:color="auto" w:fill="FFFFFF"/>
              <w:tabs>
                <w:tab w:val="left" w:pos="284"/>
              </w:tabs>
              <w:autoSpaceDE/>
              <w:jc w:val="center"/>
              <w:rPr>
                <w:b/>
                <w:color w:val="000000"/>
                <w:sz w:val="28"/>
                <w:szCs w:val="28"/>
              </w:rPr>
            </w:pPr>
            <w:r>
              <w:rPr>
                <w:color w:val="000000"/>
                <w:lang w:val="en-US"/>
              </w:rPr>
              <w:t>XII</w:t>
            </w:r>
          </w:p>
        </w:tc>
      </w:tr>
    </w:tbl>
    <w:p w:rsidR="00000000" w:rsidRDefault="004C79DC">
      <w:pPr>
        <w:shd w:val="clear" w:color="auto" w:fill="FFFFFF"/>
        <w:tabs>
          <w:tab w:val="left" w:pos="284"/>
        </w:tabs>
        <w:autoSpaceDE/>
        <w:ind w:left="284"/>
        <w:jc w:val="center"/>
        <w:rPr>
          <w:color w:val="000000"/>
          <w:sz w:val="28"/>
          <w:szCs w:val="28"/>
        </w:rPr>
      </w:pPr>
      <w:r>
        <w:rPr>
          <w:b/>
          <w:color w:val="000000"/>
          <w:sz w:val="28"/>
          <w:szCs w:val="28"/>
        </w:rPr>
        <w:t xml:space="preserve">Подготовительный период. </w:t>
      </w:r>
      <w:r>
        <w:rPr>
          <w:color w:val="000000"/>
          <w:sz w:val="28"/>
          <w:szCs w:val="28"/>
        </w:rPr>
        <w:t xml:space="preserve">Микроцикл </w:t>
      </w:r>
      <w:r>
        <w:rPr>
          <w:b/>
          <w:color w:val="000000"/>
          <w:sz w:val="28"/>
          <w:szCs w:val="28"/>
        </w:rPr>
        <w:t>зимнего этапа тренировки</w:t>
      </w:r>
    </w:p>
    <w:p w:rsidR="00000000" w:rsidRDefault="004C79DC">
      <w:pPr>
        <w:shd w:val="clear" w:color="auto" w:fill="FFFFFF"/>
        <w:tabs>
          <w:tab w:val="left" w:pos="284"/>
        </w:tabs>
        <w:autoSpaceDE/>
        <w:ind w:left="284"/>
        <w:jc w:val="center"/>
        <w:rPr>
          <w:i/>
          <w:iCs/>
          <w:color w:val="000000"/>
          <w:sz w:val="28"/>
          <w:szCs w:val="28"/>
        </w:rPr>
      </w:pPr>
      <w:r>
        <w:rPr>
          <w:color w:val="000000"/>
          <w:sz w:val="28"/>
          <w:szCs w:val="28"/>
        </w:rPr>
        <w:t>(середина ноября -</w:t>
      </w:r>
      <w:r>
        <w:rPr>
          <w:color w:val="000000"/>
          <w:sz w:val="28"/>
          <w:szCs w:val="28"/>
        </w:rPr>
        <w:t xml:space="preserve"> середина марта)</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1</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Тема:</w:t>
      </w:r>
      <w:r>
        <w:rPr>
          <w:color w:val="000000"/>
          <w:sz w:val="28"/>
          <w:szCs w:val="28"/>
        </w:rPr>
        <w:t xml:space="preserve"> </w:t>
      </w:r>
      <w:r>
        <w:rPr>
          <w:b/>
          <w:i/>
          <w:color w:val="000000"/>
          <w:sz w:val="28"/>
          <w:szCs w:val="28"/>
        </w:rPr>
        <w:t>Совершенствование техники езды и педалирования, развитие «взрывной» силы ног</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 xml:space="preserve">Ходьба и бег (пульс 120 – 140) – 10 – 12 мин.; ОРУ – 12 – 15 мин.; совершенствование техники езды и педалирования на велосипедном станке – 2x15 </w:t>
      </w:r>
      <w:r>
        <w:rPr>
          <w:color w:val="000000"/>
          <w:sz w:val="28"/>
          <w:szCs w:val="28"/>
        </w:rPr>
        <w:t>мин. (с 3 – 4-й недели тренировки включаются ускорения по 10 – 15 сек. 2 – 4 раза и по 30 – 45 сек. 3 – 4 раза, выполняемые с интенсивностью 80 – 100% от максимальной с сохранением техники педалирования); бег в лесу или на стадионе (пульс 130 – 150) – 30 м</w:t>
      </w:r>
      <w:r>
        <w:rPr>
          <w:color w:val="000000"/>
          <w:sz w:val="28"/>
          <w:szCs w:val="28"/>
        </w:rPr>
        <w:t>ин. (во время бега сделать 2 – 3 ускорения по 100 – 150 м с интенсивностью 80 – 90%); многоскоки по 5, 10, 20 шагов с ноги на ногу с места и с хода – 5 – 10 попыток с отдыхом в движении – 8 – 10 мин.; 3 – 4 выпрыгивания вверх по 20 раз с отдыхом в движении</w:t>
      </w:r>
      <w:r>
        <w:rPr>
          <w:color w:val="000000"/>
          <w:sz w:val="28"/>
          <w:szCs w:val="28"/>
        </w:rPr>
        <w:t xml:space="preserve"> – 10 мин.; бег в легком темпе – 5 – 8 мин.; упражнения на растягивание, расслабление и дыхание – 3 –5 мин. Время занятия – 1 час 50 мин. – 2 часа 10 мин.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2</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Тема:</w:t>
      </w:r>
      <w:r>
        <w:rPr>
          <w:color w:val="000000"/>
          <w:sz w:val="28"/>
          <w:szCs w:val="28"/>
        </w:rPr>
        <w:t xml:space="preserve"> </w:t>
      </w:r>
      <w:r>
        <w:rPr>
          <w:b/>
          <w:i/>
          <w:color w:val="000000"/>
          <w:sz w:val="28"/>
          <w:szCs w:val="28"/>
        </w:rPr>
        <w:t>Комплексная силовая тренировка</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 xml:space="preserve">Ходьба и бег (пульс 130 – 150) – 10 – 12 мин.; ОРУ </w:t>
      </w:r>
      <w:r>
        <w:rPr>
          <w:color w:val="000000"/>
          <w:sz w:val="28"/>
          <w:szCs w:val="28"/>
        </w:rPr>
        <w:t xml:space="preserve">– 12 – 15 мин.; упражнения с партнером – 5 – 7 мин.; упражнения с набивными мячами весом 2 – 3 кг в парах – 8 – 10 мин.; упражнения с гантелями весом 1 – 3 кг на все группы мышц рук и туловища – 8 – 10 мин.; подвижные игры с прыжками в длину и вверх – 8 – </w:t>
      </w:r>
      <w:r>
        <w:rPr>
          <w:color w:val="000000"/>
          <w:sz w:val="28"/>
          <w:szCs w:val="28"/>
        </w:rPr>
        <w:t>10 мин.; совершенствование техники езды и педалирования на велосипедном станке (пульс 130 – 150) – 2x15 мин. (первая серия, на утяжеленном станке, вторая – на обычном), в перерыве и после работы на станке езда по залу на велосипеде – 2x7 – 8 мин.; спортивн</w:t>
      </w:r>
      <w:r>
        <w:rPr>
          <w:color w:val="000000"/>
          <w:sz w:val="28"/>
          <w:szCs w:val="28"/>
        </w:rPr>
        <w:t xml:space="preserve">ые игры – 15 – 20 мин.; упражнения на расслабление и дыхание – 3 – 5 мин. Время занятия – 1 час 30 мин. – 2 часа.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lastRenderedPageBreak/>
        <w:t>Занятие № 3</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Тема:</w:t>
      </w:r>
      <w:r>
        <w:rPr>
          <w:color w:val="000000"/>
          <w:sz w:val="28"/>
          <w:szCs w:val="28"/>
        </w:rPr>
        <w:t xml:space="preserve"> </w:t>
      </w:r>
      <w:r>
        <w:rPr>
          <w:b/>
          <w:i/>
          <w:color w:val="000000"/>
          <w:sz w:val="28"/>
          <w:szCs w:val="28"/>
        </w:rPr>
        <w:t>Общая физическая подготовка, развитие скоростно-силовых качеств</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 xml:space="preserve">Ходьба и бег (пульс 120 – 140) – 8 – 10 мин.; ОРУ – 8 – 10 </w:t>
      </w:r>
      <w:r>
        <w:rPr>
          <w:color w:val="000000"/>
          <w:sz w:val="28"/>
          <w:szCs w:val="28"/>
        </w:rPr>
        <w:t xml:space="preserve">мин.; выпрыгивание вверх – 4x25 раз, отдых между ними – 2 – 3 мин. в движении; бег (пульс 140 – 160) – 30 мин.; упражнения на расслабление и дыхание – 3 – 5 мин. С середины декабря (при наличии снега) легкоатлетический бег заменяется бегом на лыжах. Время </w:t>
      </w:r>
      <w:r>
        <w:rPr>
          <w:color w:val="000000"/>
          <w:sz w:val="28"/>
          <w:szCs w:val="28"/>
        </w:rPr>
        <w:t xml:space="preserve">занятия – 1 час 40 мин. – 2 часа.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4</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Тема:</w:t>
      </w:r>
      <w:r>
        <w:rPr>
          <w:color w:val="000000"/>
          <w:sz w:val="28"/>
          <w:szCs w:val="28"/>
        </w:rPr>
        <w:t xml:space="preserve"> </w:t>
      </w:r>
      <w:r>
        <w:rPr>
          <w:b/>
          <w:i/>
          <w:color w:val="000000"/>
          <w:sz w:val="28"/>
          <w:szCs w:val="28"/>
        </w:rPr>
        <w:t>Комплексная тренировка, развитие силы и быстроты</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 xml:space="preserve">Ходьба и бег (пульс 130 – 150) – 10 – 12 мин.; ОРУ – 10 – 12 мин.; упражнения с набивными мячами и гантелями – 15 – 20 мин.; упражнения на гимнастической </w:t>
      </w:r>
      <w:r>
        <w:rPr>
          <w:color w:val="000000"/>
          <w:sz w:val="28"/>
          <w:szCs w:val="28"/>
        </w:rPr>
        <w:t>стенке – 5 мин.; специально-подготовительные упражнения с эспандером – 15 мин.; велосипедный станок – 2х15 мин. (2 ускорения по 10 сек., 2 ускорения по 30 сек. и 1 ускорение 60 сек.); спортивные игры – 2x20 мин.; упражнения – 3 – 5 мин. Время занятия – 2 ч</w:t>
      </w:r>
      <w:r>
        <w:rPr>
          <w:color w:val="000000"/>
          <w:sz w:val="28"/>
          <w:szCs w:val="28"/>
        </w:rPr>
        <w:t xml:space="preserve">аса.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5</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Тема:</w:t>
      </w:r>
      <w:r>
        <w:rPr>
          <w:color w:val="000000"/>
          <w:sz w:val="28"/>
          <w:szCs w:val="28"/>
        </w:rPr>
        <w:t xml:space="preserve"> </w:t>
      </w:r>
      <w:r>
        <w:rPr>
          <w:b/>
          <w:i/>
          <w:color w:val="000000"/>
          <w:sz w:val="28"/>
          <w:szCs w:val="28"/>
        </w:rPr>
        <w:t>Общая физическая подготовка, переменная интенсивность, развитие прыгучести</w:t>
      </w:r>
    </w:p>
    <w:p w:rsidR="00000000" w:rsidRDefault="004C79DC">
      <w:pPr>
        <w:shd w:val="clear" w:color="auto" w:fill="FFFFFF"/>
        <w:tabs>
          <w:tab w:val="left" w:pos="0"/>
        </w:tabs>
        <w:autoSpaceDE/>
        <w:ind w:firstLine="567"/>
        <w:jc w:val="both"/>
        <w:rPr>
          <w:b/>
          <w:color w:val="000000"/>
          <w:sz w:val="28"/>
          <w:szCs w:val="28"/>
        </w:rPr>
      </w:pPr>
      <w:r>
        <w:rPr>
          <w:color w:val="000000"/>
          <w:sz w:val="28"/>
          <w:szCs w:val="28"/>
        </w:rPr>
        <w:t>Бег с ходьбой с переменной интенсивностью (пульс 130 – 150) или бег на лыжах (при наличии снега), две остановки на 15 – 20 мин. выполняются ОРУ в чередовании</w:t>
      </w:r>
      <w:r>
        <w:rPr>
          <w:color w:val="000000"/>
          <w:sz w:val="28"/>
          <w:szCs w:val="28"/>
        </w:rPr>
        <w:t xml:space="preserve"> с выпрыгиваниями вверх и многоскоками. </w:t>
      </w:r>
    </w:p>
    <w:p w:rsidR="00000000" w:rsidRDefault="004C79DC">
      <w:pPr>
        <w:shd w:val="clear" w:color="auto" w:fill="FFFFFF"/>
        <w:tabs>
          <w:tab w:val="left" w:pos="0"/>
        </w:tabs>
        <w:autoSpaceDE/>
        <w:ind w:firstLine="567"/>
        <w:jc w:val="both"/>
        <w:rPr>
          <w:color w:val="000000"/>
          <w:sz w:val="28"/>
          <w:szCs w:val="28"/>
        </w:rPr>
      </w:pPr>
      <w:r>
        <w:rPr>
          <w:b/>
          <w:color w:val="000000"/>
          <w:sz w:val="28"/>
          <w:szCs w:val="28"/>
        </w:rPr>
        <w:t xml:space="preserve">Подготовительный период. </w:t>
      </w:r>
      <w:r>
        <w:rPr>
          <w:color w:val="000000"/>
          <w:sz w:val="28"/>
          <w:szCs w:val="28"/>
        </w:rPr>
        <w:t xml:space="preserve">Микроцикл </w:t>
      </w:r>
      <w:r>
        <w:rPr>
          <w:b/>
          <w:color w:val="000000"/>
          <w:sz w:val="28"/>
          <w:szCs w:val="28"/>
        </w:rPr>
        <w:t xml:space="preserve">весеннего этапа тренировки </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(середина марта - середина мая)</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1</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Тема:</w:t>
      </w:r>
      <w:r>
        <w:rPr>
          <w:color w:val="000000"/>
          <w:sz w:val="28"/>
          <w:szCs w:val="28"/>
        </w:rPr>
        <w:t xml:space="preserve"> </w:t>
      </w:r>
      <w:r>
        <w:rPr>
          <w:b/>
          <w:i/>
          <w:color w:val="000000"/>
          <w:sz w:val="28"/>
          <w:szCs w:val="28"/>
        </w:rPr>
        <w:t>Езда по шоссе в колонне по двое, распределение усилий по дистанции</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Ходьба и бег (пульс 130 – 150) – 20</w:t>
      </w:r>
      <w:r>
        <w:rPr>
          <w:color w:val="000000"/>
          <w:sz w:val="28"/>
          <w:szCs w:val="28"/>
        </w:rPr>
        <w:t xml:space="preserve"> мин.; ОРУ – 12 – 15 мин.; езда на велосипеде по шоссе (пульс 140 – 150) – в колонне по двое, смена через 200 – 250 м, на небольших передачах с равномерной скоростью – 1 – 1,5 часа; на повороте остановка и выполнение ОРУ, многоскоков с ноги на ногу и выпры</w:t>
      </w:r>
      <w:r>
        <w:rPr>
          <w:color w:val="000000"/>
          <w:sz w:val="28"/>
          <w:szCs w:val="28"/>
        </w:rPr>
        <w:t xml:space="preserve">гиваний вверх – 20 – 25 мин.; в конце занятия дыхательные упражнения – 3 – 5 мин. Время занятия – 2,5 – 3 часа.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2</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Тема:</w:t>
      </w:r>
      <w:r>
        <w:rPr>
          <w:color w:val="000000"/>
          <w:sz w:val="28"/>
          <w:szCs w:val="28"/>
        </w:rPr>
        <w:t xml:space="preserve"> </w:t>
      </w:r>
      <w:r>
        <w:rPr>
          <w:b/>
          <w:i/>
          <w:color w:val="000000"/>
          <w:sz w:val="28"/>
          <w:szCs w:val="28"/>
        </w:rPr>
        <w:t>Общая физическая подготовка, развитие скоростно-силовых качеств</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Ходьба и бег (пульс 130 – 150) – 20 мин.; ОРУ – 12 – 15 мин.;</w:t>
      </w:r>
      <w:r>
        <w:rPr>
          <w:color w:val="000000"/>
          <w:sz w:val="28"/>
          <w:szCs w:val="28"/>
        </w:rPr>
        <w:t xml:space="preserve"> специально-подготовительные упражнения без велосипеда – 15 мин.; упражнения с набивными мячами весом 2 – 3 кг, с гантелями; 2 – 3 кг, в парах – 25 мин.; выпрыгивание вверх – 2 серии 4x25 раз, между сериями легкий бег – 5 – 7 мин.; игра в футбол – 20 мин.;</w:t>
      </w:r>
      <w:r>
        <w:rPr>
          <w:color w:val="000000"/>
          <w:sz w:val="28"/>
          <w:szCs w:val="28"/>
        </w:rPr>
        <w:t xml:space="preserve"> бег (пульс 150 – 160) – 2x8 – 10 мин.; ходьба – 2 – 3 мин.; упражнения на расслабление и дыхание – 3 – 5 мин. Время занятия – 2,5 – 3 часа.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3</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Тема:</w:t>
      </w:r>
      <w:r>
        <w:rPr>
          <w:color w:val="000000"/>
          <w:sz w:val="28"/>
          <w:szCs w:val="28"/>
        </w:rPr>
        <w:t xml:space="preserve"> </w:t>
      </w:r>
      <w:r>
        <w:rPr>
          <w:b/>
          <w:i/>
          <w:color w:val="000000"/>
          <w:sz w:val="28"/>
          <w:szCs w:val="28"/>
        </w:rPr>
        <w:t>Закрепление техники езды по шоссе, чередование отрезков</w:t>
      </w:r>
      <w:r>
        <w:rPr>
          <w:color w:val="000000"/>
          <w:sz w:val="28"/>
          <w:szCs w:val="28"/>
        </w:rPr>
        <w:t xml:space="preserve"> </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lastRenderedPageBreak/>
        <w:t>Самостоятельная разминка (бег, ОРУ) – 1</w:t>
      </w:r>
      <w:r>
        <w:rPr>
          <w:color w:val="000000"/>
          <w:sz w:val="28"/>
          <w:szCs w:val="28"/>
        </w:rPr>
        <w:t>5 мин.; езда на велосипеде в колонне по двое со сменой через 200 – 250 м (пульс 130 – 140) – 15 км; езда в командах по 4 человека со сменой через 150 – 200 м (пульс 150 – 160) – 10 км, отдых в движении – 5 мин.; индивидуально с интервалом между велосипедис</w:t>
      </w:r>
      <w:r>
        <w:rPr>
          <w:color w:val="000000"/>
          <w:sz w:val="28"/>
          <w:szCs w:val="28"/>
        </w:rPr>
        <w:t xml:space="preserve">тами 25 м (пульс 160 – 170) – 4 – 5 мин., отдых в движении – 5 мин.; в команде по 4 человека (пульс 150 – 160) – 10 км; в группе (пульс 130 – 140) – 15 – 20 км; упражнения на расслабление, растягивание, дыхание – 5 – 7 мин. Время занятия – 3 часа.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w:t>
      </w:r>
      <w:r>
        <w:rPr>
          <w:i/>
          <w:iCs/>
          <w:color w:val="000000"/>
          <w:sz w:val="28"/>
          <w:szCs w:val="28"/>
        </w:rPr>
        <w:t xml:space="preserve"> № 4</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Тема:</w:t>
      </w:r>
      <w:r>
        <w:rPr>
          <w:color w:val="000000"/>
          <w:sz w:val="28"/>
          <w:szCs w:val="28"/>
        </w:rPr>
        <w:t xml:space="preserve"> </w:t>
      </w:r>
      <w:r>
        <w:rPr>
          <w:b/>
          <w:i/>
          <w:color w:val="000000"/>
          <w:sz w:val="28"/>
          <w:szCs w:val="28"/>
        </w:rPr>
        <w:t>Совершенствование техники езды на велосипедном станке, развитие силы и быстроты</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Ходьба и бег (пульс 130 – 150) – 25 мин.; ОРУ – 10 – 12 мин.; упражнения с набивными мячами, гантелями, с партнером – 15 мин.; бег в гору – 100 – 150 м 4 – 5 раз; сп</w:t>
      </w:r>
      <w:r>
        <w:rPr>
          <w:color w:val="000000"/>
          <w:sz w:val="28"/>
          <w:szCs w:val="28"/>
        </w:rPr>
        <w:t xml:space="preserve">ортивные игры – 2x15 – 20 мин.; совершенствование техники езды на велосипедном станке, 2 – 3 ускорения по 45 – 60 сек. с сохранением техники педалирования (передачи средние) – 25 – 30 мин.; дыхательные упражнения – 3 – 5 мин. Время занятия – 2 – 2,5 часа.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5</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Тема:</w:t>
      </w:r>
      <w:r>
        <w:rPr>
          <w:color w:val="000000"/>
          <w:sz w:val="28"/>
          <w:szCs w:val="28"/>
        </w:rPr>
        <w:t xml:space="preserve"> </w:t>
      </w:r>
      <w:r>
        <w:rPr>
          <w:b/>
          <w:i/>
          <w:color w:val="000000"/>
          <w:sz w:val="28"/>
          <w:szCs w:val="28"/>
        </w:rPr>
        <w:t>Совершенствование техники прохождения дистанции в команде: старт, поворот, финиш</w:t>
      </w:r>
    </w:p>
    <w:p w:rsidR="00000000" w:rsidRDefault="004C79DC">
      <w:pPr>
        <w:shd w:val="clear" w:color="auto" w:fill="FFFFFF"/>
        <w:tabs>
          <w:tab w:val="left" w:pos="0"/>
        </w:tabs>
        <w:autoSpaceDE/>
        <w:ind w:firstLine="567"/>
        <w:jc w:val="both"/>
        <w:rPr>
          <w:color w:val="000000"/>
          <w:sz w:val="28"/>
          <w:szCs w:val="28"/>
        </w:rPr>
      </w:pPr>
      <w:r>
        <w:rPr>
          <w:color w:val="000000"/>
          <w:sz w:val="28"/>
          <w:szCs w:val="28"/>
        </w:rPr>
        <w:t>Самостоятельная разминка (бег, ОРУ) – 15 мин.; езда на велосипеде в колонне по двое со сменой через 250 – 300 м (пульс 140 – 150) – 15 – 18 км; индивидуальн</w:t>
      </w:r>
      <w:r>
        <w:rPr>
          <w:color w:val="000000"/>
          <w:sz w:val="28"/>
          <w:szCs w:val="28"/>
        </w:rPr>
        <w:t>о (пульс 150 – 170) – 5 – 8 км, отдых 3-5 мин.; старт и его совершенствование в команде по 4 человека и прохождение командой поворота – 4 раза (старт, прохождение поворота через 1 км и финиш на месте старта), отдых в движении – 1 – 2 мин.; в команде (пульс</w:t>
      </w:r>
      <w:r>
        <w:rPr>
          <w:color w:val="000000"/>
          <w:sz w:val="28"/>
          <w:szCs w:val="28"/>
        </w:rPr>
        <w:t xml:space="preserve"> 160 – 170), смена через 250 м (желательно по ветру) – 10 км, отдых – 5 мин., 2 финиша по 3 – 4 человека по 500 – 600 м на определенном месте; езда в группе (пульс 130 – 140) – 10 – 12 км; дыхательные упражнения  – 3 – 5 мин. Время занятия – 3 – 3,5 часа. </w:t>
      </w:r>
    </w:p>
    <w:p w:rsidR="00000000" w:rsidRDefault="004C79DC">
      <w:pPr>
        <w:shd w:val="clear" w:color="auto" w:fill="FFFFFF"/>
        <w:tabs>
          <w:tab w:val="left" w:pos="0"/>
        </w:tabs>
        <w:autoSpaceDE/>
        <w:ind w:firstLine="567"/>
        <w:jc w:val="both"/>
        <w:rPr>
          <w:color w:val="000000"/>
          <w:sz w:val="28"/>
          <w:szCs w:val="28"/>
        </w:rPr>
      </w:pPr>
      <w:r>
        <w:rPr>
          <w:color w:val="000000"/>
          <w:sz w:val="28"/>
          <w:szCs w:val="28"/>
        </w:rPr>
        <w:t xml:space="preserve">Микроцикл </w:t>
      </w:r>
      <w:r>
        <w:rPr>
          <w:b/>
          <w:color w:val="000000"/>
          <w:sz w:val="28"/>
          <w:szCs w:val="28"/>
        </w:rPr>
        <w:t xml:space="preserve">соревновательного периода подготовки </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(середина мая - конец сентября):</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1</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Тема:</w:t>
      </w:r>
      <w:r>
        <w:rPr>
          <w:color w:val="000000"/>
          <w:sz w:val="28"/>
          <w:szCs w:val="28"/>
        </w:rPr>
        <w:t xml:space="preserve"> </w:t>
      </w:r>
      <w:r>
        <w:rPr>
          <w:b/>
          <w:i/>
          <w:color w:val="000000"/>
          <w:sz w:val="28"/>
          <w:szCs w:val="28"/>
        </w:rPr>
        <w:t>Езда по шоссе, развитие скоростной выносливости</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 xml:space="preserve">Езда на велосипеде в колонне по двое (пульс 120 – 150) – 12 – 15 км, 2 – 3 ускорения по 250 – 300 м в парах </w:t>
      </w:r>
      <w:r>
        <w:rPr>
          <w:color w:val="000000"/>
          <w:sz w:val="28"/>
          <w:szCs w:val="28"/>
        </w:rPr>
        <w:t xml:space="preserve">или тройках с отдыхом в движении – 2 – 3 км; езда индивидуально в посадке (пульс 160 – 180) – 2 – 4 раза по 5 км, отдых 3 – 4 км; езда в группе – 15 – 20 км с 4 – 5 финишами на равнине, спуске, по ветру; езда в колонне по двое – 8 – 10 км. Время занятия – </w:t>
      </w:r>
      <w:r>
        <w:rPr>
          <w:color w:val="000000"/>
          <w:sz w:val="28"/>
          <w:szCs w:val="28"/>
        </w:rPr>
        <w:t xml:space="preserve">2,5 – 3 часа.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2</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Тема:</w:t>
      </w:r>
      <w:r>
        <w:rPr>
          <w:color w:val="000000"/>
          <w:sz w:val="28"/>
          <w:szCs w:val="28"/>
        </w:rPr>
        <w:t xml:space="preserve"> </w:t>
      </w:r>
      <w:r>
        <w:rPr>
          <w:b/>
          <w:i/>
          <w:color w:val="000000"/>
          <w:sz w:val="28"/>
          <w:szCs w:val="28"/>
        </w:rPr>
        <w:t>Общая физическая подготовка, упражнения на мышцы ног</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Ходьба и бег (пульс 120 – 150) – 20 – 25 мин.; ОРУ – 12 – 15 мин.; специально-подготовительные упражнения без велосипеда на все группы мышц ног – 20 – 25 мин.; бег 2 раза</w:t>
      </w:r>
      <w:r>
        <w:rPr>
          <w:color w:val="000000"/>
          <w:sz w:val="28"/>
          <w:szCs w:val="28"/>
        </w:rPr>
        <w:t xml:space="preserve"> по 5 – 7 мин. (пульс 160 – 170), отдых в движении – </w:t>
      </w:r>
      <w:r>
        <w:rPr>
          <w:color w:val="000000"/>
          <w:sz w:val="28"/>
          <w:szCs w:val="28"/>
        </w:rPr>
        <w:lastRenderedPageBreak/>
        <w:t xml:space="preserve">6 – 7 мин.; спортивные игры – 2x20 мин.; ходьба и упражнения на растягивание, расслабление и дыхание – 5 – 7 мин. Время занятия – 2 часа – 2 часа 15 мин.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3</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Тема:</w:t>
      </w:r>
      <w:r>
        <w:rPr>
          <w:color w:val="000000"/>
          <w:sz w:val="28"/>
          <w:szCs w:val="28"/>
        </w:rPr>
        <w:t xml:space="preserve"> </w:t>
      </w:r>
      <w:r>
        <w:rPr>
          <w:b/>
          <w:i/>
          <w:color w:val="000000"/>
          <w:sz w:val="28"/>
          <w:szCs w:val="28"/>
        </w:rPr>
        <w:t>Совершенствование техники езды</w:t>
      </w:r>
      <w:r>
        <w:rPr>
          <w:b/>
          <w:i/>
          <w:color w:val="000000"/>
          <w:sz w:val="28"/>
          <w:szCs w:val="28"/>
        </w:rPr>
        <w:t xml:space="preserve"> в команде, воспитание специальной выносливости</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Езда на велосипеде по шоссе в колонне по двое (пульс 130 – 150) – 15 – 20 км; совершенствование техники езды в команде по 4 человека и воспитание специальной выносливости в командной гонке – 3 раза по 5 – 6 к</w:t>
      </w:r>
      <w:r>
        <w:rPr>
          <w:color w:val="000000"/>
          <w:sz w:val="28"/>
          <w:szCs w:val="28"/>
        </w:rPr>
        <w:t xml:space="preserve">м (пульс 150 – 170), 2 раза по 4 км (пульс 160 – 180) и 1 раз 4 – 5 км (пульс 170-190), отдых в движении – 3 – 4 км; езда в группе – 10 – 15 км. Время занятия – 3 часа.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4</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Тема:</w:t>
      </w:r>
      <w:r>
        <w:rPr>
          <w:color w:val="000000"/>
          <w:sz w:val="28"/>
          <w:szCs w:val="28"/>
        </w:rPr>
        <w:t xml:space="preserve"> </w:t>
      </w:r>
      <w:r>
        <w:rPr>
          <w:b/>
          <w:i/>
          <w:color w:val="000000"/>
          <w:sz w:val="28"/>
          <w:szCs w:val="28"/>
        </w:rPr>
        <w:t>Общая физическая подготовка, развитие выносливости</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Разминка - 25 мин</w:t>
      </w:r>
      <w:r>
        <w:rPr>
          <w:color w:val="000000"/>
          <w:sz w:val="28"/>
          <w:szCs w:val="28"/>
        </w:rPr>
        <w:t xml:space="preserve">., спортивные игры – 1 час – 1 час 15 мин. Вариант: бег с ходьбой по пересеченной местности (2 – 2,5 часа).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5</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Тема:</w:t>
      </w:r>
      <w:r>
        <w:rPr>
          <w:color w:val="000000"/>
          <w:sz w:val="28"/>
          <w:szCs w:val="28"/>
        </w:rPr>
        <w:t xml:space="preserve"> </w:t>
      </w:r>
      <w:r>
        <w:rPr>
          <w:b/>
          <w:i/>
          <w:color w:val="000000"/>
          <w:sz w:val="28"/>
          <w:szCs w:val="28"/>
        </w:rPr>
        <w:t>Комплексная тренировка по развитию силы и межмышечной координации</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Ходьба и бег с переменной интенсивностью (пульс 120 – 160) – 35</w:t>
      </w:r>
      <w:r>
        <w:rPr>
          <w:color w:val="000000"/>
          <w:sz w:val="28"/>
          <w:szCs w:val="28"/>
        </w:rPr>
        <w:t xml:space="preserve"> – 40 мин.; ОРУ – 12 – 15 мин.; прыжковые и специально-подготовительные упражнения без велосипеда – 20 – 25 мин.; силовые упражнения с гантелями, набивными мячами, штангой и гирями весом 12 – 16 кг – 15 – 20 мин.; езда на велосипеде по кроссу – 30 – 40 мин</w:t>
      </w:r>
      <w:r>
        <w:rPr>
          <w:color w:val="000000"/>
          <w:sz w:val="28"/>
          <w:szCs w:val="28"/>
        </w:rPr>
        <w:t xml:space="preserve">. или игры на велосипеде на площадке, поляне; спортивные игры – 15 – 20 мин.; упражнения на растягивание, расслабление и дыхание – 3 – 5 мин. Время занятия – 2,5 часа.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6</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Тема:</w:t>
      </w:r>
      <w:r>
        <w:rPr>
          <w:color w:val="000000"/>
          <w:sz w:val="28"/>
          <w:szCs w:val="28"/>
        </w:rPr>
        <w:t xml:space="preserve"> </w:t>
      </w:r>
      <w:r>
        <w:rPr>
          <w:b/>
          <w:i/>
          <w:color w:val="000000"/>
          <w:sz w:val="28"/>
          <w:szCs w:val="28"/>
        </w:rPr>
        <w:t>Переменная интенсивность, индивидуализация техники</w:t>
      </w:r>
    </w:p>
    <w:p w:rsidR="00000000" w:rsidRDefault="004C79DC">
      <w:pPr>
        <w:shd w:val="clear" w:color="auto" w:fill="FFFFFF"/>
        <w:tabs>
          <w:tab w:val="left" w:pos="0"/>
        </w:tabs>
        <w:autoSpaceDE/>
        <w:ind w:firstLine="567"/>
        <w:jc w:val="both"/>
        <w:rPr>
          <w:b/>
          <w:color w:val="000000"/>
          <w:sz w:val="28"/>
          <w:szCs w:val="28"/>
        </w:rPr>
      </w:pPr>
      <w:r>
        <w:rPr>
          <w:color w:val="000000"/>
          <w:sz w:val="28"/>
          <w:szCs w:val="28"/>
        </w:rPr>
        <w:t>Езда на велосипеде</w:t>
      </w:r>
      <w:r>
        <w:rPr>
          <w:color w:val="000000"/>
          <w:sz w:val="28"/>
          <w:szCs w:val="28"/>
        </w:rPr>
        <w:t xml:space="preserve"> в группе (пульс 130 – 150) – 20 км; ускорения в группе 3 – 4 раза по 500 м с отдыхом в движении – 3 – 4 км; езда в колонне по одному (8 – 10 велосипедистов) со сменой через 150 – 200 м (пульс 150 – 170) – 2 раза по 8 – 10 км; езда в группе с переменной ин</w:t>
      </w:r>
      <w:r>
        <w:rPr>
          <w:color w:val="000000"/>
          <w:sz w:val="28"/>
          <w:szCs w:val="28"/>
        </w:rPr>
        <w:t xml:space="preserve">тенсивностью (пульс 130 – 170) – 25 – 30 км. Время занятия – 3 – 3,5 часа. </w:t>
      </w:r>
    </w:p>
    <w:p w:rsidR="00000000" w:rsidRDefault="004C79DC">
      <w:pPr>
        <w:shd w:val="clear" w:color="auto" w:fill="FFFFFF"/>
        <w:tabs>
          <w:tab w:val="left" w:pos="0"/>
        </w:tabs>
        <w:autoSpaceDE/>
        <w:ind w:firstLine="567"/>
        <w:jc w:val="both"/>
        <w:rPr>
          <w:color w:val="000000"/>
          <w:sz w:val="28"/>
          <w:szCs w:val="28"/>
        </w:rPr>
      </w:pPr>
      <w:r>
        <w:rPr>
          <w:b/>
          <w:color w:val="000000"/>
          <w:sz w:val="28"/>
          <w:szCs w:val="28"/>
        </w:rPr>
        <w:t xml:space="preserve">Переходный период </w:t>
      </w:r>
    </w:p>
    <w:p w:rsidR="00000000" w:rsidRDefault="004C79DC">
      <w:pPr>
        <w:shd w:val="clear" w:color="auto" w:fill="FFFFFF"/>
        <w:tabs>
          <w:tab w:val="left" w:pos="0"/>
        </w:tabs>
        <w:autoSpaceDE/>
        <w:ind w:firstLine="567"/>
        <w:jc w:val="both"/>
        <w:rPr>
          <w:color w:val="000000"/>
          <w:sz w:val="28"/>
          <w:szCs w:val="28"/>
        </w:rPr>
      </w:pPr>
      <w:r>
        <w:rPr>
          <w:color w:val="000000"/>
          <w:sz w:val="28"/>
          <w:szCs w:val="28"/>
        </w:rPr>
        <w:t>(конец сентября – середина ноября)</w:t>
      </w:r>
    </w:p>
    <w:p w:rsidR="00000000" w:rsidRDefault="004C79DC">
      <w:pPr>
        <w:shd w:val="clear" w:color="auto" w:fill="FFFFFF"/>
        <w:tabs>
          <w:tab w:val="left" w:pos="0"/>
        </w:tabs>
        <w:autoSpaceDE/>
        <w:ind w:firstLine="567"/>
        <w:jc w:val="both"/>
        <w:rPr>
          <w:b/>
          <w:bCs/>
          <w:color w:val="000000"/>
          <w:sz w:val="28"/>
          <w:szCs w:val="28"/>
        </w:rPr>
      </w:pPr>
      <w:r>
        <w:rPr>
          <w:color w:val="000000"/>
          <w:sz w:val="28"/>
          <w:szCs w:val="28"/>
        </w:rPr>
        <w:t>см. занятия по общей физической подготовке</w:t>
      </w:r>
    </w:p>
    <w:p w:rsidR="00000000" w:rsidRDefault="004C79DC">
      <w:pPr>
        <w:shd w:val="clear" w:color="auto" w:fill="FFFFFF"/>
        <w:tabs>
          <w:tab w:val="left" w:pos="284"/>
        </w:tabs>
        <w:autoSpaceDE/>
        <w:ind w:left="284"/>
        <w:jc w:val="right"/>
        <w:rPr>
          <w:b/>
          <w:bCs/>
          <w:color w:val="000000"/>
          <w:sz w:val="28"/>
          <w:szCs w:val="28"/>
        </w:rPr>
      </w:pPr>
    </w:p>
    <w:p w:rsidR="00000000" w:rsidRDefault="004C79DC">
      <w:pPr>
        <w:shd w:val="clear" w:color="auto" w:fill="FFFFFF"/>
        <w:tabs>
          <w:tab w:val="left" w:pos="284"/>
        </w:tabs>
        <w:autoSpaceDE/>
        <w:ind w:left="284"/>
        <w:jc w:val="center"/>
        <w:rPr>
          <w:color w:val="000000"/>
          <w:sz w:val="28"/>
          <w:szCs w:val="28"/>
        </w:rPr>
      </w:pPr>
      <w:r>
        <w:rPr>
          <w:b/>
          <w:bCs/>
          <w:color w:val="000000"/>
          <w:sz w:val="28"/>
          <w:szCs w:val="28"/>
        </w:rPr>
        <w:t xml:space="preserve">Календарно-тематическое планирование </w:t>
      </w:r>
      <w:r>
        <w:rPr>
          <w:bCs/>
          <w:color w:val="000000"/>
          <w:sz w:val="28"/>
          <w:szCs w:val="28"/>
          <w:u w:val="single"/>
        </w:rPr>
        <w:t>для тренировочного этапа (углубленной специал</w:t>
      </w:r>
      <w:r>
        <w:rPr>
          <w:bCs/>
          <w:color w:val="000000"/>
          <w:sz w:val="28"/>
          <w:szCs w:val="28"/>
          <w:u w:val="single"/>
        </w:rPr>
        <w:t>изации)</w:t>
      </w:r>
      <w:r>
        <w:rPr>
          <w:bCs/>
          <w:color w:val="000000"/>
          <w:sz w:val="28"/>
          <w:szCs w:val="28"/>
        </w:rPr>
        <w:t xml:space="preserve"> в виде спорта велоспорт-шоссе</w:t>
      </w:r>
    </w:p>
    <w:p w:rsidR="00000000" w:rsidRDefault="004C79DC">
      <w:pPr>
        <w:shd w:val="clear" w:color="auto" w:fill="FFFFFF"/>
        <w:tabs>
          <w:tab w:val="left" w:pos="284"/>
        </w:tabs>
        <w:autoSpaceDE/>
        <w:ind w:left="284"/>
        <w:jc w:val="right"/>
        <w:rPr>
          <w:color w:val="000000"/>
          <w:sz w:val="28"/>
          <w:szCs w:val="28"/>
        </w:rPr>
      </w:pPr>
      <w:r>
        <w:rPr>
          <w:color w:val="000000"/>
          <w:sz w:val="28"/>
          <w:szCs w:val="28"/>
        </w:rPr>
        <w:t>Таблица 2</w:t>
      </w:r>
    </w:p>
    <w:p w:rsidR="00000000" w:rsidRDefault="004C79DC">
      <w:pPr>
        <w:shd w:val="clear" w:color="auto" w:fill="FFFFFF"/>
        <w:tabs>
          <w:tab w:val="left" w:pos="284"/>
        </w:tabs>
        <w:autoSpaceDE/>
        <w:ind w:left="284"/>
        <w:jc w:val="center"/>
        <w:rPr>
          <w:color w:val="000000"/>
        </w:rPr>
      </w:pPr>
      <w:r>
        <w:rPr>
          <w:color w:val="000000"/>
          <w:sz w:val="28"/>
          <w:szCs w:val="28"/>
        </w:rPr>
        <w:t>Структура годичного цикла тренировки</w:t>
      </w:r>
      <w:r>
        <w:rPr>
          <w:bCs/>
          <w:color w:val="000000"/>
          <w:sz w:val="28"/>
          <w:szCs w:val="28"/>
        </w:rPr>
        <w:t xml:space="preserve"> на тренировочном этапе (углубленной специализации)</w:t>
      </w:r>
      <w:r>
        <w:rPr>
          <w:color w:val="000000"/>
          <w:sz w:val="28"/>
          <w:szCs w:val="28"/>
        </w:rPr>
        <w:t xml:space="preserve"> в виде спорта велоспорт-шоссе</w:t>
      </w:r>
    </w:p>
    <w:tbl>
      <w:tblPr>
        <w:tblW w:w="0" w:type="auto"/>
        <w:tblInd w:w="-5" w:type="dxa"/>
        <w:tblLayout w:type="fixed"/>
        <w:tblLook w:val="0000" w:firstRow="0" w:lastRow="0" w:firstColumn="0" w:lastColumn="0" w:noHBand="0" w:noVBand="0"/>
      </w:tblPr>
      <w:tblGrid>
        <w:gridCol w:w="562"/>
        <w:gridCol w:w="709"/>
        <w:gridCol w:w="567"/>
        <w:gridCol w:w="851"/>
        <w:gridCol w:w="425"/>
        <w:gridCol w:w="425"/>
        <w:gridCol w:w="709"/>
        <w:gridCol w:w="850"/>
        <w:gridCol w:w="709"/>
        <w:gridCol w:w="851"/>
        <w:gridCol w:w="850"/>
        <w:gridCol w:w="425"/>
        <w:gridCol w:w="567"/>
        <w:gridCol w:w="855"/>
      </w:tblGrid>
      <w:tr w:rsidR="00000000">
        <w:tc>
          <w:tcPr>
            <w:tcW w:w="9355" w:type="dxa"/>
            <w:gridSpan w:val="14"/>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hd w:val="clear" w:color="auto" w:fill="FFFFFF"/>
              <w:tabs>
                <w:tab w:val="left" w:pos="284"/>
              </w:tabs>
              <w:autoSpaceDE/>
              <w:ind w:left="284"/>
              <w:jc w:val="center"/>
              <w:rPr>
                <w:b/>
                <w:color w:val="000000"/>
              </w:rPr>
            </w:pPr>
            <w:r>
              <w:rPr>
                <w:color w:val="000000"/>
              </w:rPr>
              <w:t>Годичный цикл тренировки</w:t>
            </w:r>
          </w:p>
        </w:tc>
      </w:tr>
      <w:tr w:rsidR="00000000">
        <w:trPr>
          <w:trHeight w:val="537"/>
        </w:trPr>
        <w:tc>
          <w:tcPr>
            <w:tcW w:w="3114" w:type="dxa"/>
            <w:gridSpan w:val="5"/>
            <w:tcBorders>
              <w:top w:val="single" w:sz="4" w:space="0" w:color="000000"/>
              <w:left w:val="single" w:sz="4" w:space="0" w:color="000000"/>
              <w:bottom w:val="single" w:sz="4" w:space="0" w:color="000000"/>
            </w:tcBorders>
            <w:shd w:val="clear" w:color="auto" w:fill="auto"/>
            <w:vAlign w:val="center"/>
          </w:tcPr>
          <w:p w:rsidR="00000000" w:rsidRDefault="004C79DC">
            <w:pPr>
              <w:shd w:val="clear" w:color="auto" w:fill="FFFFFF"/>
              <w:tabs>
                <w:tab w:val="left" w:pos="284"/>
              </w:tabs>
              <w:autoSpaceDE/>
              <w:ind w:left="284"/>
              <w:jc w:val="center"/>
              <w:rPr>
                <w:b/>
                <w:color w:val="000000"/>
              </w:rPr>
            </w:pPr>
            <w:r>
              <w:rPr>
                <w:b/>
                <w:color w:val="000000"/>
              </w:rPr>
              <w:t xml:space="preserve">Подготовительный период </w:t>
            </w:r>
            <w:r>
              <w:rPr>
                <w:color w:val="000000"/>
              </w:rPr>
              <w:t>(середина ноября – середина мая)</w:t>
            </w:r>
          </w:p>
        </w:tc>
        <w:tc>
          <w:tcPr>
            <w:tcW w:w="3544" w:type="dxa"/>
            <w:gridSpan w:val="5"/>
            <w:vMerge w:val="restart"/>
            <w:tcBorders>
              <w:top w:val="single" w:sz="4" w:space="0" w:color="000000"/>
              <w:left w:val="single" w:sz="4" w:space="0" w:color="000000"/>
              <w:bottom w:val="single" w:sz="4" w:space="0" w:color="000000"/>
            </w:tcBorders>
            <w:shd w:val="clear" w:color="auto" w:fill="auto"/>
            <w:vAlign w:val="center"/>
          </w:tcPr>
          <w:p w:rsidR="00000000" w:rsidRDefault="004C79DC">
            <w:pPr>
              <w:shd w:val="clear" w:color="auto" w:fill="FFFFFF"/>
              <w:tabs>
                <w:tab w:val="left" w:pos="284"/>
              </w:tabs>
              <w:autoSpaceDE/>
              <w:ind w:left="284"/>
              <w:jc w:val="center"/>
              <w:rPr>
                <w:color w:val="000000"/>
              </w:rPr>
            </w:pPr>
            <w:r>
              <w:rPr>
                <w:b/>
                <w:color w:val="000000"/>
              </w:rPr>
              <w:t>Соревно</w:t>
            </w:r>
            <w:r>
              <w:rPr>
                <w:b/>
                <w:color w:val="000000"/>
              </w:rPr>
              <w:t>вательный период</w:t>
            </w:r>
          </w:p>
          <w:p w:rsidR="00000000" w:rsidRDefault="004C79DC">
            <w:pPr>
              <w:shd w:val="clear" w:color="auto" w:fill="FFFFFF"/>
              <w:tabs>
                <w:tab w:val="left" w:pos="284"/>
              </w:tabs>
              <w:autoSpaceDE/>
              <w:ind w:left="284"/>
              <w:jc w:val="center"/>
              <w:rPr>
                <w:b/>
                <w:color w:val="000000"/>
              </w:rPr>
            </w:pPr>
            <w:r>
              <w:rPr>
                <w:color w:val="000000"/>
              </w:rPr>
              <w:t>(середина мая - конец сентября)</w:t>
            </w:r>
          </w:p>
        </w:tc>
        <w:tc>
          <w:tcPr>
            <w:tcW w:w="1275" w:type="dxa"/>
            <w:gridSpan w:val="2"/>
            <w:vMerge w:val="restart"/>
            <w:tcBorders>
              <w:top w:val="single" w:sz="4" w:space="0" w:color="000000"/>
              <w:left w:val="single" w:sz="4" w:space="0" w:color="000000"/>
              <w:bottom w:val="single" w:sz="4" w:space="0" w:color="000000"/>
            </w:tcBorders>
            <w:shd w:val="clear" w:color="auto" w:fill="auto"/>
            <w:vAlign w:val="center"/>
          </w:tcPr>
          <w:p w:rsidR="00000000" w:rsidRDefault="004C79DC">
            <w:pPr>
              <w:shd w:val="clear" w:color="auto" w:fill="FFFFFF"/>
              <w:tabs>
                <w:tab w:val="left" w:pos="284"/>
              </w:tabs>
              <w:autoSpaceDE/>
              <w:ind w:left="284"/>
              <w:jc w:val="center"/>
              <w:rPr>
                <w:b/>
                <w:color w:val="000000"/>
              </w:rPr>
            </w:pPr>
            <w:r>
              <w:rPr>
                <w:b/>
                <w:color w:val="000000"/>
              </w:rPr>
              <w:t xml:space="preserve">Переходный период </w:t>
            </w:r>
            <w:r>
              <w:rPr>
                <w:color w:val="000000"/>
              </w:rPr>
              <w:t xml:space="preserve">(октябрь </w:t>
            </w:r>
            <w:r>
              <w:rPr>
                <w:color w:val="000000"/>
              </w:rPr>
              <w:lastRenderedPageBreak/>
              <w:t>– середина ноября)</w:t>
            </w: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hd w:val="clear" w:color="auto" w:fill="FFFFFF"/>
              <w:tabs>
                <w:tab w:val="left" w:pos="284"/>
              </w:tabs>
              <w:autoSpaceDE/>
              <w:ind w:left="284"/>
              <w:jc w:val="center"/>
              <w:rPr>
                <w:color w:val="000000"/>
              </w:rPr>
            </w:pPr>
            <w:r>
              <w:rPr>
                <w:b/>
                <w:color w:val="000000"/>
              </w:rPr>
              <w:lastRenderedPageBreak/>
              <w:t>Подготовительный период</w:t>
            </w:r>
          </w:p>
        </w:tc>
      </w:tr>
      <w:tr w:rsidR="00000000">
        <w:trPr>
          <w:trHeight w:val="963"/>
        </w:trPr>
        <w:tc>
          <w:tcPr>
            <w:tcW w:w="1838" w:type="dxa"/>
            <w:gridSpan w:val="3"/>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ind w:left="284"/>
              <w:jc w:val="center"/>
              <w:rPr>
                <w:color w:val="000000"/>
              </w:rPr>
            </w:pPr>
            <w:r>
              <w:rPr>
                <w:color w:val="000000"/>
              </w:rPr>
              <w:lastRenderedPageBreak/>
              <w:t>Зимний этап</w:t>
            </w:r>
          </w:p>
          <w:p w:rsidR="00000000" w:rsidRDefault="004C79DC">
            <w:pPr>
              <w:shd w:val="clear" w:color="auto" w:fill="FFFFFF"/>
              <w:tabs>
                <w:tab w:val="left" w:pos="284"/>
              </w:tabs>
              <w:autoSpaceDE/>
              <w:ind w:left="284"/>
              <w:jc w:val="center"/>
              <w:rPr>
                <w:color w:val="000000"/>
              </w:rPr>
            </w:pPr>
            <w:r>
              <w:rPr>
                <w:color w:val="000000"/>
              </w:rPr>
              <w:t>(январь - март)</w:t>
            </w:r>
          </w:p>
        </w:tc>
        <w:tc>
          <w:tcPr>
            <w:tcW w:w="1276" w:type="dxa"/>
            <w:gridSpan w:val="2"/>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ind w:left="284"/>
              <w:jc w:val="center"/>
              <w:rPr>
                <w:color w:val="000000"/>
              </w:rPr>
            </w:pPr>
            <w:r>
              <w:rPr>
                <w:color w:val="000000"/>
              </w:rPr>
              <w:t>Весенний этап (апрель - середина мая)</w:t>
            </w:r>
          </w:p>
        </w:tc>
        <w:tc>
          <w:tcPr>
            <w:tcW w:w="3544" w:type="dxa"/>
            <w:gridSpan w:val="5"/>
            <w:vMerge/>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snapToGrid w:val="0"/>
              <w:ind w:left="284"/>
              <w:jc w:val="center"/>
              <w:rPr>
                <w:color w:val="000000"/>
              </w:rPr>
            </w:pPr>
          </w:p>
        </w:tc>
        <w:tc>
          <w:tcPr>
            <w:tcW w:w="1275" w:type="dxa"/>
            <w:gridSpan w:val="2"/>
            <w:vMerge/>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snapToGrid w:val="0"/>
              <w:ind w:left="284"/>
              <w:jc w:val="center"/>
              <w:rPr>
                <w:color w:val="000000"/>
              </w:rPr>
            </w:pP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hd w:val="clear" w:color="auto" w:fill="FFFFFF"/>
              <w:tabs>
                <w:tab w:val="left" w:pos="284"/>
              </w:tabs>
              <w:autoSpaceDE/>
              <w:ind w:left="284"/>
              <w:jc w:val="center"/>
              <w:rPr>
                <w:color w:val="000000"/>
              </w:rPr>
            </w:pPr>
            <w:r>
              <w:rPr>
                <w:color w:val="000000"/>
              </w:rPr>
              <w:t>Зимний этап (середина ноября - декабрь)</w:t>
            </w:r>
          </w:p>
        </w:tc>
      </w:tr>
      <w:tr w:rsidR="00000000">
        <w:tc>
          <w:tcPr>
            <w:tcW w:w="9355" w:type="dxa"/>
            <w:gridSpan w:val="14"/>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hd w:val="clear" w:color="auto" w:fill="FFFFFF"/>
              <w:tabs>
                <w:tab w:val="left" w:pos="284"/>
              </w:tabs>
              <w:autoSpaceDE/>
              <w:ind w:left="284"/>
              <w:jc w:val="center"/>
              <w:rPr>
                <w:color w:val="000000"/>
                <w:lang w:val="en-US"/>
              </w:rPr>
            </w:pPr>
            <w:r>
              <w:rPr>
                <w:color w:val="000000"/>
              </w:rPr>
              <w:lastRenderedPageBreak/>
              <w:t>Месяцы</w:t>
            </w:r>
          </w:p>
        </w:tc>
      </w:tr>
      <w:tr w:rsidR="00000000">
        <w:tc>
          <w:tcPr>
            <w:tcW w:w="562" w:type="dxa"/>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jc w:val="center"/>
              <w:rPr>
                <w:color w:val="000000"/>
                <w:lang w:val="en-US"/>
              </w:rPr>
            </w:pPr>
            <w:r>
              <w:rPr>
                <w:color w:val="000000"/>
                <w:lang w:val="en-US"/>
              </w:rPr>
              <w:t>I</w:t>
            </w:r>
          </w:p>
        </w:tc>
        <w:tc>
          <w:tcPr>
            <w:tcW w:w="709" w:type="dxa"/>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jc w:val="center"/>
              <w:rPr>
                <w:color w:val="000000"/>
                <w:lang w:val="en-US"/>
              </w:rPr>
            </w:pPr>
            <w:r>
              <w:rPr>
                <w:color w:val="000000"/>
                <w:lang w:val="en-US"/>
              </w:rPr>
              <w:t>II</w:t>
            </w:r>
          </w:p>
        </w:tc>
        <w:tc>
          <w:tcPr>
            <w:tcW w:w="567" w:type="dxa"/>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jc w:val="center"/>
              <w:rPr>
                <w:color w:val="000000"/>
                <w:lang w:val="en-US"/>
              </w:rPr>
            </w:pPr>
            <w:r>
              <w:rPr>
                <w:color w:val="000000"/>
                <w:lang w:val="en-US"/>
              </w:rPr>
              <w:t>III</w:t>
            </w:r>
          </w:p>
        </w:tc>
        <w:tc>
          <w:tcPr>
            <w:tcW w:w="851" w:type="dxa"/>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jc w:val="center"/>
              <w:rPr>
                <w:color w:val="000000"/>
                <w:lang w:val="en-US"/>
              </w:rPr>
            </w:pPr>
            <w:r>
              <w:rPr>
                <w:color w:val="000000"/>
                <w:lang w:val="en-US"/>
              </w:rPr>
              <w:t>IV</w:t>
            </w:r>
          </w:p>
        </w:tc>
        <w:tc>
          <w:tcPr>
            <w:tcW w:w="850" w:type="dxa"/>
            <w:gridSpan w:val="2"/>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jc w:val="center"/>
              <w:rPr>
                <w:color w:val="000000"/>
                <w:lang w:val="en-US"/>
              </w:rPr>
            </w:pPr>
            <w:r>
              <w:rPr>
                <w:color w:val="000000"/>
                <w:lang w:val="en-US"/>
              </w:rPr>
              <w:t>V</w:t>
            </w:r>
          </w:p>
        </w:tc>
        <w:tc>
          <w:tcPr>
            <w:tcW w:w="709" w:type="dxa"/>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jc w:val="center"/>
              <w:rPr>
                <w:color w:val="000000"/>
                <w:lang w:val="en-US"/>
              </w:rPr>
            </w:pPr>
            <w:r>
              <w:rPr>
                <w:color w:val="000000"/>
                <w:lang w:val="en-US"/>
              </w:rPr>
              <w:t>VI</w:t>
            </w:r>
          </w:p>
        </w:tc>
        <w:tc>
          <w:tcPr>
            <w:tcW w:w="850" w:type="dxa"/>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jc w:val="center"/>
              <w:rPr>
                <w:color w:val="000000"/>
                <w:lang w:val="en-US"/>
              </w:rPr>
            </w:pPr>
            <w:r>
              <w:rPr>
                <w:color w:val="000000"/>
                <w:lang w:val="en-US"/>
              </w:rPr>
              <w:t>VI</w:t>
            </w:r>
            <w:r>
              <w:rPr>
                <w:color w:val="000000"/>
                <w:lang w:val="en-US"/>
              </w:rPr>
              <w:t>I</w:t>
            </w:r>
          </w:p>
        </w:tc>
        <w:tc>
          <w:tcPr>
            <w:tcW w:w="709" w:type="dxa"/>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jc w:val="center"/>
              <w:rPr>
                <w:color w:val="000000"/>
                <w:lang w:val="en-US"/>
              </w:rPr>
            </w:pPr>
            <w:r>
              <w:rPr>
                <w:color w:val="000000"/>
                <w:lang w:val="en-US"/>
              </w:rPr>
              <w:t>VIII</w:t>
            </w:r>
          </w:p>
        </w:tc>
        <w:tc>
          <w:tcPr>
            <w:tcW w:w="851" w:type="dxa"/>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jc w:val="center"/>
              <w:rPr>
                <w:color w:val="000000"/>
                <w:lang w:val="en-US"/>
              </w:rPr>
            </w:pPr>
            <w:r>
              <w:rPr>
                <w:color w:val="000000"/>
                <w:lang w:val="en-US"/>
              </w:rPr>
              <w:t>IX</w:t>
            </w:r>
          </w:p>
        </w:tc>
        <w:tc>
          <w:tcPr>
            <w:tcW w:w="850" w:type="dxa"/>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jc w:val="center"/>
              <w:rPr>
                <w:color w:val="000000"/>
                <w:lang w:val="en-US"/>
              </w:rPr>
            </w:pPr>
            <w:r>
              <w:rPr>
                <w:color w:val="000000"/>
                <w:lang w:val="en-US"/>
              </w:rPr>
              <w:t>X</w:t>
            </w:r>
          </w:p>
        </w:tc>
        <w:tc>
          <w:tcPr>
            <w:tcW w:w="992" w:type="dxa"/>
            <w:gridSpan w:val="2"/>
            <w:tcBorders>
              <w:top w:val="single" w:sz="4" w:space="0" w:color="000000"/>
              <w:left w:val="single" w:sz="4" w:space="0" w:color="000000"/>
              <w:bottom w:val="single" w:sz="4" w:space="0" w:color="000000"/>
            </w:tcBorders>
            <w:shd w:val="clear" w:color="auto" w:fill="auto"/>
          </w:tcPr>
          <w:p w:rsidR="00000000" w:rsidRDefault="004C79DC">
            <w:pPr>
              <w:shd w:val="clear" w:color="auto" w:fill="FFFFFF"/>
              <w:tabs>
                <w:tab w:val="left" w:pos="284"/>
              </w:tabs>
              <w:autoSpaceDE/>
              <w:jc w:val="center"/>
              <w:rPr>
                <w:color w:val="000000"/>
                <w:lang w:val="en-US"/>
              </w:rPr>
            </w:pPr>
            <w:r>
              <w:rPr>
                <w:color w:val="000000"/>
                <w:lang w:val="en-US"/>
              </w:rPr>
              <w:t>XI</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C79DC">
            <w:pPr>
              <w:shd w:val="clear" w:color="auto" w:fill="FFFFFF"/>
              <w:tabs>
                <w:tab w:val="left" w:pos="284"/>
              </w:tabs>
              <w:autoSpaceDE/>
              <w:jc w:val="center"/>
              <w:rPr>
                <w:b/>
                <w:color w:val="000000"/>
                <w:sz w:val="28"/>
                <w:szCs w:val="28"/>
              </w:rPr>
            </w:pPr>
            <w:r>
              <w:rPr>
                <w:color w:val="000000"/>
                <w:lang w:val="en-US"/>
              </w:rPr>
              <w:t>XII</w:t>
            </w:r>
          </w:p>
        </w:tc>
      </w:tr>
    </w:tbl>
    <w:p w:rsidR="00000000" w:rsidRDefault="004C79DC">
      <w:pPr>
        <w:shd w:val="clear" w:color="auto" w:fill="FFFFFF"/>
        <w:tabs>
          <w:tab w:val="left" w:pos="284"/>
        </w:tabs>
        <w:autoSpaceDE/>
        <w:ind w:left="284"/>
        <w:jc w:val="center"/>
        <w:rPr>
          <w:color w:val="000000"/>
          <w:sz w:val="28"/>
          <w:szCs w:val="28"/>
        </w:rPr>
      </w:pPr>
      <w:r>
        <w:rPr>
          <w:b/>
          <w:color w:val="000000"/>
          <w:sz w:val="28"/>
          <w:szCs w:val="28"/>
        </w:rPr>
        <w:t xml:space="preserve">Подготовительный период. </w:t>
      </w:r>
      <w:r>
        <w:rPr>
          <w:color w:val="000000"/>
          <w:sz w:val="28"/>
          <w:szCs w:val="28"/>
        </w:rPr>
        <w:t xml:space="preserve">Микроцикл </w:t>
      </w:r>
      <w:r>
        <w:rPr>
          <w:b/>
          <w:color w:val="000000"/>
          <w:sz w:val="28"/>
          <w:szCs w:val="28"/>
        </w:rPr>
        <w:t>зимнего этапа тренировки</w:t>
      </w:r>
    </w:p>
    <w:p w:rsidR="00000000" w:rsidRDefault="004C79DC">
      <w:pPr>
        <w:shd w:val="clear" w:color="auto" w:fill="FFFFFF"/>
        <w:tabs>
          <w:tab w:val="left" w:pos="284"/>
        </w:tabs>
        <w:autoSpaceDE/>
        <w:ind w:left="284"/>
        <w:jc w:val="center"/>
        <w:rPr>
          <w:i/>
          <w:iCs/>
          <w:color w:val="000000"/>
          <w:sz w:val="28"/>
          <w:szCs w:val="28"/>
        </w:rPr>
      </w:pPr>
      <w:r>
        <w:rPr>
          <w:color w:val="000000"/>
          <w:sz w:val="28"/>
          <w:szCs w:val="28"/>
        </w:rPr>
        <w:t>(середина ноября – март)</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1</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 xml:space="preserve">Тема: </w:t>
      </w:r>
      <w:r>
        <w:rPr>
          <w:b/>
          <w:i/>
          <w:iCs/>
          <w:color w:val="000000"/>
          <w:sz w:val="28"/>
          <w:szCs w:val="28"/>
        </w:rPr>
        <w:t>Комплексная, скоростно-силовая тренировка</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Ходьба и бег (пульс 120 – 140) – 12 – 15 мин.; ОРУ – 12 – 15 мин.; бег в лесу или на стадио</w:t>
      </w:r>
      <w:r>
        <w:rPr>
          <w:color w:val="000000"/>
          <w:sz w:val="28"/>
          <w:szCs w:val="28"/>
        </w:rPr>
        <w:t>не (пульс 140 – 150) – 35 – 40 мин.; 3 серии выпрыгиваний вверх 4 – 5x20 раз с ускорениями на 15 – 20 м после каждого выпрыгивания, между выпрыгиваниями отдых 1,5 – 3 мин., отдых между сериями в движении – 8 – 10 мин.; совершенствование техники езды и педа</w:t>
      </w:r>
      <w:r>
        <w:rPr>
          <w:color w:val="000000"/>
          <w:sz w:val="28"/>
          <w:szCs w:val="28"/>
        </w:rPr>
        <w:t>лирования на утяжеленном велосипедном станке – 15 – 20 мин. (первые 2 – 3 недели равномерная работа в темпе 110 – 120 об/мин. на технику педалирования, потом включение ускорений по 10 – 20 сек. 2 – 4 раза и по 45 – 60 сек. 3 – 4 раза, выполняемых с интенси</w:t>
      </w:r>
      <w:r>
        <w:rPr>
          <w:color w:val="000000"/>
          <w:sz w:val="28"/>
          <w:szCs w:val="28"/>
        </w:rPr>
        <w:t>вностью 90 – 95% от максимальной); езда на велосипеде по залу – 5 – 8 мин.; езда на легком велосипедном станке – 15 – 20 мин. (ускорение на 10 – 20 сек. 2 – 3 раза со 100%-ной интенсивностью, ускорения по 60 сек. 1 – 2 раза с интенсивностью 90 – 95% от мак</w:t>
      </w:r>
      <w:r>
        <w:rPr>
          <w:color w:val="000000"/>
          <w:sz w:val="28"/>
          <w:szCs w:val="28"/>
        </w:rPr>
        <w:t xml:space="preserve">симальной); езда по залу на велосипеде – 4 – 5 мин. Время занятия – 2,5 – 3 часа.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2</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 xml:space="preserve">Тема: </w:t>
      </w:r>
      <w:r>
        <w:rPr>
          <w:b/>
          <w:i/>
          <w:iCs/>
          <w:color w:val="000000"/>
          <w:sz w:val="28"/>
          <w:szCs w:val="28"/>
        </w:rPr>
        <w:t>Комплексная силовая тренировка</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Ходьба и бег (пульс 130 – 150) – 12 – 15 мин.; ОРУ – 12 – 15 мин.; упражнения с набивными мячами весом 3 – 5 кг в парах  – 8</w:t>
      </w:r>
      <w:r>
        <w:rPr>
          <w:color w:val="000000"/>
          <w:sz w:val="28"/>
          <w:szCs w:val="28"/>
        </w:rPr>
        <w:t xml:space="preserve"> – 10 мин.: упражнения с гантелями весом 3 – 5 кг на все группы мышц рук и туловища, чередуя с упражнениями для мышц ног, выполняемыми с ножным эспандером или с гирями весом 10 – 16 кг – 15 – 20 мин.; упражнения для мышц спины, подрывы штанги руками и прис</w:t>
      </w:r>
      <w:r>
        <w:rPr>
          <w:color w:val="000000"/>
          <w:sz w:val="28"/>
          <w:szCs w:val="28"/>
        </w:rPr>
        <w:t>едания со штангой на плечах 30 – 40 кг – 2 – 6 подходов от 5 – 10 до 25 – 30 повторений; упражнения на гимнастической стенке (висы, раскачивания, упражнения для брюшного пресса) – 3 – 5 мин.; езда по кроссу на велосипеде – 30 – 60 мин.; спортивные игры – 1</w:t>
      </w:r>
      <w:r>
        <w:rPr>
          <w:color w:val="000000"/>
          <w:sz w:val="28"/>
          <w:szCs w:val="28"/>
        </w:rPr>
        <w:t xml:space="preserve">5 – 20 мин. (можно включать игры в футбол с набивными мячами весом 2 – 3 кг – 2x5 – 7 мин.); упражнения на растягивание, расслабление и дыхание – 3 мин. Время занятия – 2,5 – 3 часа.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3</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Тема:</w:t>
      </w:r>
      <w:r>
        <w:rPr>
          <w:b/>
          <w:i/>
          <w:color w:val="000000"/>
          <w:sz w:val="28"/>
          <w:szCs w:val="28"/>
        </w:rPr>
        <w:t xml:space="preserve"> Общая физическая подготовка, переменная интенсивность</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Ходьба и бег (пульс 130 – 150) – 12 – 15 мин.; ОРУ – 12 – 15 мин., бег с переменной интенсивностью (пульс 140 – 160) – 40 – 60 мин., отдых в ходьбе – 5 – 7 мин.; спортивные игры – 2x20 мин.; упражнения на растягивание, расслабление и дыхание – 3 мин. (с ян</w:t>
      </w:r>
      <w:r>
        <w:rPr>
          <w:color w:val="000000"/>
          <w:sz w:val="28"/>
          <w:szCs w:val="28"/>
        </w:rPr>
        <w:t xml:space="preserve">варя время бега можно увеличивать до 90 мин. и во время бега выполнять работу 3 – 5 раз по5 – 7 мин. (пульс 170 – 190); при наличии снега беговую работу можно заменить бегом на лыжах. Время занятия — 2,5-3 часа.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4</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lastRenderedPageBreak/>
        <w:t xml:space="preserve">Тема: </w:t>
      </w:r>
      <w:r>
        <w:rPr>
          <w:b/>
          <w:i/>
          <w:iCs/>
          <w:color w:val="000000"/>
          <w:sz w:val="28"/>
          <w:szCs w:val="28"/>
        </w:rPr>
        <w:t>Совершенствование техники</w:t>
      </w:r>
      <w:r>
        <w:rPr>
          <w:b/>
          <w:i/>
          <w:iCs/>
          <w:color w:val="000000"/>
          <w:sz w:val="28"/>
          <w:szCs w:val="28"/>
        </w:rPr>
        <w:t xml:space="preserve"> педалирования, развитие силы</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Ходьба и бег (пульс 130 – 150) – 12 – 15 мин.; ОРУ – 10 – 12 мин., упражнения с набивными мячами и гантелями – 15 – 20 мин.; упражнения с ножным эспандером или гирями – 15 мин., приседания со штангой на плечах весом 30 – 40 кг</w:t>
      </w:r>
      <w:r>
        <w:rPr>
          <w:color w:val="000000"/>
          <w:sz w:val="28"/>
          <w:szCs w:val="28"/>
        </w:rPr>
        <w:t xml:space="preserve"> – 4 – 5 подходов по 15 – 30 раз; работа на велосипедном станке – 20 мин.; езда по кроссу на велосипеде – 30 – 40 мин.; бег по глубокому снегу – 2x3 – 5 мин.; спортивные игры – 15 – 20 мин. Время занятия – 3 часа.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5</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 xml:space="preserve">Тема: </w:t>
      </w:r>
      <w:r>
        <w:rPr>
          <w:b/>
          <w:i/>
          <w:iCs/>
          <w:color w:val="000000"/>
          <w:sz w:val="28"/>
          <w:szCs w:val="28"/>
        </w:rPr>
        <w:t>Общая физическая подгот</w:t>
      </w:r>
      <w:r>
        <w:rPr>
          <w:b/>
          <w:i/>
          <w:iCs/>
          <w:color w:val="000000"/>
          <w:sz w:val="28"/>
          <w:szCs w:val="28"/>
        </w:rPr>
        <w:t>овка, развитие скоростной выносливости</w:t>
      </w:r>
    </w:p>
    <w:p w:rsidR="00000000" w:rsidRDefault="004C79DC">
      <w:pPr>
        <w:shd w:val="clear" w:color="auto" w:fill="FFFFFF"/>
        <w:tabs>
          <w:tab w:val="left" w:pos="0"/>
        </w:tabs>
        <w:autoSpaceDE/>
        <w:ind w:firstLine="567"/>
        <w:jc w:val="both"/>
        <w:rPr>
          <w:b/>
          <w:color w:val="000000"/>
          <w:sz w:val="28"/>
          <w:szCs w:val="28"/>
        </w:rPr>
      </w:pPr>
      <w:r>
        <w:rPr>
          <w:color w:val="000000"/>
          <w:sz w:val="28"/>
          <w:szCs w:val="28"/>
        </w:rPr>
        <w:t xml:space="preserve">Бег с ходьбой (бег на лыжах) с переменной интенсивностью (пульс 140 – 160) с двумя остановками на 10 – 15 мин., во время которых выполняется ОРУ в чередовании с многоскоками и выпрыгиваниями вверх (с января кроссовый </w:t>
      </w:r>
      <w:r>
        <w:rPr>
          <w:color w:val="000000"/>
          <w:sz w:val="28"/>
          <w:szCs w:val="28"/>
        </w:rPr>
        <w:t xml:space="preserve">бег или бег на лыжах выполняется 3 – 5 раз по 10, 15, 20 мин. на пульсе 160-180 уд/мин с отдыхом в движении до 8 – 10 мин.); спортивные игры – 20 – 40 мин. Время занятия – 3 – 3,5 часа. </w:t>
      </w:r>
    </w:p>
    <w:p w:rsidR="00000000" w:rsidRDefault="004C79DC">
      <w:pPr>
        <w:shd w:val="clear" w:color="auto" w:fill="FFFFFF"/>
        <w:tabs>
          <w:tab w:val="left" w:pos="0"/>
        </w:tabs>
        <w:autoSpaceDE/>
        <w:ind w:firstLine="567"/>
        <w:jc w:val="both"/>
        <w:rPr>
          <w:color w:val="000000"/>
          <w:sz w:val="28"/>
          <w:szCs w:val="28"/>
        </w:rPr>
      </w:pPr>
      <w:r>
        <w:rPr>
          <w:b/>
          <w:color w:val="000000"/>
          <w:sz w:val="28"/>
          <w:szCs w:val="28"/>
        </w:rPr>
        <w:t xml:space="preserve">Подготовительный период. </w:t>
      </w:r>
      <w:r>
        <w:rPr>
          <w:color w:val="000000"/>
          <w:sz w:val="28"/>
          <w:szCs w:val="28"/>
        </w:rPr>
        <w:t xml:space="preserve">Микроцикл </w:t>
      </w:r>
      <w:r>
        <w:rPr>
          <w:b/>
          <w:color w:val="000000"/>
          <w:sz w:val="28"/>
          <w:szCs w:val="28"/>
        </w:rPr>
        <w:t>весеннего этапа тренировки</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(апрель</w:t>
      </w:r>
      <w:r>
        <w:rPr>
          <w:color w:val="000000"/>
          <w:sz w:val="28"/>
          <w:szCs w:val="28"/>
        </w:rPr>
        <w:t xml:space="preserve"> - середина мая)</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1</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Тема:</w:t>
      </w:r>
      <w:r>
        <w:rPr>
          <w:b/>
          <w:i/>
          <w:iCs/>
          <w:color w:val="000000"/>
          <w:sz w:val="28"/>
          <w:szCs w:val="28"/>
        </w:rPr>
        <w:t xml:space="preserve"> Специальная физическая подготовка, </w:t>
      </w:r>
      <w:r>
        <w:rPr>
          <w:b/>
          <w:i/>
          <w:color w:val="000000"/>
          <w:sz w:val="28"/>
          <w:szCs w:val="28"/>
        </w:rPr>
        <w:t>индивидуализация техники</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Езда на велосипеде в колонне по двое (пульс 130 – 150) – 12 – 15 км; 2 – 3 ускорения по 300 – 400 м в парах, тройках или четверках с интенсивностью 90 – 95% от м</w:t>
      </w:r>
      <w:r>
        <w:rPr>
          <w:color w:val="000000"/>
          <w:sz w:val="28"/>
          <w:szCs w:val="28"/>
        </w:rPr>
        <w:t>аксимальной, отдых в движении – 2 – 3 км; езда индивидуально на передаче не более 48x15 (пульс 170 – 180) – 3-5 раз по 1000 м с/х, отдых между повторением в движении – 2 – 3 км; работа на подъемах в группе (пульс 170 – 190) – по 500 – 1000 м 3 - 5 раз, отд</w:t>
      </w:r>
      <w:r>
        <w:rPr>
          <w:color w:val="000000"/>
          <w:sz w:val="28"/>
          <w:szCs w:val="28"/>
        </w:rPr>
        <w:t xml:space="preserve">ых – 1,5 – 2 км в движении; езда в группе (пульс 130 – 140) – 8 – 10 км. Всего 65 – 75 км. Время занятия – 2 – 2,5 часа.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2</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 xml:space="preserve">Тема: </w:t>
      </w:r>
      <w:r>
        <w:rPr>
          <w:b/>
          <w:i/>
          <w:iCs/>
          <w:color w:val="000000"/>
          <w:sz w:val="28"/>
          <w:szCs w:val="28"/>
        </w:rPr>
        <w:t>Закрепление навыка езды в группе, финиширование</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Езда на велосипеде в группе (пульс 130 – 150) – 12 – 15 км; в команд</w:t>
      </w:r>
      <w:r>
        <w:rPr>
          <w:color w:val="000000"/>
          <w:sz w:val="28"/>
          <w:szCs w:val="28"/>
        </w:rPr>
        <w:t>е по 4 человека (пульс 160 – 180) – 4 – 6 раз по 5 – 8 км на передаче не более 48x15, отдых в движении – 3 – 4 км; езда в группе (пульс 130 – 140) – 8 – 10 км; 3 – 4 финиша в группе по 800 – 1000 м на небольшом подъеме с задачей финишировать с разных позиц</w:t>
      </w:r>
      <w:r>
        <w:rPr>
          <w:color w:val="000000"/>
          <w:sz w:val="28"/>
          <w:szCs w:val="28"/>
        </w:rPr>
        <w:t xml:space="preserve">ий, отдых в движении – 3 – 4 км; езда в группе – 5 – 6 км. Всего 100 км. Время занятия – 2,5 – 3,5 часа.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3</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 xml:space="preserve">Тема: </w:t>
      </w:r>
      <w:r>
        <w:rPr>
          <w:b/>
          <w:i/>
          <w:iCs/>
          <w:color w:val="000000"/>
          <w:sz w:val="28"/>
          <w:szCs w:val="28"/>
        </w:rPr>
        <w:t>Совершенствование езды в группе, переменная интенсивность, развитие выносливости</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Езда в группе с переменной интенсивностью на средни</w:t>
      </w:r>
      <w:r>
        <w:rPr>
          <w:color w:val="000000"/>
          <w:sz w:val="28"/>
          <w:szCs w:val="28"/>
        </w:rPr>
        <w:t xml:space="preserve">х передачах при частоте педалирования 90 – 120 об/мин (пульс 130 – 160) – 80 – 90 км. Общее время занятия – 3 – 3 часа 15 мин.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4</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 xml:space="preserve">Тема: </w:t>
      </w:r>
      <w:r>
        <w:rPr>
          <w:b/>
          <w:i/>
          <w:iCs/>
          <w:color w:val="000000"/>
          <w:sz w:val="28"/>
          <w:szCs w:val="28"/>
        </w:rPr>
        <w:t>Комплексная тренировка, развитие выносливости</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lastRenderedPageBreak/>
        <w:t xml:space="preserve">Езда на велосипеде индивидуально или в группе (пульс 130 – 140) </w:t>
      </w:r>
      <w:r>
        <w:rPr>
          <w:color w:val="000000"/>
          <w:sz w:val="28"/>
          <w:szCs w:val="28"/>
        </w:rPr>
        <w:t xml:space="preserve">– 40 – 50 км, ОФП – 1 час, езда на велосипеде (кросс) в лесу или в парке – 30 мин. – 1 час.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5</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 xml:space="preserve">Тема: </w:t>
      </w:r>
      <w:r>
        <w:rPr>
          <w:b/>
          <w:i/>
          <w:iCs/>
          <w:color w:val="000000"/>
          <w:sz w:val="28"/>
          <w:szCs w:val="28"/>
        </w:rPr>
        <w:t>Совершенствование техники езды по шоссе, развитие специальной выносливости</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Езда на велосипеде в колонне по двое (пульс 130 – 150) – 12 – 15 км; 3</w:t>
      </w:r>
      <w:r>
        <w:rPr>
          <w:color w:val="000000"/>
          <w:sz w:val="28"/>
          <w:szCs w:val="28"/>
        </w:rPr>
        <w:t xml:space="preserve"> ускорения в группе по 400 – 500 м с 80-, 90- и 100%-ной интенсивностью, отдых в движении – 2 км; езда индивидуально (пульс 170 – 190) – 2 – 3x3 км, отдых в движении – 3 км; езда в команде по 4 человека на передаче 51x15 со сменой через 200 – 250 м (пульс </w:t>
      </w:r>
      <w:r>
        <w:rPr>
          <w:color w:val="000000"/>
          <w:sz w:val="28"/>
          <w:szCs w:val="28"/>
        </w:rPr>
        <w:t>170 – 180) – 4 – 5 раз по 4 – 5 км, отдых в движении – 3 – 4 км; езда в группе (пульс 130 – 140) – 5 – 8 км. При индивидуальной и командной работе нужно делать примерно одинаковое количество отрезков по ветру и против ветра. Всего 80 – 90 км. Время занятия</w:t>
      </w:r>
      <w:r>
        <w:rPr>
          <w:color w:val="000000"/>
          <w:sz w:val="28"/>
          <w:szCs w:val="28"/>
        </w:rPr>
        <w:t xml:space="preserve"> – 2,5 – 3 часа.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6</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 xml:space="preserve">Тема: </w:t>
      </w:r>
      <w:r>
        <w:rPr>
          <w:b/>
          <w:i/>
          <w:iCs/>
          <w:color w:val="000000"/>
          <w:sz w:val="28"/>
          <w:szCs w:val="28"/>
        </w:rPr>
        <w:t>Закрепление техники прохождения дистанции</w:t>
      </w:r>
    </w:p>
    <w:p w:rsidR="00000000" w:rsidRDefault="004C79DC">
      <w:pPr>
        <w:shd w:val="clear" w:color="auto" w:fill="FFFFFF"/>
        <w:tabs>
          <w:tab w:val="left" w:pos="0"/>
        </w:tabs>
        <w:autoSpaceDE/>
        <w:ind w:firstLine="567"/>
        <w:jc w:val="both"/>
        <w:rPr>
          <w:color w:val="000000"/>
          <w:sz w:val="28"/>
          <w:szCs w:val="28"/>
        </w:rPr>
      </w:pPr>
      <w:r>
        <w:rPr>
          <w:color w:val="000000"/>
          <w:sz w:val="28"/>
          <w:szCs w:val="28"/>
        </w:rPr>
        <w:t>Езда в группе с переменной интенсивностью при частоте педалирования 90 – 120 об/мин (пульс 130 – 160), по ходу тренировки разыграть 2 – 3 финиша в удобных местах и проехать в «ст</w:t>
      </w:r>
      <w:r>
        <w:rPr>
          <w:color w:val="000000"/>
          <w:sz w:val="28"/>
          <w:szCs w:val="28"/>
        </w:rPr>
        <w:t xml:space="preserve">руне» по 10 и более человек со сменой через 100 – 130 м (пульс 150 – 170) – 1 – 2 раза по 8 – 10 км, обращая внимание на технику езды в «струне», смену лидера и посадку «на колесо». Всего 80 – 100 км. Время занятия – 3 – 4 часа. </w:t>
      </w:r>
    </w:p>
    <w:p w:rsidR="00000000" w:rsidRDefault="004C79DC">
      <w:pPr>
        <w:shd w:val="clear" w:color="auto" w:fill="FFFFFF"/>
        <w:tabs>
          <w:tab w:val="left" w:pos="0"/>
        </w:tabs>
        <w:autoSpaceDE/>
        <w:ind w:firstLine="567"/>
        <w:jc w:val="both"/>
        <w:rPr>
          <w:color w:val="000000"/>
          <w:sz w:val="28"/>
          <w:szCs w:val="28"/>
        </w:rPr>
      </w:pPr>
      <w:r>
        <w:rPr>
          <w:color w:val="000000"/>
          <w:sz w:val="28"/>
          <w:szCs w:val="28"/>
        </w:rPr>
        <w:t xml:space="preserve">Микроцикл </w:t>
      </w:r>
      <w:r>
        <w:rPr>
          <w:b/>
          <w:color w:val="000000"/>
          <w:sz w:val="28"/>
          <w:szCs w:val="28"/>
        </w:rPr>
        <w:t>соревновательног</w:t>
      </w:r>
      <w:r>
        <w:rPr>
          <w:b/>
          <w:color w:val="000000"/>
          <w:sz w:val="28"/>
          <w:szCs w:val="28"/>
        </w:rPr>
        <w:t>о периода</w:t>
      </w:r>
      <w:r>
        <w:rPr>
          <w:color w:val="000000"/>
          <w:sz w:val="28"/>
          <w:szCs w:val="28"/>
        </w:rPr>
        <w:t xml:space="preserve"> </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 xml:space="preserve">(середина мая – конец сентября)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1</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Тема:</w:t>
      </w:r>
      <w:r>
        <w:rPr>
          <w:b/>
          <w:i/>
          <w:iCs/>
          <w:color w:val="000000"/>
          <w:sz w:val="28"/>
          <w:szCs w:val="28"/>
        </w:rPr>
        <w:t xml:space="preserve"> Совершенствование техники езды по шоссе, работа на подъемах</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Езда в группе (пульс 130 – 140) – 12 – 15 км; 3 – 4 ускорения по 300 – 500 м в группе, отдых в движении 2 – 3 км; езда индивидуально н</w:t>
      </w:r>
      <w:r>
        <w:rPr>
          <w:color w:val="000000"/>
          <w:sz w:val="28"/>
          <w:szCs w:val="28"/>
        </w:rPr>
        <w:t>а передаче не более 51x15 (пульс 170 – 190) – 2x1000 м и 4х2000 м, отдых между повторениями в движении – 3 – 4 км; работа на подъемах в группе (пульс 170 – 190) – 3 – 5x500 – 800 м, отдых в движении – 2 – 3 км; езда в группе (пульс 130 – 140) – 10 – 15 км.</w:t>
      </w:r>
      <w:r>
        <w:rPr>
          <w:color w:val="000000"/>
          <w:sz w:val="28"/>
          <w:szCs w:val="28"/>
        </w:rPr>
        <w:t xml:space="preserve"> Время занятия – 3 часа.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2</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Тема:</w:t>
      </w:r>
      <w:r>
        <w:rPr>
          <w:b/>
          <w:i/>
          <w:iCs/>
          <w:color w:val="000000"/>
          <w:sz w:val="28"/>
          <w:szCs w:val="28"/>
        </w:rPr>
        <w:t xml:space="preserve"> Специальная физическая подготовка, смена заданий и интенсивности на отрезках</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Езда в команде по 4 – 6 человек (пульс 130 – 150) – 20 км; 2 – 3 ускорения в команде на 600 – 800 м, смена через 70 – 100 м, на последн</w:t>
      </w:r>
      <w:r>
        <w:rPr>
          <w:color w:val="000000"/>
          <w:sz w:val="28"/>
          <w:szCs w:val="28"/>
        </w:rPr>
        <w:t>их 200 – 150 м скорость максимальная; езда в команде по 4 человека на передаче не более 51x15 со сменой через 200 – 300 м (пульс 160 – 180) – 3x5 км и 2 – 3x10 км, отдых между повторениями в движении – 4 – 6 км (1-й и 3-й отрезки 5 км и последний – 10 км с</w:t>
      </w:r>
      <w:r>
        <w:rPr>
          <w:color w:val="000000"/>
          <w:sz w:val="28"/>
          <w:szCs w:val="28"/>
        </w:rPr>
        <w:t xml:space="preserve"> интенсивностью 100%, 2-й отрезок 5 км и 1 – 2-й – 10 км с интенсивностью 85 – 90%, 2 – 3 любых отрезка проводятся с поворотом); езда в «струне» 8 – 12 человек со сменой через 100 – 150 м и с финишем в </w:t>
      </w:r>
      <w:r>
        <w:rPr>
          <w:color w:val="000000"/>
          <w:sz w:val="28"/>
          <w:szCs w:val="28"/>
        </w:rPr>
        <w:lastRenderedPageBreak/>
        <w:t>конце (пульс 160 – 170) – 8 – 10 км; езда в группе – 5</w:t>
      </w:r>
      <w:r>
        <w:rPr>
          <w:color w:val="000000"/>
          <w:sz w:val="28"/>
          <w:szCs w:val="28"/>
        </w:rPr>
        <w:t xml:space="preserve"> – 8 км. Время занятия – 3 – 4 часа.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3</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 xml:space="preserve">Тема: </w:t>
      </w:r>
      <w:r>
        <w:rPr>
          <w:b/>
          <w:i/>
          <w:iCs/>
          <w:color w:val="000000"/>
          <w:sz w:val="28"/>
          <w:szCs w:val="28"/>
        </w:rPr>
        <w:t>Езда на горной трассе,</w:t>
      </w:r>
      <w:r>
        <w:rPr>
          <w:b/>
          <w:i/>
          <w:color w:val="000000"/>
          <w:sz w:val="28"/>
          <w:szCs w:val="28"/>
        </w:rPr>
        <w:t xml:space="preserve"> переменная интенсивность</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Езда в группе с переменной интенсивностью на горной трассе или с использованием передач 96-100 дм (пульс 130 – 160) – 110 – 140 км (по ходу тренировки м</w:t>
      </w:r>
      <w:r>
        <w:rPr>
          <w:color w:val="000000"/>
          <w:sz w:val="28"/>
          <w:szCs w:val="28"/>
        </w:rPr>
        <w:t xml:space="preserve">ожно сделать 3 – 5 финишей в группе). Время занятия – 4 – 5 час.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4</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Тема:</w:t>
      </w:r>
      <w:r>
        <w:rPr>
          <w:b/>
          <w:i/>
          <w:iCs/>
          <w:color w:val="000000"/>
          <w:sz w:val="28"/>
          <w:szCs w:val="28"/>
        </w:rPr>
        <w:t xml:space="preserve"> Совершенствование техники езды по шоссе, чередование отрезков</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 xml:space="preserve">Езда в колонне по двое (пульс 130 – 140) – 12 – 15 км; езда в команде по 4 человека со сменой через 250 – 350 </w:t>
      </w:r>
      <w:r>
        <w:rPr>
          <w:color w:val="000000"/>
          <w:sz w:val="28"/>
          <w:szCs w:val="28"/>
        </w:rPr>
        <w:t xml:space="preserve">м (пульс 160 – 180) – 10 км, отдых в движении – 10 км; езда в «струне» 10 – 15 человек, смена через 100 – 150 м (пульс 160 – 190) – 15 км; езда в группе (пульс 130 – 140) – 8 – 10 км. Время занятия – 2 часа.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5</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 xml:space="preserve">Тема: </w:t>
      </w:r>
      <w:r>
        <w:rPr>
          <w:b/>
          <w:i/>
          <w:iCs/>
          <w:color w:val="000000"/>
          <w:sz w:val="28"/>
          <w:szCs w:val="28"/>
        </w:rPr>
        <w:t>Закрепление техники езды, вар</w:t>
      </w:r>
      <w:r>
        <w:rPr>
          <w:b/>
          <w:i/>
          <w:iCs/>
          <w:color w:val="000000"/>
          <w:sz w:val="28"/>
          <w:szCs w:val="28"/>
        </w:rPr>
        <w:t>иации интенсивности</w:t>
      </w:r>
    </w:p>
    <w:p w:rsidR="00000000" w:rsidRDefault="004C79DC">
      <w:pPr>
        <w:shd w:val="clear" w:color="auto" w:fill="FFFFFF"/>
        <w:tabs>
          <w:tab w:val="left" w:pos="0"/>
        </w:tabs>
        <w:autoSpaceDE/>
        <w:ind w:firstLine="567"/>
        <w:jc w:val="both"/>
        <w:rPr>
          <w:i/>
          <w:iCs/>
          <w:color w:val="000000"/>
          <w:sz w:val="28"/>
          <w:szCs w:val="28"/>
        </w:rPr>
      </w:pPr>
      <w:r>
        <w:rPr>
          <w:color w:val="000000"/>
          <w:sz w:val="28"/>
          <w:szCs w:val="28"/>
        </w:rPr>
        <w:t>Езда в колонне по двое (пульс 130 – 140) – 12 – 15 км; ускорения в группе на 300 – 400 м, последние – на 100 – 150 м, скорость максимальная; езда индивидуально на передачах не более 51x15 (пульс 170 – 190) – 5 – 8 км, отдых в движении –</w:t>
      </w:r>
      <w:r>
        <w:rPr>
          <w:color w:val="000000"/>
          <w:sz w:val="28"/>
          <w:szCs w:val="28"/>
        </w:rPr>
        <w:t xml:space="preserve"> 8 – 10 км; езда в «струне» 8 – 12 человек со сменой через 150 – 200 м (пульс 160 – 180) – 8 – 10 км, отдых – 5 – 8 мин.; один финиш 500 – 800 м в группе; езда в группе (пульс 130 – 140) – 8 – 15 км. Время занятия – 2 – 2 часа 15 мин. </w:t>
      </w:r>
    </w:p>
    <w:p w:rsidR="00000000" w:rsidRDefault="004C79DC">
      <w:pPr>
        <w:shd w:val="clear" w:color="auto" w:fill="FFFFFF"/>
        <w:tabs>
          <w:tab w:val="left" w:pos="0"/>
        </w:tabs>
        <w:autoSpaceDE/>
        <w:ind w:firstLine="567"/>
        <w:jc w:val="both"/>
        <w:rPr>
          <w:i/>
          <w:iCs/>
          <w:color w:val="000000"/>
          <w:sz w:val="28"/>
          <w:szCs w:val="28"/>
        </w:rPr>
      </w:pPr>
      <w:r>
        <w:rPr>
          <w:i/>
          <w:iCs/>
          <w:color w:val="000000"/>
          <w:sz w:val="28"/>
          <w:szCs w:val="28"/>
        </w:rPr>
        <w:t>Занятие № 6</w:t>
      </w:r>
    </w:p>
    <w:p w:rsidR="00000000" w:rsidRDefault="004C79DC">
      <w:pPr>
        <w:shd w:val="clear" w:color="auto" w:fill="FFFFFF"/>
        <w:tabs>
          <w:tab w:val="left" w:pos="0"/>
        </w:tabs>
        <w:autoSpaceDE/>
        <w:ind w:firstLine="567"/>
        <w:jc w:val="both"/>
        <w:rPr>
          <w:color w:val="000000"/>
          <w:sz w:val="28"/>
          <w:szCs w:val="28"/>
        </w:rPr>
      </w:pPr>
      <w:r>
        <w:rPr>
          <w:i/>
          <w:iCs/>
          <w:color w:val="000000"/>
          <w:sz w:val="28"/>
          <w:szCs w:val="28"/>
        </w:rPr>
        <w:t xml:space="preserve">Тема: </w:t>
      </w:r>
      <w:r>
        <w:rPr>
          <w:b/>
          <w:i/>
          <w:iCs/>
          <w:color w:val="000000"/>
          <w:sz w:val="28"/>
          <w:szCs w:val="28"/>
        </w:rPr>
        <w:t>Сп</w:t>
      </w:r>
      <w:r>
        <w:rPr>
          <w:b/>
          <w:i/>
          <w:iCs/>
          <w:color w:val="000000"/>
          <w:sz w:val="28"/>
          <w:szCs w:val="28"/>
        </w:rPr>
        <w:t>ециальная физическая подготовка, совершенствование техники езды и педалирования</w:t>
      </w:r>
    </w:p>
    <w:p w:rsidR="00000000" w:rsidRDefault="004C79DC">
      <w:pPr>
        <w:shd w:val="clear" w:color="auto" w:fill="FFFFFF"/>
        <w:tabs>
          <w:tab w:val="left" w:pos="0"/>
        </w:tabs>
        <w:autoSpaceDE/>
        <w:ind w:firstLine="567"/>
        <w:jc w:val="both"/>
        <w:rPr>
          <w:b/>
          <w:color w:val="000000"/>
          <w:sz w:val="28"/>
          <w:szCs w:val="28"/>
        </w:rPr>
      </w:pPr>
      <w:r>
        <w:rPr>
          <w:color w:val="000000"/>
          <w:sz w:val="28"/>
          <w:szCs w:val="28"/>
        </w:rPr>
        <w:t>Участие в соревнованиях в индивидуальных (до 20 км), командных (до 50 км), критериумах или групповых гонках (до 75 км) или тренировочная езда в группе с переменной интенсивност</w:t>
      </w:r>
      <w:r>
        <w:rPr>
          <w:color w:val="000000"/>
          <w:sz w:val="28"/>
          <w:szCs w:val="28"/>
        </w:rPr>
        <w:t xml:space="preserve">ью (пульс 130 – 160) – 90 – 120 км (финиш через 85 – 115 км). Время занятия – 4 – 4,5 часа. </w:t>
      </w:r>
    </w:p>
    <w:p w:rsidR="00000000" w:rsidRDefault="004C79DC">
      <w:pPr>
        <w:shd w:val="clear" w:color="auto" w:fill="FFFFFF"/>
        <w:tabs>
          <w:tab w:val="left" w:pos="0"/>
        </w:tabs>
        <w:autoSpaceDE/>
        <w:ind w:firstLine="567"/>
        <w:jc w:val="both"/>
        <w:rPr>
          <w:color w:val="000000"/>
          <w:sz w:val="28"/>
          <w:szCs w:val="28"/>
        </w:rPr>
      </w:pPr>
      <w:r>
        <w:rPr>
          <w:b/>
          <w:color w:val="000000"/>
          <w:sz w:val="28"/>
          <w:szCs w:val="28"/>
        </w:rPr>
        <w:t xml:space="preserve">Переходный период </w:t>
      </w:r>
    </w:p>
    <w:p w:rsidR="00000000" w:rsidRDefault="004C79DC">
      <w:pPr>
        <w:shd w:val="clear" w:color="auto" w:fill="FFFFFF"/>
        <w:tabs>
          <w:tab w:val="left" w:pos="0"/>
        </w:tabs>
        <w:autoSpaceDE/>
        <w:ind w:firstLine="567"/>
        <w:jc w:val="both"/>
        <w:rPr>
          <w:color w:val="000000"/>
          <w:sz w:val="28"/>
          <w:szCs w:val="28"/>
        </w:rPr>
      </w:pPr>
      <w:r>
        <w:rPr>
          <w:color w:val="000000"/>
          <w:sz w:val="28"/>
          <w:szCs w:val="28"/>
        </w:rPr>
        <w:t>(октябрь – середина ноября)</w:t>
      </w:r>
    </w:p>
    <w:p w:rsidR="00000000" w:rsidRDefault="004C79DC">
      <w:pPr>
        <w:shd w:val="clear" w:color="auto" w:fill="FFFFFF"/>
        <w:tabs>
          <w:tab w:val="left" w:pos="0"/>
        </w:tabs>
        <w:autoSpaceDE/>
        <w:ind w:firstLine="567"/>
        <w:jc w:val="both"/>
        <w:rPr>
          <w:i/>
          <w:color w:val="000000"/>
          <w:sz w:val="24"/>
          <w:szCs w:val="24"/>
        </w:rPr>
      </w:pPr>
      <w:r>
        <w:rPr>
          <w:color w:val="000000"/>
          <w:sz w:val="28"/>
          <w:szCs w:val="28"/>
        </w:rPr>
        <w:t>см. занятия по общей физической подготовке</w:t>
      </w:r>
    </w:p>
    <w:p w:rsidR="00000000" w:rsidRDefault="004C79DC">
      <w:pPr>
        <w:shd w:val="clear" w:color="auto" w:fill="FFFFFF"/>
        <w:tabs>
          <w:tab w:val="left" w:pos="284"/>
        </w:tabs>
        <w:autoSpaceDE/>
        <w:ind w:left="284"/>
        <w:jc w:val="right"/>
        <w:rPr>
          <w:i/>
          <w:color w:val="000000"/>
          <w:sz w:val="24"/>
          <w:szCs w:val="24"/>
        </w:rPr>
      </w:pPr>
    </w:p>
    <w:p w:rsidR="00000000" w:rsidRDefault="004C79DC">
      <w:pPr>
        <w:pStyle w:val="afa"/>
        <w:tabs>
          <w:tab w:val="left" w:pos="7140"/>
        </w:tabs>
        <w:ind w:left="0"/>
        <w:rPr>
          <w:b w:val="0"/>
          <w:sz w:val="24"/>
          <w:szCs w:val="24"/>
        </w:rPr>
      </w:pPr>
    </w:p>
    <w:p w:rsidR="00000000" w:rsidRDefault="004C79DC">
      <w:pPr>
        <w:pStyle w:val="afa"/>
        <w:tabs>
          <w:tab w:val="left" w:pos="7140"/>
        </w:tabs>
        <w:ind w:left="0"/>
        <w:rPr>
          <w:b w:val="0"/>
          <w:sz w:val="24"/>
          <w:szCs w:val="24"/>
        </w:rPr>
      </w:pPr>
    </w:p>
    <w:p w:rsidR="00000000" w:rsidRDefault="004C79DC">
      <w:pPr>
        <w:pStyle w:val="afa"/>
        <w:tabs>
          <w:tab w:val="left" w:pos="7140"/>
        </w:tabs>
        <w:ind w:left="0"/>
        <w:rPr>
          <w:b w:val="0"/>
          <w:sz w:val="24"/>
          <w:szCs w:val="24"/>
        </w:rPr>
      </w:pPr>
    </w:p>
    <w:p w:rsidR="00000000" w:rsidRDefault="004C79DC">
      <w:pPr>
        <w:pStyle w:val="afa"/>
        <w:tabs>
          <w:tab w:val="left" w:pos="7140"/>
        </w:tabs>
        <w:ind w:left="0"/>
        <w:rPr>
          <w:b w:val="0"/>
          <w:sz w:val="24"/>
          <w:szCs w:val="24"/>
        </w:rPr>
      </w:pPr>
    </w:p>
    <w:p w:rsidR="00000000" w:rsidRDefault="004C79DC">
      <w:pPr>
        <w:pStyle w:val="afa"/>
        <w:tabs>
          <w:tab w:val="left" w:pos="7140"/>
        </w:tabs>
        <w:ind w:left="0"/>
        <w:jc w:val="right"/>
        <w:rPr>
          <w:b w:val="0"/>
          <w:sz w:val="24"/>
          <w:szCs w:val="24"/>
        </w:rPr>
      </w:pPr>
      <w:r>
        <w:rPr>
          <w:b w:val="0"/>
          <w:sz w:val="24"/>
          <w:szCs w:val="24"/>
        </w:rPr>
        <w:t>Приложение 2</w:t>
      </w:r>
      <w:bookmarkStart w:id="4" w:name="_GoBack"/>
      <w:bookmarkEnd w:id="4"/>
    </w:p>
    <w:p w:rsidR="004C79DC" w:rsidRDefault="004C79DC">
      <w:pPr>
        <w:pStyle w:val="afa"/>
        <w:tabs>
          <w:tab w:val="left" w:pos="7140"/>
        </w:tabs>
        <w:ind w:left="0"/>
      </w:pPr>
    </w:p>
    <w:sectPr w:rsidR="004C79DC">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9DC" w:rsidRDefault="004C79DC">
      <w:r>
        <w:separator/>
      </w:r>
    </w:p>
  </w:endnote>
  <w:endnote w:type="continuationSeparator" w:id="0">
    <w:p w:rsidR="004C79DC" w:rsidRDefault="004C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C79D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C79DC">
    <w:pPr>
      <w:pStyle w:val="af7"/>
      <w:jc w:val="right"/>
    </w:pPr>
    <w:r>
      <w:fldChar w:fldCharType="begin"/>
    </w:r>
    <w:r>
      <w:instrText xml:space="preserve"> PAGE </w:instrText>
    </w:r>
    <w:r>
      <w:fldChar w:fldCharType="separate"/>
    </w:r>
    <w:r w:rsidR="003B1D94">
      <w:rPr>
        <w:noProof/>
      </w:rPr>
      <w:t>3</w:t>
    </w:r>
    <w:r>
      <w:fldChar w:fldCharType="end"/>
    </w:r>
  </w:p>
  <w:p w:rsidR="00000000" w:rsidRDefault="004C79DC">
    <w:pPr>
      <w:pStyle w:val="af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C79DC"/>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C79DC"/>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C79DC">
    <w:pPr>
      <w:pStyle w:val="af7"/>
      <w:jc w:val="right"/>
    </w:pPr>
    <w:r>
      <w:fldChar w:fldCharType="begin"/>
    </w:r>
    <w:r>
      <w:instrText xml:space="preserve"> PAGE </w:instrText>
    </w:r>
    <w:r>
      <w:fldChar w:fldCharType="separate"/>
    </w:r>
    <w:r w:rsidR="003B1D94">
      <w:rPr>
        <w:noProof/>
      </w:rPr>
      <w:t>91</w:t>
    </w:r>
    <w:r>
      <w:fldChar w:fldCharType="end"/>
    </w:r>
  </w:p>
  <w:p w:rsidR="00000000" w:rsidRDefault="004C79DC">
    <w:pPr>
      <w:pStyle w:val="af7"/>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C79DC"/>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C79DC"/>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C79DC">
    <w:pPr>
      <w:pStyle w:val="af7"/>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C79D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9DC" w:rsidRDefault="004C79DC">
      <w:r>
        <w:separator/>
      </w:r>
    </w:p>
  </w:footnote>
  <w:footnote w:type="continuationSeparator" w:id="0">
    <w:p w:rsidR="004C79DC" w:rsidRDefault="004C79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C79DC">
    <w:pPr>
      <w:pStyle w:val="af6"/>
    </w:pPr>
    <w:r>
      <w:t>Дополнительная общеразвивающа</w:t>
    </w:r>
    <w:r>
      <w:t>я программа по виду спорта «Велоспорт-шоссе»</w:t>
    </w:r>
  </w:p>
  <w:p w:rsidR="00000000" w:rsidRDefault="004C79DC">
    <w:pPr>
      <w:pStyle w:val="a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C79D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C79DC"/>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C79DC">
    <w:pPr>
      <w:pStyle w:val="af6"/>
    </w:pPr>
    <w:r>
      <w:t>Дополнительная общеразвивающая программа по виду спорта «Велоспорт-шоссе»</w:t>
    </w:r>
  </w:p>
  <w:p w:rsidR="00000000" w:rsidRDefault="004C79DC">
    <w:pPr>
      <w:pStyle w:val="af6"/>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C79DC"/>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C79DC"/>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C79DC">
    <w:pPr>
      <w:pStyle w:val="af6"/>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C79D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1"/>
    <w:lvl w:ilvl="0">
      <w:start w:val="1"/>
      <w:numFmt w:val="bullet"/>
      <w:lvlText w:val="-"/>
      <w:lvlJc w:val="left"/>
      <w:pPr>
        <w:tabs>
          <w:tab w:val="num" w:pos="0"/>
        </w:tabs>
        <w:ind w:left="1287" w:hanging="360"/>
      </w:pPr>
      <w:rPr>
        <w:rFonts w:ascii="Times New Roman" w:hAnsi="Times New Roman" w:cs="Wingdings"/>
        <w:sz w:val="16"/>
      </w:rPr>
    </w:lvl>
  </w:abstractNum>
  <w:abstractNum w:abstractNumId="2" w15:restartNumberingAfterBreak="0">
    <w:nsid w:val="00000003"/>
    <w:multiLevelType w:val="singleLevel"/>
    <w:tmpl w:val="00000003"/>
    <w:name w:val="WW8Num15"/>
    <w:lvl w:ilvl="0">
      <w:start w:val="1"/>
      <w:numFmt w:val="bullet"/>
      <w:lvlText w:val="-"/>
      <w:lvlJc w:val="left"/>
      <w:pPr>
        <w:tabs>
          <w:tab w:val="num" w:pos="0"/>
        </w:tabs>
        <w:ind w:left="720" w:hanging="360"/>
      </w:pPr>
      <w:rPr>
        <w:rFonts w:ascii="Times New Roman" w:hAnsi="Times New Roman" w:cs="Wingdings"/>
        <w:sz w:val="16"/>
      </w:rPr>
    </w:lvl>
  </w:abstractNum>
  <w:abstractNum w:abstractNumId="3" w15:restartNumberingAfterBreak="0">
    <w:nsid w:val="00000004"/>
    <w:multiLevelType w:val="singleLevel"/>
    <w:tmpl w:val="00000004"/>
    <w:name w:val="WW8Num24"/>
    <w:lvl w:ilvl="0">
      <w:start w:val="1"/>
      <w:numFmt w:val="bullet"/>
      <w:lvlText w:val="-"/>
      <w:lvlJc w:val="left"/>
      <w:pPr>
        <w:tabs>
          <w:tab w:val="num" w:pos="0"/>
        </w:tabs>
        <w:ind w:left="720" w:hanging="360"/>
      </w:pPr>
      <w:rPr>
        <w:rFonts w:ascii="Times New Roman" w:hAnsi="Times New Roman" w:cs="Wingdings"/>
        <w:sz w:val="16"/>
      </w:rPr>
    </w:lvl>
  </w:abstractNum>
  <w:abstractNum w:abstractNumId="4" w15:restartNumberingAfterBreak="0">
    <w:nsid w:val="00000005"/>
    <w:multiLevelType w:val="singleLevel"/>
    <w:tmpl w:val="00000005"/>
    <w:name w:val="WW8Num39"/>
    <w:lvl w:ilvl="0">
      <w:start w:val="2"/>
      <w:numFmt w:val="bullet"/>
      <w:lvlText w:val="-"/>
      <w:lvlJc w:val="left"/>
      <w:pPr>
        <w:tabs>
          <w:tab w:val="num" w:pos="0"/>
        </w:tabs>
        <w:ind w:left="720" w:hanging="360"/>
      </w:pPr>
      <w:rPr>
        <w:rFonts w:ascii="Times New Roman" w:hAnsi="Times New Roman" w:cs="Wingdings"/>
        <w:sz w:val="16"/>
        <w:szCs w:val="2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CFB"/>
    <w:rsid w:val="00132D07"/>
    <w:rsid w:val="003B1D94"/>
    <w:rsid w:val="004C79DC"/>
    <w:rsid w:val="00902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9D1E068-E2DF-4823-9C94-CBF5CDF9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pPr>
    <w:rPr>
      <w:lang w:eastAsia="ar-SA"/>
    </w:rPr>
  </w:style>
  <w:style w:type="paragraph" w:styleId="1">
    <w:name w:val="heading 1"/>
    <w:basedOn w:val="a"/>
    <w:next w:val="a"/>
    <w:qFormat/>
    <w:pPr>
      <w:keepNext/>
      <w:numPr>
        <w:numId w:val="1"/>
      </w:numPr>
      <w:suppressAutoHyphens/>
      <w:autoSpaceDE/>
      <w:outlineLvl w:val="0"/>
    </w:pPr>
    <w:rPr>
      <w:sz w:val="24"/>
    </w:rPr>
  </w:style>
  <w:style w:type="paragraph" w:styleId="2">
    <w:name w:val="heading 2"/>
    <w:basedOn w:val="a"/>
    <w:next w:val="a"/>
    <w:qFormat/>
    <w:pPr>
      <w:keepNext/>
      <w:numPr>
        <w:ilvl w:val="1"/>
        <w:numId w:val="1"/>
      </w:numPr>
      <w:suppressAutoHyphens/>
      <w:autoSpaceDE/>
      <w:jc w:val="center"/>
      <w:outlineLvl w:val="1"/>
    </w:pPr>
    <w:rPr>
      <w:b/>
      <w:sz w:val="24"/>
      <w:szCs w:val="24"/>
    </w:rPr>
  </w:style>
  <w:style w:type="paragraph" w:styleId="3">
    <w:name w:val="heading 3"/>
    <w:basedOn w:val="a"/>
    <w:next w:val="a"/>
    <w:qFormat/>
    <w:pPr>
      <w:keepNext/>
      <w:numPr>
        <w:ilvl w:val="2"/>
        <w:numId w:val="1"/>
      </w:numPr>
      <w:suppressAutoHyphens/>
      <w:autoSpaceDE/>
      <w:jc w:val="center"/>
      <w:outlineLvl w:val="2"/>
    </w:pPr>
    <w:rPr>
      <w:i/>
      <w:sz w:val="24"/>
      <w:szCs w:val="24"/>
    </w:rPr>
  </w:style>
  <w:style w:type="paragraph" w:styleId="4">
    <w:name w:val="heading 4"/>
    <w:basedOn w:val="a"/>
    <w:next w:val="a"/>
    <w:qFormat/>
    <w:pPr>
      <w:keepNext/>
      <w:numPr>
        <w:ilvl w:val="3"/>
        <w:numId w:val="1"/>
      </w:numPr>
      <w:suppressAutoHyphens/>
      <w:autoSpaceDE/>
      <w:outlineLvl w:val="3"/>
    </w:pPr>
    <w:rPr>
      <w:b/>
      <w:sz w:val="32"/>
    </w:rPr>
  </w:style>
  <w:style w:type="paragraph" w:styleId="5">
    <w:name w:val="heading 5"/>
    <w:basedOn w:val="a"/>
    <w:next w:val="a"/>
    <w:qFormat/>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qFormat/>
    <w:pPr>
      <w:numPr>
        <w:ilvl w:val="5"/>
        <w:numId w:val="1"/>
      </w:numPr>
      <w:suppressAutoHyphens/>
      <w:autoSpaceDE/>
      <w:spacing w:before="28" w:after="100"/>
      <w:textAlignment w:val="baseline"/>
      <w:outlineLvl w:val="5"/>
    </w:pPr>
    <w:rPr>
      <w:b/>
      <w:bCs/>
      <w:kern w:val="1"/>
      <w:sz w:val="15"/>
      <w:szCs w:val="15"/>
    </w:rPr>
  </w:style>
  <w:style w:type="paragraph" w:styleId="7">
    <w:name w:val="heading 7"/>
    <w:basedOn w:val="a"/>
    <w:next w:val="a"/>
    <w:qFormat/>
    <w:pPr>
      <w:keepNext/>
      <w:numPr>
        <w:ilvl w:val="6"/>
        <w:numId w:val="1"/>
      </w:numPr>
      <w:suppressAutoHyphens/>
      <w:autoSpaceDE/>
      <w:jc w:val="center"/>
      <w:outlineLvl w:val="6"/>
    </w:pPr>
    <w:rPr>
      <w:sz w:val="24"/>
    </w:rPr>
  </w:style>
  <w:style w:type="paragraph" w:styleId="8">
    <w:name w:val="heading 8"/>
    <w:basedOn w:val="a"/>
    <w:next w:val="a"/>
    <w:qFormat/>
    <w:pPr>
      <w:keepNext/>
      <w:numPr>
        <w:ilvl w:val="7"/>
        <w:numId w:val="1"/>
      </w:numPr>
      <w:suppressAutoHyphens/>
      <w:autoSpaceDE/>
      <w:jc w:val="center"/>
      <w:outlineLvl w:val="7"/>
    </w:pPr>
    <w:rPr>
      <w:sz w:val="28"/>
      <w:u w:val="single"/>
    </w:rPr>
  </w:style>
  <w:style w:type="paragraph" w:styleId="9">
    <w:name w:val="heading 9"/>
    <w:basedOn w:val="a"/>
    <w:next w:val="a"/>
    <w:qFormat/>
    <w:pPr>
      <w:keepNext/>
      <w:numPr>
        <w:ilvl w:val="8"/>
        <w:numId w:val="1"/>
      </w:numPr>
      <w:suppressAutoHyphens/>
      <w:autoSpaceDE/>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s="Wingdings"/>
      <w:sz w:val="16"/>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2z0">
    <w:name w:val="WW8Num2z0"/>
    <w:rPr>
      <w:rFonts w:ascii="Wingdings" w:hAnsi="Wingdings" w:cs="Wingdings"/>
      <w:sz w:val="16"/>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5z0">
    <w:name w:val="WW8Num5z0"/>
    <w:rPr>
      <w:rFonts w:ascii="Wingdings" w:hAnsi="Wingdings" w:cs="Wingdings"/>
      <w:sz w:val="16"/>
      <w:szCs w:val="28"/>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sz w:val="16"/>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sz w:val="16"/>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0">
    <w:name w:val="WW8Num10z0"/>
    <w:rPr>
      <w:rFonts w:ascii="Wingdings" w:hAnsi="Wingdings" w:cs="Wingdings"/>
      <w:sz w:val="16"/>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sz w:val="16"/>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hAnsi="Symbol" w:cs="Symbol"/>
      <w:sz w:val="20"/>
    </w:rPr>
  </w:style>
  <w:style w:type="character" w:customStyle="1" w:styleId="WW8Num12z1">
    <w:name w:val="WW8Num12z1"/>
    <w:rPr>
      <w:rFonts w:ascii="Courier New" w:hAnsi="Courier New" w:cs="Courier New"/>
      <w:sz w:val="20"/>
    </w:rPr>
  </w:style>
  <w:style w:type="character" w:customStyle="1" w:styleId="WW8Num12z2">
    <w:name w:val="WW8Num12z2"/>
    <w:rPr>
      <w:rFonts w:ascii="Wingdings" w:hAnsi="Wingdings" w:cs="Wingdings"/>
      <w:sz w:val="20"/>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sz w:val="16"/>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sz w:val="28"/>
      <w:szCs w:val="2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sz w:val="16"/>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0">
    <w:name w:val="WW8Num17z0"/>
    <w:rPr>
      <w:rFonts w:ascii="Wingdings" w:hAnsi="Wingdings" w:cs="Wingdings"/>
      <w:sz w:val="16"/>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sz w:val="16"/>
    </w:rPr>
  </w:style>
  <w:style w:type="character" w:customStyle="1" w:styleId="WW8Num19z0">
    <w:name w:val="WW8Num19z0"/>
    <w:rPr>
      <w:rFonts w:ascii="Wingdings" w:hAnsi="Wingdings" w:cs="Wingdings"/>
      <w:sz w:val="16"/>
      <w:szCs w:val="28"/>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1z0">
    <w:name w:val="WW8Num21z0"/>
    <w:rPr>
      <w:rFonts w:ascii="Wingdings" w:hAnsi="Wingdings" w:cs="Wingdings"/>
      <w:sz w:val="16"/>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ingdings" w:hAnsi="Wingdings" w:cs="Wingdings"/>
      <w:sz w:val="16"/>
      <w:szCs w:val="28"/>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Wingdings" w:hAnsi="Wingdings" w:cs="Wingdings"/>
      <w:sz w:val="16"/>
      <w:szCs w:val="28"/>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Wingdings" w:hAnsi="Wingdings" w:cs="Wingdings"/>
      <w:sz w:val="16"/>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sz w:val="16"/>
    </w:rPr>
  </w:style>
  <w:style w:type="character" w:customStyle="1" w:styleId="WW8Num26z1">
    <w:name w:val="WW8Num26z1"/>
    <w:rPr>
      <w:rFonts w:ascii="Times New Roman" w:eastAsia="Times New Roman" w:hAnsi="Times New Roman" w:cs="Times New Roman"/>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6z4">
    <w:name w:val="WW8Num26z4"/>
    <w:rPr>
      <w:rFonts w:ascii="Courier New" w:hAnsi="Courier New" w:cs="Courier New"/>
    </w:rPr>
  </w:style>
  <w:style w:type="character" w:customStyle="1" w:styleId="WW8Num28z0">
    <w:name w:val="WW8Num28z0"/>
    <w:rPr>
      <w:rFonts w:ascii="Wingdings" w:hAnsi="Wingdings" w:cs="Wingdings"/>
      <w:sz w:val="16"/>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Wingdings" w:hAnsi="Wingdings" w:cs="Wingdings"/>
      <w:sz w:val="16"/>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b w:val="0"/>
      <w:sz w:val="28"/>
      <w:szCs w:val="28"/>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2z0">
    <w:name w:val="WW8Num32z0"/>
    <w:rPr>
      <w:rFonts w:ascii="Wingdings" w:hAnsi="Wingdings" w:cs="Wingdings"/>
      <w:sz w:val="16"/>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b w:val="0"/>
      <w:sz w:val="28"/>
      <w:szCs w:val="28"/>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b w:val="0"/>
      <w:sz w:val="28"/>
      <w:szCs w:val="28"/>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5z0">
    <w:name w:val="WW8Num35z0"/>
    <w:rPr>
      <w:rFonts w:ascii="Wingdings" w:hAnsi="Wingdings" w:cs="Wingdings"/>
      <w:sz w:val="16"/>
      <w:szCs w:val="28"/>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Wingdings" w:hAnsi="Wingdings" w:cs="Wingdings"/>
      <w:sz w:val="16"/>
      <w:szCs w:val="2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Symbol" w:hAnsi="Symbol" w:cs="Symbol"/>
      <w:sz w:val="28"/>
      <w:szCs w:val="28"/>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Wingdings" w:hAnsi="Wingdings" w:cs="Wingdings"/>
      <w:sz w:val="16"/>
      <w:szCs w:val="28"/>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20">
    <w:name w:val="Основной шрифт абзаца2"/>
  </w:style>
  <w:style w:type="character" w:customStyle="1" w:styleId="50">
    <w:name w:val="Заголовок 5 Знак"/>
    <w:rPr>
      <w:rFonts w:ascii="Calibri" w:eastAsia="Times New Roman" w:hAnsi="Calibri" w:cs="Times New Roman"/>
      <w:b/>
      <w:bCs/>
      <w:i/>
      <w:iCs/>
      <w:sz w:val="26"/>
      <w:szCs w:val="26"/>
    </w:rPr>
  </w:style>
  <w:style w:type="character" w:customStyle="1" w:styleId="60">
    <w:name w:val="Заголовок 6 Знак"/>
    <w:rPr>
      <w:rFonts w:ascii="Times New Roman" w:eastAsia="Times New Roman" w:hAnsi="Times New Roman" w:cs="Times New Roman"/>
      <w:b/>
      <w:bCs/>
      <w:kern w:val="1"/>
      <w:sz w:val="15"/>
      <w:szCs w:val="15"/>
    </w:rPr>
  </w:style>
  <w:style w:type="character" w:customStyle="1" w:styleId="a3">
    <w:name w:val="Верхний колонтитул Знак"/>
    <w:rPr>
      <w:rFonts w:ascii="Times New Roman" w:eastAsia="Times New Roman" w:hAnsi="Times New Roman" w:cs="Times New Roman"/>
      <w:sz w:val="20"/>
      <w:szCs w:val="20"/>
    </w:rPr>
  </w:style>
  <w:style w:type="character" w:customStyle="1" w:styleId="a4">
    <w:name w:val="Нижний колонтитул Знак"/>
    <w:rPr>
      <w:rFonts w:ascii="Times New Roman" w:eastAsia="Times New Roman" w:hAnsi="Times New Roman" w:cs="Times New Roman"/>
      <w:sz w:val="20"/>
      <w:szCs w:val="20"/>
    </w:rPr>
  </w:style>
  <w:style w:type="character" w:customStyle="1" w:styleId="21">
    <w:name w:val="Основной текст 2 Знак"/>
    <w:rPr>
      <w:rFonts w:ascii="Times New Roman" w:eastAsia="Times New Roman" w:hAnsi="Times New Roman" w:cs="Times New Roman"/>
      <w:sz w:val="20"/>
      <w:szCs w:val="20"/>
    </w:rPr>
  </w:style>
  <w:style w:type="character" w:customStyle="1" w:styleId="a5">
    <w:name w:val="Основной текст Знак"/>
    <w:rPr>
      <w:rFonts w:ascii="Times New Roman" w:eastAsia="Times New Roman" w:hAnsi="Times New Roman" w:cs="Times New Roman"/>
      <w:sz w:val="20"/>
      <w:szCs w:val="20"/>
    </w:rPr>
  </w:style>
  <w:style w:type="character" w:customStyle="1" w:styleId="a6">
    <w:name w:val="Текст выноски Знак"/>
    <w:rPr>
      <w:rFonts w:ascii="Tahoma" w:eastAsia="Times New Roman" w:hAnsi="Tahoma" w:cs="Tahoma"/>
      <w:sz w:val="16"/>
      <w:szCs w:val="16"/>
    </w:rPr>
  </w:style>
  <w:style w:type="character" w:styleId="a7">
    <w:name w:val="Hyperlink"/>
    <w:rPr>
      <w:color w:val="0000FF"/>
      <w:u w:val="single"/>
    </w:rPr>
  </w:style>
  <w:style w:type="character" w:styleId="a8">
    <w:name w:val="FollowedHyperlink"/>
    <w:rPr>
      <w:color w:val="800080"/>
      <w:u w:val="single"/>
    </w:rPr>
  </w:style>
  <w:style w:type="character" w:customStyle="1" w:styleId="apple-converted-space">
    <w:name w:val="apple-converted-space"/>
    <w:basedOn w:val="20"/>
  </w:style>
  <w:style w:type="character" w:styleId="a9">
    <w:name w:val="Strong"/>
    <w:qFormat/>
    <w:rPr>
      <w:b/>
      <w:bCs/>
    </w:rPr>
  </w:style>
  <w:style w:type="character" w:styleId="aa">
    <w:name w:val="Emphasis"/>
    <w:qFormat/>
    <w:rPr>
      <w:i/>
      <w:iCs/>
    </w:rPr>
  </w:style>
  <w:style w:type="character" w:customStyle="1" w:styleId="22">
    <w:name w:val="Основной текст (2)_"/>
    <w:rPr>
      <w:rFonts w:cs="Times New Roman"/>
      <w:sz w:val="27"/>
      <w:szCs w:val="27"/>
      <w:shd w:val="clear" w:color="auto" w:fill="FFFFFF"/>
    </w:rPr>
  </w:style>
  <w:style w:type="character" w:customStyle="1" w:styleId="10">
    <w:name w:val="Заголовок 1 Знак"/>
    <w:rPr>
      <w:rFonts w:ascii="Times New Roman" w:eastAsia="Times New Roman" w:hAnsi="Times New Roman" w:cs="Times New Roman"/>
      <w:sz w:val="24"/>
      <w:szCs w:val="20"/>
    </w:rPr>
  </w:style>
  <w:style w:type="character" w:customStyle="1" w:styleId="23">
    <w:name w:val="Заголовок 2 Знак"/>
    <w:rPr>
      <w:rFonts w:ascii="Times New Roman" w:eastAsia="Times New Roman" w:hAnsi="Times New Roman" w:cs="Times New Roman"/>
      <w:b/>
      <w:sz w:val="24"/>
      <w:szCs w:val="24"/>
    </w:rPr>
  </w:style>
  <w:style w:type="character" w:customStyle="1" w:styleId="30">
    <w:name w:val="Заголовок 3 Знак"/>
    <w:rPr>
      <w:rFonts w:ascii="Times New Roman" w:eastAsia="Times New Roman" w:hAnsi="Times New Roman" w:cs="Times New Roman"/>
      <w:i/>
      <w:sz w:val="24"/>
      <w:szCs w:val="24"/>
    </w:rPr>
  </w:style>
  <w:style w:type="character" w:customStyle="1" w:styleId="40">
    <w:name w:val="Заголовок 4 Знак"/>
    <w:rPr>
      <w:rFonts w:ascii="Times New Roman" w:eastAsia="Times New Roman" w:hAnsi="Times New Roman" w:cs="Times New Roman"/>
      <w:b/>
      <w:sz w:val="32"/>
      <w:szCs w:val="20"/>
    </w:rPr>
  </w:style>
  <w:style w:type="character" w:customStyle="1" w:styleId="70">
    <w:name w:val="Заголовок 7 Знак"/>
    <w:rPr>
      <w:rFonts w:ascii="Times New Roman" w:eastAsia="Times New Roman" w:hAnsi="Times New Roman" w:cs="Times New Roman"/>
      <w:sz w:val="24"/>
      <w:szCs w:val="20"/>
    </w:rPr>
  </w:style>
  <w:style w:type="character" w:customStyle="1" w:styleId="80">
    <w:name w:val="Заголовок 8 Знак"/>
    <w:rPr>
      <w:rFonts w:ascii="Times New Roman" w:eastAsia="Times New Roman" w:hAnsi="Times New Roman" w:cs="Times New Roman"/>
      <w:sz w:val="28"/>
      <w:szCs w:val="20"/>
      <w:u w:val="single"/>
    </w:rPr>
  </w:style>
  <w:style w:type="character" w:customStyle="1" w:styleId="90">
    <w:name w:val="Заголовок 9 Знак"/>
    <w:rPr>
      <w:rFonts w:ascii="Times New Roman" w:eastAsia="Times New Roman" w:hAnsi="Times New Roman" w:cs="Times New Roman"/>
      <w:b/>
      <w:sz w:val="20"/>
      <w:szCs w:val="20"/>
    </w:rPr>
  </w:style>
  <w:style w:type="character" w:customStyle="1" w:styleId="WW8Num9z0">
    <w:name w:val="WW8Num9z0"/>
    <w:rPr>
      <w:rFonts w:ascii="Wingdings" w:hAnsi="Wingdings" w:cs="Wingdings"/>
      <w:sz w:val="16"/>
    </w:rPr>
  </w:style>
  <w:style w:type="character" w:customStyle="1" w:styleId="WW8Num16z0">
    <w:name w:val="WW8Num16z0"/>
    <w:rPr>
      <w:rFonts w:ascii="Wingdings" w:hAnsi="Wingdings" w:cs="Wingdings"/>
      <w:sz w:val="16"/>
    </w:rPr>
  </w:style>
  <w:style w:type="character" w:customStyle="1" w:styleId="WW8Num20z0">
    <w:name w:val="WW8Num20z0"/>
    <w:rPr>
      <w:rFonts w:ascii="Wingdings" w:hAnsi="Wingdings" w:cs="Wingdings"/>
      <w:caps/>
      <w:sz w:val="16"/>
    </w:rPr>
  </w:style>
  <w:style w:type="character" w:customStyle="1" w:styleId="WW8Num25z0">
    <w:name w:val="WW8Num25z0"/>
    <w:rPr>
      <w:rFonts w:ascii="Wingdings" w:hAnsi="Wingdings" w:cs="Wingdings"/>
      <w:sz w:val="16"/>
    </w:rPr>
  </w:style>
  <w:style w:type="character" w:customStyle="1" w:styleId="WW8Num27z0">
    <w:name w:val="WW8Num27z0"/>
  </w:style>
  <w:style w:type="character" w:customStyle="1" w:styleId="WW8Num36z0">
    <w:name w:val="WW8Num36z0"/>
    <w:rPr>
      <w:rFonts w:ascii="Wingdings" w:hAnsi="Wingdings" w:cs="Wingdings"/>
      <w:sz w:val="16"/>
      <w:szCs w:val="28"/>
    </w:rPr>
  </w:style>
  <w:style w:type="character" w:customStyle="1" w:styleId="WW8Num40z0">
    <w:name w:val="WW8Num40z0"/>
  </w:style>
  <w:style w:type="character" w:customStyle="1" w:styleId="Absatz-Standardschriftart">
    <w:name w:val="Absatz-Standardschriftart"/>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41z0">
    <w:name w:val="WW8Num41z0"/>
    <w:rPr>
      <w:rFonts w:ascii="Wingdings" w:hAnsi="Wingdings" w:cs="Wingdings"/>
      <w:sz w:val="16"/>
    </w:rPr>
  </w:style>
  <w:style w:type="character" w:customStyle="1" w:styleId="WW8Num42z0">
    <w:name w:val="WW8Num42z0"/>
    <w:rPr>
      <w:rFonts w:ascii="Wingdings" w:hAnsi="Wingdings" w:cs="Wingdings"/>
      <w:sz w:val="16"/>
      <w:szCs w:val="28"/>
    </w:rPr>
  </w:style>
  <w:style w:type="character" w:customStyle="1" w:styleId="11">
    <w:name w:val="Основной шрифт абзаца1"/>
  </w:style>
  <w:style w:type="character" w:customStyle="1" w:styleId="ab">
    <w:name w:val="Символ сноски"/>
    <w:rPr>
      <w:vertAlign w:val="superscript"/>
    </w:rPr>
  </w:style>
  <w:style w:type="character" w:styleId="ac">
    <w:name w:val="page number"/>
    <w:basedOn w:val="11"/>
  </w:style>
  <w:style w:type="character" w:customStyle="1" w:styleId="31">
    <w:name w:val="Основной текст 3 Знак"/>
    <w:rPr>
      <w:sz w:val="24"/>
    </w:rPr>
  </w:style>
  <w:style w:type="character" w:customStyle="1" w:styleId="ad">
    <w:name w:val="Основной текст с отступом Знак"/>
    <w:rPr>
      <w:i/>
      <w:sz w:val="24"/>
    </w:rPr>
  </w:style>
  <w:style w:type="character" w:customStyle="1" w:styleId="12">
    <w:name w:val="Знак сноски1"/>
    <w:rPr>
      <w:vertAlign w:val="superscript"/>
    </w:rPr>
  </w:style>
  <w:style w:type="character" w:customStyle="1" w:styleId="ae">
    <w:name w:val="Символы концевой сноски"/>
    <w:rPr>
      <w:vertAlign w:val="superscript"/>
    </w:rPr>
  </w:style>
  <w:style w:type="character" w:customStyle="1" w:styleId="WW-">
    <w:name w:val="WW-Символы концевой сноски"/>
  </w:style>
  <w:style w:type="character" w:customStyle="1" w:styleId="13">
    <w:name w:val="Знак концевой сноски1"/>
    <w:rPr>
      <w:vertAlign w:val="superscript"/>
    </w:rPr>
  </w:style>
  <w:style w:type="character" w:customStyle="1" w:styleId="14">
    <w:name w:val="Основной текст Знак1"/>
    <w:rPr>
      <w:rFonts w:ascii="Times New Roman" w:eastAsia="Times New Roman" w:hAnsi="Times New Roman" w:cs="Times New Roman"/>
      <w:i/>
      <w:sz w:val="24"/>
      <w:szCs w:val="20"/>
    </w:rPr>
  </w:style>
  <w:style w:type="character" w:customStyle="1" w:styleId="af">
    <w:name w:val="Текст сноски Знак"/>
    <w:rPr>
      <w:rFonts w:ascii="Times New Roman" w:eastAsia="Times New Roman" w:hAnsi="Times New Roman" w:cs="Times New Roman"/>
      <w:b/>
      <w:bCs/>
      <w:color w:val="000000"/>
      <w:spacing w:val="2"/>
      <w:sz w:val="20"/>
      <w:szCs w:val="20"/>
    </w:rPr>
  </w:style>
  <w:style w:type="character" w:customStyle="1" w:styleId="15">
    <w:name w:val="Основной текст с отступом Знак1"/>
    <w:rPr>
      <w:rFonts w:ascii="Times New Roman" w:eastAsia="Times New Roman" w:hAnsi="Times New Roman" w:cs="Times New Roman"/>
      <w:i/>
      <w:sz w:val="24"/>
      <w:szCs w:val="20"/>
    </w:rPr>
  </w:style>
  <w:style w:type="character" w:customStyle="1" w:styleId="120">
    <w:name w:val="Заголовок №1 (2)"/>
    <w:rPr>
      <w:rFonts w:cs="Times New Roman"/>
      <w:b/>
      <w:bCs/>
      <w:sz w:val="34"/>
      <w:szCs w:val="34"/>
      <w:lang w:eastAsia="ar-SA" w:bidi="ar-SA"/>
    </w:rPr>
  </w:style>
  <w:style w:type="character" w:customStyle="1" w:styleId="220">
    <w:name w:val="Заголовок №2 (2)_"/>
    <w:rPr>
      <w:rFonts w:cs="Times New Roman"/>
      <w:b/>
      <w:bCs/>
      <w:sz w:val="31"/>
      <w:szCs w:val="31"/>
      <w:shd w:val="clear" w:color="auto" w:fill="FFFFFF"/>
    </w:rPr>
  </w:style>
  <w:style w:type="character" w:customStyle="1" w:styleId="339">
    <w:name w:val="Заголовок №3 (3)9"/>
    <w:rPr>
      <w:rFonts w:cs="Times New Roman"/>
      <w:b/>
      <w:bCs/>
      <w:i/>
      <w:iCs/>
      <w:sz w:val="27"/>
      <w:szCs w:val="27"/>
      <w:lang w:eastAsia="ar-SA" w:bidi="ar-SA"/>
    </w:rPr>
  </w:style>
  <w:style w:type="character" w:customStyle="1" w:styleId="234">
    <w:name w:val="Основной текст (2) + Курсив34"/>
    <w:rPr>
      <w:rFonts w:ascii="Times New Roman" w:hAnsi="Times New Roman" w:cs="Times New Roman"/>
      <w:i/>
      <w:iCs/>
      <w:spacing w:val="0"/>
      <w:sz w:val="27"/>
      <w:szCs w:val="27"/>
      <w:shd w:val="clear" w:color="auto" w:fill="FFFFFF"/>
      <w:lang w:eastAsia="ar-SA" w:bidi="ar-SA"/>
    </w:rPr>
  </w:style>
  <w:style w:type="character" w:customStyle="1" w:styleId="50pt">
    <w:name w:val="Подпись к таблице (5) + Интервал 0 pt"/>
    <w:rPr>
      <w:rFonts w:ascii="Times New Roman" w:eastAsia="Times New Roman" w:hAnsi="Times New Roman" w:cs="Times New Roman"/>
      <w:i/>
      <w:iCs/>
      <w:color w:val="000000"/>
      <w:spacing w:val="-3"/>
      <w:w w:val="100"/>
      <w:position w:val="0"/>
      <w:sz w:val="19"/>
      <w:szCs w:val="19"/>
      <w:shd w:val="clear" w:color="auto" w:fill="FFFFFF"/>
      <w:vertAlign w:val="baseline"/>
      <w:lang w:val="ru-RU" w:eastAsia="ru-RU" w:bidi="ru-RU"/>
    </w:rPr>
  </w:style>
  <w:style w:type="character" w:styleId="af0">
    <w:name w:val="line number"/>
    <w:basedOn w:val="20"/>
  </w:style>
  <w:style w:type="character" w:customStyle="1" w:styleId="16">
    <w:name w:val="Знак примечания1"/>
    <w:rPr>
      <w:sz w:val="16"/>
      <w:szCs w:val="16"/>
    </w:rPr>
  </w:style>
  <w:style w:type="character" w:customStyle="1" w:styleId="af1">
    <w:name w:val="Текст примечания Знак"/>
    <w:rPr>
      <w:rFonts w:ascii="Times New Roman" w:eastAsia="Times New Roman" w:hAnsi="Times New Roman" w:cs="Times New Roman"/>
      <w:sz w:val="20"/>
      <w:szCs w:val="20"/>
    </w:rPr>
  </w:style>
  <w:style w:type="character" w:customStyle="1" w:styleId="af2">
    <w:name w:val="Тема примечания Знак"/>
    <w:rPr>
      <w:rFonts w:ascii="Times New Roman" w:eastAsia="Times New Roman" w:hAnsi="Times New Roman" w:cs="Times New Roman"/>
      <w:b/>
      <w:bCs/>
      <w:sz w:val="20"/>
      <w:szCs w:val="20"/>
    </w:rPr>
  </w:style>
  <w:style w:type="character" w:customStyle="1" w:styleId="footnotedescriptionChar">
    <w:name w:val="footnote description Char"/>
    <w:rPr>
      <w:rFonts w:ascii="Times New Roman" w:eastAsia="Times New Roman" w:hAnsi="Times New Roman" w:cs="Times New Roman"/>
      <w:color w:val="000000"/>
      <w:sz w:val="24"/>
    </w:rPr>
  </w:style>
  <w:style w:type="character" w:customStyle="1" w:styleId="footnotemark">
    <w:name w:val="footnote mark"/>
    <w:rPr>
      <w:rFonts w:ascii="Times New Roman" w:eastAsia="Times New Roman" w:hAnsi="Times New Roman" w:cs="Times New Roman"/>
      <w:color w:val="000000"/>
      <w:sz w:val="24"/>
      <w:vertAlign w:val="superscript"/>
    </w:rPr>
  </w:style>
  <w:style w:type="paragraph" w:customStyle="1" w:styleId="17">
    <w:name w:val="Заголовок1"/>
    <w:basedOn w:val="a"/>
    <w:next w:val="af3"/>
    <w:pPr>
      <w:keepNext/>
      <w:suppressAutoHyphens/>
      <w:autoSpaceDE/>
      <w:spacing w:before="240" w:after="120"/>
    </w:pPr>
    <w:rPr>
      <w:rFonts w:ascii="Arial" w:eastAsia="Microsoft YaHei" w:hAnsi="Arial" w:cs="Mangal"/>
      <w:b/>
      <w:bCs/>
      <w:color w:val="000000"/>
      <w:spacing w:val="2"/>
      <w:sz w:val="28"/>
      <w:szCs w:val="28"/>
    </w:rPr>
  </w:style>
  <w:style w:type="paragraph" w:styleId="af3">
    <w:name w:val="Body Text"/>
    <w:basedOn w:val="a"/>
    <w:pPr>
      <w:pageBreakBefore/>
      <w:widowControl w:val="0"/>
      <w:jc w:val="both"/>
    </w:pPr>
  </w:style>
  <w:style w:type="paragraph" w:styleId="af4">
    <w:name w:val="List"/>
    <w:basedOn w:val="af3"/>
    <w:pPr>
      <w:pageBreakBefore w:val="0"/>
      <w:widowControl/>
      <w:suppressAutoHyphens/>
      <w:autoSpaceDE/>
      <w:jc w:val="left"/>
    </w:pPr>
    <w:rPr>
      <w:rFonts w:cs="Mangal"/>
      <w:i/>
      <w:sz w:val="24"/>
    </w:rPr>
  </w:style>
  <w:style w:type="paragraph" w:customStyle="1" w:styleId="af5">
    <w:name w:val="Название"/>
    <w:basedOn w:val="a"/>
    <w:pPr>
      <w:suppressLineNumbers/>
      <w:spacing w:before="120" w:after="120"/>
    </w:pPr>
    <w:rPr>
      <w:rFonts w:cs="Mangal"/>
      <w:i/>
      <w:iCs/>
      <w:sz w:val="24"/>
      <w:szCs w:val="24"/>
    </w:rPr>
  </w:style>
  <w:style w:type="paragraph" w:customStyle="1" w:styleId="24">
    <w:name w:val="Указатель2"/>
    <w:basedOn w:val="a"/>
    <w:pPr>
      <w:suppressLineNumbers/>
    </w:pPr>
    <w:rPr>
      <w:rFonts w:cs="Mangal"/>
    </w:rPr>
  </w:style>
  <w:style w:type="paragraph" w:styleId="af6">
    <w:name w:val="header"/>
    <w:basedOn w:val="a"/>
  </w:style>
  <w:style w:type="paragraph" w:styleId="af7">
    <w:name w:val="footer"/>
    <w:basedOn w:val="a"/>
  </w:style>
  <w:style w:type="paragraph" w:customStyle="1" w:styleId="210">
    <w:name w:val="Основной текст 21"/>
    <w:basedOn w:val="a"/>
    <w:pPr>
      <w:ind w:left="340" w:hanging="340"/>
      <w:jc w:val="both"/>
    </w:pPr>
  </w:style>
  <w:style w:type="paragraph" w:styleId="af8">
    <w:name w:val="Balloon Text"/>
    <w:basedOn w:val="a"/>
    <w:rPr>
      <w:rFonts w:ascii="Tahoma" w:hAnsi="Tahoma" w:cs="Tahoma"/>
      <w:sz w:val="16"/>
      <w:szCs w:val="16"/>
    </w:rPr>
  </w:style>
  <w:style w:type="paragraph" w:customStyle="1" w:styleId="Default">
    <w:name w:val="Default"/>
    <w:pPr>
      <w:suppressAutoHyphens/>
      <w:autoSpaceDE w:val="0"/>
    </w:pPr>
    <w:rPr>
      <w:color w:val="000000"/>
      <w:sz w:val="24"/>
      <w:szCs w:val="24"/>
      <w:lang w:eastAsia="ar-SA"/>
    </w:rPr>
  </w:style>
  <w:style w:type="paragraph" w:styleId="af9">
    <w:name w:val="Normal (Web)"/>
    <w:basedOn w:val="a"/>
    <w:pPr>
      <w:suppressAutoHyphens/>
      <w:autoSpaceDE/>
      <w:spacing w:before="28" w:after="100"/>
      <w:textAlignment w:val="baseline"/>
    </w:pPr>
    <w:rPr>
      <w:kern w:val="1"/>
      <w:sz w:val="24"/>
      <w:szCs w:val="24"/>
    </w:rPr>
  </w:style>
  <w:style w:type="paragraph" w:customStyle="1" w:styleId="pagetext">
    <w:name w:val="page_text"/>
    <w:basedOn w:val="a"/>
    <w:pPr>
      <w:autoSpaceDE/>
      <w:spacing w:before="280" w:after="280"/>
    </w:pPr>
    <w:rPr>
      <w:sz w:val="24"/>
      <w:szCs w:val="24"/>
    </w:rPr>
  </w:style>
  <w:style w:type="paragraph" w:customStyle="1" w:styleId="211">
    <w:name w:val="Основной текст (2)1"/>
    <w:basedOn w:val="a"/>
    <w:pPr>
      <w:shd w:val="clear" w:color="auto" w:fill="FFFFFF"/>
      <w:autoSpaceDE/>
      <w:spacing w:before="660" w:after="1440" w:line="322" w:lineRule="exact"/>
      <w:ind w:hanging="1080"/>
      <w:jc w:val="center"/>
    </w:pPr>
    <w:rPr>
      <w:rFonts w:ascii="Calibri" w:eastAsia="Calibri" w:hAnsi="Calibri" w:cs="Calibri"/>
      <w:sz w:val="27"/>
      <w:szCs w:val="27"/>
    </w:rPr>
  </w:style>
  <w:style w:type="paragraph" w:styleId="afa">
    <w:name w:val="List Paragraph"/>
    <w:basedOn w:val="a"/>
    <w:qFormat/>
    <w:pPr>
      <w:suppressAutoHyphens/>
      <w:autoSpaceDE/>
      <w:ind w:left="720"/>
    </w:pPr>
    <w:rPr>
      <w:b/>
      <w:bCs/>
      <w:color w:val="000000"/>
      <w:spacing w:val="2"/>
      <w:sz w:val="36"/>
      <w:szCs w:val="36"/>
    </w:rPr>
  </w:style>
  <w:style w:type="paragraph" w:customStyle="1" w:styleId="ConsPlusNormal">
    <w:name w:val="ConsPlusNormal"/>
    <w:pPr>
      <w:widowControl w:val="0"/>
      <w:suppressAutoHyphens/>
      <w:autoSpaceDE w:val="0"/>
    </w:pPr>
    <w:rPr>
      <w:rFonts w:ascii="Arial" w:hAnsi="Arial" w:cs="Arial"/>
      <w:lang w:eastAsia="ar-SA"/>
    </w:rPr>
  </w:style>
  <w:style w:type="paragraph" w:customStyle="1" w:styleId="18">
    <w:name w:val="Название1"/>
    <w:basedOn w:val="a"/>
    <w:pPr>
      <w:suppressLineNumbers/>
      <w:suppressAutoHyphens/>
      <w:autoSpaceDE/>
      <w:spacing w:before="120" w:after="120"/>
    </w:pPr>
    <w:rPr>
      <w:rFonts w:cs="Mangal"/>
      <w:b/>
      <w:bCs/>
      <w:i/>
      <w:iCs/>
      <w:color w:val="000000"/>
      <w:spacing w:val="2"/>
      <w:sz w:val="24"/>
      <w:szCs w:val="24"/>
    </w:rPr>
  </w:style>
  <w:style w:type="paragraph" w:customStyle="1" w:styleId="19">
    <w:name w:val="Указатель1"/>
    <w:basedOn w:val="a"/>
    <w:pPr>
      <w:suppressLineNumbers/>
      <w:suppressAutoHyphens/>
      <w:autoSpaceDE/>
    </w:pPr>
    <w:rPr>
      <w:rFonts w:cs="Mangal"/>
      <w:b/>
      <w:bCs/>
      <w:color w:val="000000"/>
      <w:spacing w:val="2"/>
      <w:sz w:val="36"/>
      <w:szCs w:val="36"/>
    </w:rPr>
  </w:style>
  <w:style w:type="paragraph" w:styleId="afb">
    <w:name w:val="footnote text"/>
    <w:basedOn w:val="a"/>
    <w:pPr>
      <w:suppressAutoHyphens/>
      <w:autoSpaceDE/>
    </w:pPr>
    <w:rPr>
      <w:b/>
      <w:bCs/>
      <w:color w:val="000000"/>
      <w:spacing w:val="2"/>
    </w:rPr>
  </w:style>
  <w:style w:type="paragraph" w:customStyle="1" w:styleId="310">
    <w:name w:val="Основной текст 31"/>
    <w:basedOn w:val="a"/>
    <w:pPr>
      <w:suppressAutoHyphens/>
      <w:autoSpaceDE/>
    </w:pPr>
    <w:rPr>
      <w:sz w:val="24"/>
    </w:rPr>
  </w:style>
  <w:style w:type="paragraph" w:customStyle="1" w:styleId="1a">
    <w:name w:val="Название объекта1"/>
    <w:basedOn w:val="a"/>
    <w:next w:val="a"/>
    <w:pPr>
      <w:suppressAutoHyphens/>
      <w:autoSpaceDE/>
      <w:jc w:val="center"/>
    </w:pPr>
    <w:rPr>
      <w:b/>
      <w:sz w:val="24"/>
    </w:rPr>
  </w:style>
  <w:style w:type="paragraph" w:styleId="afc">
    <w:name w:val="Body Text Indent"/>
    <w:basedOn w:val="a"/>
    <w:pPr>
      <w:suppressAutoHyphens/>
      <w:autoSpaceDE/>
      <w:ind w:firstLine="284"/>
    </w:pPr>
    <w:rPr>
      <w:i/>
      <w:sz w:val="24"/>
    </w:rPr>
  </w:style>
  <w:style w:type="paragraph" w:styleId="afd">
    <w:name w:val="No Spacing"/>
    <w:qFormat/>
    <w:pPr>
      <w:suppressAutoHyphens/>
    </w:pPr>
    <w:rPr>
      <w:rFonts w:eastAsia="Calibri"/>
      <w:lang w:eastAsia="ar-SA"/>
    </w:rPr>
  </w:style>
  <w:style w:type="paragraph" w:customStyle="1" w:styleId="afe">
    <w:name w:val="Содержимое таблицы"/>
    <w:basedOn w:val="a"/>
    <w:pPr>
      <w:suppressLineNumbers/>
      <w:suppressAutoHyphens/>
      <w:autoSpaceDE/>
    </w:pPr>
    <w:rPr>
      <w:b/>
      <w:bCs/>
      <w:color w:val="000000"/>
      <w:spacing w:val="2"/>
      <w:sz w:val="36"/>
      <w:szCs w:val="36"/>
    </w:rPr>
  </w:style>
  <w:style w:type="paragraph" w:customStyle="1" w:styleId="aff">
    <w:name w:val="Заголовок таблицы"/>
    <w:basedOn w:val="afe"/>
    <w:pPr>
      <w:jc w:val="center"/>
    </w:pPr>
  </w:style>
  <w:style w:type="paragraph" w:customStyle="1" w:styleId="aff0">
    <w:name w:val="Содержимое врезки"/>
    <w:basedOn w:val="af3"/>
    <w:pPr>
      <w:pageBreakBefore w:val="0"/>
      <w:widowControl/>
      <w:suppressAutoHyphens/>
      <w:autoSpaceDE/>
      <w:jc w:val="left"/>
    </w:pPr>
    <w:rPr>
      <w:i/>
      <w:sz w:val="24"/>
    </w:rPr>
  </w:style>
  <w:style w:type="paragraph" w:customStyle="1" w:styleId="rtejustify">
    <w:name w:val="rtejustify"/>
    <w:basedOn w:val="a"/>
    <w:pPr>
      <w:autoSpaceDE/>
      <w:spacing w:before="280" w:after="280"/>
    </w:pPr>
    <w:rPr>
      <w:sz w:val="24"/>
      <w:szCs w:val="24"/>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221">
    <w:name w:val="Заголовок №2 (2)"/>
    <w:basedOn w:val="a"/>
    <w:pPr>
      <w:shd w:val="clear" w:color="auto" w:fill="FFFFFF"/>
      <w:autoSpaceDE/>
      <w:spacing w:line="365" w:lineRule="exact"/>
      <w:jc w:val="both"/>
    </w:pPr>
    <w:rPr>
      <w:rFonts w:ascii="Calibri" w:eastAsia="Calibri" w:hAnsi="Calibri" w:cs="Calibri"/>
      <w:b/>
      <w:bCs/>
      <w:sz w:val="31"/>
      <w:szCs w:val="31"/>
    </w:rPr>
  </w:style>
  <w:style w:type="paragraph" w:customStyle="1" w:styleId="1b">
    <w:name w:val="Текст примечания1"/>
    <w:basedOn w:val="a"/>
  </w:style>
  <w:style w:type="paragraph" w:styleId="aff1">
    <w:name w:val="annotation subject"/>
    <w:basedOn w:val="1b"/>
    <w:next w:val="1b"/>
    <w:rPr>
      <w:b/>
      <w:bCs/>
    </w:rPr>
  </w:style>
  <w:style w:type="paragraph" w:customStyle="1" w:styleId="footnotedescription">
    <w:name w:val="footnote description"/>
    <w:next w:val="a"/>
    <w:pPr>
      <w:suppressAutoHyphens/>
      <w:spacing w:line="256" w:lineRule="auto"/>
    </w:pPr>
    <w:rPr>
      <w:color w:val="000000"/>
      <w:sz w:val="24"/>
      <w:szCs w:val="22"/>
      <w:lang w:eastAsia="ar-SA"/>
    </w:rPr>
  </w:style>
  <w:style w:type="paragraph" w:styleId="1c">
    <w:name w:val="toc 1"/>
    <w:pPr>
      <w:suppressAutoHyphens/>
      <w:spacing w:line="256" w:lineRule="auto"/>
      <w:ind w:left="25" w:right="80" w:hanging="10"/>
    </w:pPr>
    <w:rPr>
      <w:color w:val="000000"/>
      <w:sz w:val="24"/>
      <w:szCs w:val="22"/>
      <w:lang w:eastAsia="ar-SA"/>
    </w:rPr>
  </w:style>
  <w:style w:type="paragraph" w:styleId="25">
    <w:name w:val="toc 2"/>
    <w:pPr>
      <w:suppressAutoHyphens/>
      <w:spacing w:line="256" w:lineRule="auto"/>
      <w:ind w:left="265" w:right="80" w:hanging="10"/>
    </w:pPr>
    <w:rPr>
      <w:color w:val="000000"/>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fvsr.ru/" TargetMode="Externa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minsport.gov.ru/" TargetMode="Externa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rusada.ru/" TargetMode="External"/><Relationship Id="rId28" Type="http://schemas.openxmlformats.org/officeDocument/2006/relationships/header" Target="header8.xml"/><Relationship Id="rId10" Type="http://schemas.openxmlformats.org/officeDocument/2006/relationships/footer" Target="footer2.xml"/><Relationship Id="rId19" Type="http://schemas.openxmlformats.org/officeDocument/2006/relationships/hyperlink" Target="http://www.consultant.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www.velosportnews.ru/" TargetMode="Externa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37857</Words>
  <Characters>215785</Characters>
  <Application>Microsoft Office Word</Application>
  <DocSecurity>0</DocSecurity>
  <Lines>1798</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cp:lastModifiedBy>Пользователь Windows</cp:lastModifiedBy>
  <cp:revision>4</cp:revision>
  <cp:lastPrinted>2017-05-24T12:49:00Z</cp:lastPrinted>
  <dcterms:created xsi:type="dcterms:W3CDTF">2017-06-02T16:40:00Z</dcterms:created>
  <dcterms:modified xsi:type="dcterms:W3CDTF">2017-06-02T16:41:00Z</dcterms:modified>
</cp:coreProperties>
</file>