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DCA" w:rsidRDefault="00D5417F">
      <w:pPr>
        <w:pStyle w:val="Standard"/>
        <w:jc w:val="center"/>
        <w:rPr>
          <w:rFonts w:eastAsia="Times New Roman" w:cs="Times New Roman"/>
          <w:sz w:val="28"/>
          <w:szCs w:val="28"/>
        </w:rPr>
      </w:pPr>
      <w:r>
        <w:rPr>
          <w:rFonts w:eastAsia="Times New Roman" w:cs="Times New Roman"/>
          <w:noProof/>
          <w:sz w:val="28"/>
          <w:szCs w:val="28"/>
          <w:lang w:bidi="ar-SA"/>
        </w:rPr>
        <w:drawing>
          <wp:inline distT="0" distB="0" distL="0" distR="0">
            <wp:extent cx="6285606" cy="9696450"/>
            <wp:effectExtent l="0" t="0" r="127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Тит к 2.jpg"/>
                    <pic:cNvPicPr/>
                  </pic:nvPicPr>
                  <pic:blipFill>
                    <a:blip r:embed="rId7">
                      <a:extLst>
                        <a:ext uri="{28A0092B-C50C-407E-A947-70E740481C1C}">
                          <a14:useLocalDpi xmlns:a14="http://schemas.microsoft.com/office/drawing/2010/main" val="0"/>
                        </a:ext>
                      </a:extLst>
                    </a:blip>
                    <a:stretch>
                      <a:fillRect/>
                    </a:stretch>
                  </pic:blipFill>
                  <pic:spPr>
                    <a:xfrm>
                      <a:off x="0" y="0"/>
                      <a:ext cx="6288112" cy="9700316"/>
                    </a:xfrm>
                    <a:prstGeom prst="rect">
                      <a:avLst/>
                    </a:prstGeom>
                  </pic:spPr>
                </pic:pic>
              </a:graphicData>
            </a:graphic>
          </wp:inline>
        </w:drawing>
      </w:r>
    </w:p>
    <w:p w:rsidR="00FE6DCA" w:rsidRDefault="003F498F">
      <w:pPr>
        <w:pStyle w:val="Standard"/>
        <w:spacing w:line="360" w:lineRule="auto"/>
        <w:jc w:val="center"/>
        <w:rPr>
          <w:rFonts w:eastAsia="Times New Roman" w:cs="Times New Roman"/>
        </w:rPr>
      </w:pPr>
      <w:r>
        <w:rPr>
          <w:rFonts w:eastAsia="Times New Roman" w:cs="Times New Roman"/>
        </w:rPr>
        <w:lastRenderedPageBreak/>
        <w:t>СОДЕРЖАНИЕ</w:t>
      </w:r>
    </w:p>
    <w:tbl>
      <w:tblPr>
        <w:tblW w:w="9578" w:type="dxa"/>
        <w:tblLayout w:type="fixed"/>
        <w:tblCellMar>
          <w:left w:w="10" w:type="dxa"/>
          <w:right w:w="10" w:type="dxa"/>
        </w:tblCellMar>
        <w:tblLook w:val="0000" w:firstRow="0" w:lastRow="0" w:firstColumn="0" w:lastColumn="0" w:noHBand="0" w:noVBand="0"/>
      </w:tblPr>
      <w:tblGrid>
        <w:gridCol w:w="9005"/>
        <w:gridCol w:w="573"/>
      </w:tblGrid>
      <w:tr w:rsidR="00FE6DCA">
        <w:tc>
          <w:tcPr>
            <w:tcW w:w="9005" w:type="dxa"/>
            <w:tcMar>
              <w:top w:w="0" w:type="dxa"/>
              <w:left w:w="108" w:type="dxa"/>
              <w:bottom w:w="0" w:type="dxa"/>
              <w:right w:w="108" w:type="dxa"/>
            </w:tcMar>
          </w:tcPr>
          <w:p w:rsidR="00FE6DCA" w:rsidRDefault="003F498F">
            <w:pPr>
              <w:pStyle w:val="Standard"/>
              <w:snapToGrid w:val="0"/>
              <w:jc w:val="both"/>
              <w:rPr>
                <w:rFonts w:cs="Times New Roman"/>
                <w:sz w:val="28"/>
                <w:szCs w:val="28"/>
              </w:rPr>
            </w:pPr>
            <w:r>
              <w:rPr>
                <w:rFonts w:cs="Times New Roman"/>
                <w:sz w:val="28"/>
                <w:szCs w:val="28"/>
              </w:rPr>
              <w:t>1. Пояснительная записка.................................................................................</w:t>
            </w:r>
          </w:p>
        </w:tc>
        <w:tc>
          <w:tcPr>
            <w:tcW w:w="573" w:type="dxa"/>
            <w:tcMar>
              <w:top w:w="0" w:type="dxa"/>
              <w:left w:w="108" w:type="dxa"/>
              <w:bottom w:w="0" w:type="dxa"/>
              <w:right w:w="108" w:type="dxa"/>
            </w:tcMar>
          </w:tcPr>
          <w:p w:rsidR="00FE6DCA" w:rsidRDefault="003F498F">
            <w:pPr>
              <w:pStyle w:val="Standard"/>
              <w:snapToGrid w:val="0"/>
              <w:jc w:val="center"/>
              <w:rPr>
                <w:rFonts w:cs="Times New Roman"/>
                <w:sz w:val="28"/>
                <w:szCs w:val="28"/>
              </w:rPr>
            </w:pPr>
            <w:r>
              <w:rPr>
                <w:rFonts w:cs="Times New Roman"/>
                <w:sz w:val="28"/>
                <w:szCs w:val="28"/>
              </w:rPr>
              <w:t>4</w:t>
            </w:r>
          </w:p>
        </w:tc>
      </w:tr>
      <w:tr w:rsidR="00FE6DCA">
        <w:trPr>
          <w:trHeight w:val="398"/>
        </w:trPr>
        <w:tc>
          <w:tcPr>
            <w:tcW w:w="9005" w:type="dxa"/>
            <w:tcMar>
              <w:top w:w="0" w:type="dxa"/>
              <w:left w:w="108" w:type="dxa"/>
              <w:bottom w:w="0" w:type="dxa"/>
              <w:right w:w="108" w:type="dxa"/>
            </w:tcMar>
          </w:tcPr>
          <w:p w:rsidR="00FE6DCA" w:rsidRDefault="003F498F">
            <w:pPr>
              <w:pStyle w:val="Standard"/>
              <w:snapToGrid w:val="0"/>
              <w:ind w:left="-4" w:right="-4"/>
              <w:jc w:val="both"/>
              <w:rPr>
                <w:rFonts w:cs="Times New Roman"/>
                <w:sz w:val="28"/>
                <w:szCs w:val="28"/>
              </w:rPr>
            </w:pPr>
            <w:r>
              <w:rPr>
                <w:rFonts w:cs="Times New Roman"/>
                <w:sz w:val="28"/>
                <w:szCs w:val="28"/>
              </w:rPr>
              <w:t>2. Нормативная часть Программы...................................................................</w:t>
            </w:r>
          </w:p>
          <w:p w:rsidR="00FE6DCA" w:rsidRDefault="003F498F">
            <w:pPr>
              <w:pStyle w:val="Standard"/>
              <w:ind w:firstLine="993"/>
              <w:jc w:val="both"/>
            </w:pPr>
            <w:r>
              <w:rPr>
                <w:rFonts w:cs="Times New Roman"/>
                <w:color w:val="000000"/>
                <w:sz w:val="28"/>
                <w:szCs w:val="28"/>
              </w:rPr>
              <w:t xml:space="preserve">2.1. </w:t>
            </w:r>
            <w:r>
              <w:rPr>
                <w:sz w:val="28"/>
                <w:szCs w:val="28"/>
              </w:rPr>
              <w:t xml:space="preserve">Продолжительность этапов спортивной подготовки, минимальный возраст лиц для зачисления на этапы спортивной подготовки и минимальное количество лиц, проходящих спортивную </w:t>
            </w:r>
            <w:r>
              <w:rPr>
                <w:color w:val="000000"/>
                <w:sz w:val="28"/>
                <w:szCs w:val="28"/>
              </w:rPr>
              <w:t>подготовку в группах</w:t>
            </w:r>
            <w:r>
              <w:rPr>
                <w:rFonts w:cs="Times New Roman"/>
                <w:color w:val="000000"/>
                <w:sz w:val="28"/>
                <w:szCs w:val="28"/>
              </w:rPr>
              <w:t>.........................................................................................</w:t>
            </w:r>
          </w:p>
          <w:p w:rsidR="00FE6DCA" w:rsidRDefault="003F498F">
            <w:pPr>
              <w:pStyle w:val="Standard"/>
              <w:spacing w:line="100" w:lineRule="atLeast"/>
              <w:ind w:left="-4" w:right="-4" w:firstLine="1023"/>
              <w:jc w:val="both"/>
            </w:pPr>
            <w:r>
              <w:rPr>
                <w:rFonts w:cs="Times New Roman"/>
                <w:sz w:val="28"/>
                <w:szCs w:val="28"/>
              </w:rPr>
              <w:t xml:space="preserve">2.2. </w:t>
            </w:r>
            <w:r>
              <w:rPr>
                <w:sz w:val="28"/>
                <w:szCs w:val="28"/>
              </w:rPr>
              <w:t>Соотношение объемов тренировочного процесса</w:t>
            </w:r>
            <w:r>
              <w:t xml:space="preserve"> </w:t>
            </w:r>
            <w:r>
              <w:rPr>
                <w:sz w:val="28"/>
                <w:szCs w:val="28"/>
              </w:rPr>
              <w:t>по видам спортивной подготовки на этапах спортивной подготовки</w:t>
            </w:r>
            <w:r>
              <w:t xml:space="preserve"> </w:t>
            </w:r>
            <w:r>
              <w:rPr>
                <w:sz w:val="28"/>
                <w:szCs w:val="28"/>
              </w:rPr>
              <w:t>по виду спорта «Баскетбол»</w:t>
            </w:r>
            <w:r>
              <w:rPr>
                <w:rFonts w:cs="Times New Roman"/>
                <w:color w:val="000000"/>
                <w:sz w:val="28"/>
                <w:szCs w:val="28"/>
              </w:rPr>
              <w:t>........................................................................................................</w:t>
            </w:r>
          </w:p>
          <w:p w:rsidR="00FE6DCA" w:rsidRDefault="003F498F">
            <w:pPr>
              <w:pStyle w:val="Standard"/>
              <w:ind w:left="-4" w:right="-4" w:firstLine="1023"/>
              <w:jc w:val="both"/>
            </w:pPr>
            <w:r>
              <w:rPr>
                <w:rFonts w:cs="Times New Roman"/>
                <w:color w:val="000000"/>
                <w:sz w:val="28"/>
                <w:szCs w:val="28"/>
              </w:rPr>
              <w:t xml:space="preserve">2.3. </w:t>
            </w:r>
            <w:r>
              <w:rPr>
                <w:sz w:val="28"/>
                <w:szCs w:val="28"/>
              </w:rPr>
              <w:t>Планируемые показатели соревновательной деятельности по виду спорта «Баскетбол»</w:t>
            </w:r>
            <w:r>
              <w:rPr>
                <w:rFonts w:cs="Times New Roman"/>
                <w:sz w:val="28"/>
                <w:szCs w:val="28"/>
              </w:rPr>
              <w:t>.............................................................................</w:t>
            </w:r>
          </w:p>
          <w:p w:rsidR="00FE6DCA" w:rsidRDefault="003F498F">
            <w:pPr>
              <w:pStyle w:val="Standard"/>
              <w:autoSpaceDE w:val="0"/>
              <w:ind w:left="-4" w:right="-4" w:firstLine="1023"/>
              <w:jc w:val="both"/>
              <w:rPr>
                <w:rFonts w:cs="Times New Roman"/>
                <w:sz w:val="28"/>
                <w:szCs w:val="28"/>
              </w:rPr>
            </w:pPr>
            <w:r>
              <w:rPr>
                <w:rFonts w:cs="Times New Roman"/>
                <w:sz w:val="28"/>
                <w:szCs w:val="28"/>
              </w:rPr>
              <w:t>2.4. Режимы тренировочной работы.................................................</w:t>
            </w:r>
          </w:p>
          <w:p w:rsidR="00FE6DCA" w:rsidRDefault="003F498F">
            <w:pPr>
              <w:pStyle w:val="Standard"/>
              <w:autoSpaceDE w:val="0"/>
              <w:ind w:left="-4" w:right="-4" w:firstLine="1023"/>
              <w:jc w:val="both"/>
            </w:pPr>
            <w:r>
              <w:rPr>
                <w:rFonts w:cs="Times New Roman"/>
                <w:color w:val="000000"/>
                <w:sz w:val="28"/>
                <w:szCs w:val="28"/>
              </w:rPr>
              <w:t xml:space="preserve">2.5. </w:t>
            </w:r>
            <w:r>
              <w:rPr>
                <w:sz w:val="28"/>
                <w:szCs w:val="28"/>
              </w:rPr>
              <w:t>Нормативы максимального объема тренировочной нагрузки</w:t>
            </w:r>
            <w:r>
              <w:rPr>
                <w:rFonts w:cs="Times New Roman"/>
                <w:color w:val="000000"/>
                <w:sz w:val="28"/>
                <w:szCs w:val="28"/>
              </w:rPr>
              <w:t>………………………………………………………………………..</w:t>
            </w:r>
          </w:p>
          <w:p w:rsidR="00FE6DCA" w:rsidRDefault="003F498F">
            <w:pPr>
              <w:pStyle w:val="ConsPlusNormal"/>
              <w:spacing w:line="100" w:lineRule="atLeast"/>
              <w:ind w:left="-4" w:right="-4" w:firstLine="1023"/>
              <w:jc w:val="both"/>
            </w:pPr>
            <w:r>
              <w:rPr>
                <w:rFonts w:ascii="Times New Roman" w:hAnsi="Times New Roman" w:cs="Times New Roman"/>
                <w:sz w:val="28"/>
                <w:szCs w:val="28"/>
                <w:lang w:eastAsia="ja-JP" w:bidi="fa-IR"/>
              </w:rPr>
              <w:t>2.6. Требования к экипировке, спортивному инвентарю и оборудованию.....................................................................................................</w:t>
            </w:r>
          </w:p>
        </w:tc>
        <w:tc>
          <w:tcPr>
            <w:tcW w:w="573" w:type="dxa"/>
            <w:tcMar>
              <w:top w:w="0" w:type="dxa"/>
              <w:left w:w="108" w:type="dxa"/>
              <w:bottom w:w="0" w:type="dxa"/>
              <w:right w:w="108" w:type="dxa"/>
            </w:tcMar>
          </w:tcPr>
          <w:p w:rsidR="00FE6DCA" w:rsidRDefault="003F498F">
            <w:pPr>
              <w:pStyle w:val="Standard"/>
              <w:snapToGrid w:val="0"/>
              <w:jc w:val="center"/>
              <w:rPr>
                <w:rFonts w:cs="Times New Roman"/>
                <w:sz w:val="28"/>
                <w:szCs w:val="28"/>
              </w:rPr>
            </w:pPr>
            <w:r>
              <w:rPr>
                <w:rFonts w:cs="Times New Roman"/>
                <w:sz w:val="28"/>
                <w:szCs w:val="28"/>
              </w:rPr>
              <w:t>9</w:t>
            </w:r>
          </w:p>
          <w:p w:rsidR="00FE6DCA" w:rsidRDefault="00FE6DCA">
            <w:pPr>
              <w:pStyle w:val="Standard"/>
              <w:snapToGrid w:val="0"/>
              <w:jc w:val="center"/>
              <w:rPr>
                <w:rFonts w:cs="Times New Roman"/>
                <w:sz w:val="28"/>
                <w:szCs w:val="28"/>
              </w:rPr>
            </w:pPr>
          </w:p>
          <w:p w:rsidR="00FE6DCA" w:rsidRDefault="00FE6DCA">
            <w:pPr>
              <w:pStyle w:val="Standard"/>
              <w:snapToGrid w:val="0"/>
              <w:jc w:val="center"/>
              <w:rPr>
                <w:rFonts w:cs="Times New Roman"/>
                <w:sz w:val="28"/>
                <w:szCs w:val="28"/>
              </w:rPr>
            </w:pPr>
          </w:p>
          <w:p w:rsidR="00FE6DCA" w:rsidRDefault="00FE6DCA">
            <w:pPr>
              <w:pStyle w:val="Standard"/>
              <w:snapToGrid w:val="0"/>
              <w:jc w:val="center"/>
              <w:rPr>
                <w:rFonts w:cs="Times New Roman"/>
                <w:sz w:val="28"/>
                <w:szCs w:val="28"/>
              </w:rPr>
            </w:pPr>
          </w:p>
          <w:p w:rsidR="00FE6DCA" w:rsidRDefault="003F498F">
            <w:pPr>
              <w:pStyle w:val="Standard"/>
              <w:snapToGrid w:val="0"/>
              <w:jc w:val="center"/>
              <w:rPr>
                <w:rFonts w:cs="Times New Roman"/>
                <w:sz w:val="28"/>
                <w:szCs w:val="28"/>
              </w:rPr>
            </w:pPr>
            <w:r>
              <w:rPr>
                <w:rFonts w:cs="Times New Roman"/>
                <w:sz w:val="28"/>
                <w:szCs w:val="28"/>
              </w:rPr>
              <w:t>10</w:t>
            </w:r>
          </w:p>
          <w:p w:rsidR="00FE6DCA" w:rsidRDefault="00FE6DCA">
            <w:pPr>
              <w:pStyle w:val="Standard"/>
              <w:snapToGrid w:val="0"/>
              <w:jc w:val="center"/>
              <w:rPr>
                <w:rFonts w:cs="Times New Roman"/>
                <w:sz w:val="28"/>
                <w:szCs w:val="28"/>
              </w:rPr>
            </w:pPr>
          </w:p>
          <w:p w:rsidR="00FE6DCA" w:rsidRDefault="00FE6DCA">
            <w:pPr>
              <w:pStyle w:val="Standard"/>
              <w:snapToGrid w:val="0"/>
              <w:jc w:val="center"/>
              <w:rPr>
                <w:rFonts w:cs="Times New Roman"/>
                <w:sz w:val="28"/>
                <w:szCs w:val="28"/>
              </w:rPr>
            </w:pPr>
          </w:p>
          <w:p w:rsidR="00FE6DCA" w:rsidRDefault="003F498F">
            <w:pPr>
              <w:pStyle w:val="Standard"/>
              <w:snapToGrid w:val="0"/>
              <w:jc w:val="center"/>
              <w:rPr>
                <w:rFonts w:cs="Times New Roman"/>
                <w:sz w:val="28"/>
                <w:szCs w:val="28"/>
              </w:rPr>
            </w:pPr>
            <w:r>
              <w:rPr>
                <w:rFonts w:cs="Times New Roman"/>
                <w:sz w:val="28"/>
                <w:szCs w:val="28"/>
              </w:rPr>
              <w:t>11</w:t>
            </w:r>
          </w:p>
          <w:p w:rsidR="00FE6DCA" w:rsidRDefault="00FE6DCA">
            <w:pPr>
              <w:pStyle w:val="Standard"/>
              <w:snapToGrid w:val="0"/>
              <w:jc w:val="center"/>
              <w:rPr>
                <w:rFonts w:cs="Times New Roman"/>
                <w:sz w:val="28"/>
                <w:szCs w:val="28"/>
              </w:rPr>
            </w:pPr>
          </w:p>
          <w:p w:rsidR="00FE6DCA" w:rsidRDefault="003F498F">
            <w:pPr>
              <w:pStyle w:val="Standard"/>
              <w:snapToGrid w:val="0"/>
              <w:jc w:val="center"/>
              <w:rPr>
                <w:rFonts w:cs="Times New Roman"/>
                <w:sz w:val="28"/>
                <w:szCs w:val="28"/>
              </w:rPr>
            </w:pPr>
            <w:r>
              <w:rPr>
                <w:rFonts w:cs="Times New Roman"/>
                <w:sz w:val="28"/>
                <w:szCs w:val="28"/>
              </w:rPr>
              <w:t>12</w:t>
            </w:r>
          </w:p>
          <w:p w:rsidR="00FE6DCA" w:rsidRDefault="003F498F">
            <w:pPr>
              <w:pStyle w:val="Standard"/>
              <w:snapToGrid w:val="0"/>
              <w:jc w:val="center"/>
              <w:rPr>
                <w:rFonts w:cs="Times New Roman"/>
                <w:sz w:val="28"/>
                <w:szCs w:val="28"/>
              </w:rPr>
            </w:pPr>
            <w:r>
              <w:rPr>
                <w:rFonts w:cs="Times New Roman"/>
                <w:sz w:val="28"/>
                <w:szCs w:val="28"/>
              </w:rPr>
              <w:t>12</w:t>
            </w:r>
          </w:p>
          <w:p w:rsidR="00FE6DCA" w:rsidRDefault="00FE6DCA">
            <w:pPr>
              <w:pStyle w:val="Standard"/>
              <w:snapToGrid w:val="0"/>
              <w:jc w:val="center"/>
              <w:rPr>
                <w:rFonts w:cs="Times New Roman"/>
                <w:sz w:val="28"/>
                <w:szCs w:val="28"/>
              </w:rPr>
            </w:pPr>
          </w:p>
          <w:p w:rsidR="00FE6DCA" w:rsidRDefault="003F498F">
            <w:pPr>
              <w:pStyle w:val="Standard"/>
              <w:snapToGrid w:val="0"/>
              <w:rPr>
                <w:rFonts w:cs="Times New Roman"/>
                <w:sz w:val="28"/>
                <w:szCs w:val="28"/>
              </w:rPr>
            </w:pPr>
            <w:r>
              <w:rPr>
                <w:rFonts w:cs="Times New Roman"/>
                <w:sz w:val="28"/>
                <w:szCs w:val="28"/>
              </w:rPr>
              <w:t>12</w:t>
            </w:r>
          </w:p>
          <w:p w:rsidR="00FE6DCA" w:rsidRDefault="00FE6DCA">
            <w:pPr>
              <w:pStyle w:val="Standard"/>
              <w:snapToGrid w:val="0"/>
              <w:rPr>
                <w:rFonts w:cs="Times New Roman"/>
                <w:sz w:val="28"/>
                <w:szCs w:val="28"/>
              </w:rPr>
            </w:pPr>
          </w:p>
          <w:p w:rsidR="00FE6DCA" w:rsidRDefault="003F498F">
            <w:pPr>
              <w:pStyle w:val="Standard"/>
              <w:snapToGrid w:val="0"/>
              <w:rPr>
                <w:rFonts w:cs="Times New Roman"/>
                <w:sz w:val="28"/>
                <w:szCs w:val="28"/>
              </w:rPr>
            </w:pPr>
            <w:r>
              <w:rPr>
                <w:rFonts w:cs="Times New Roman"/>
                <w:sz w:val="28"/>
                <w:szCs w:val="28"/>
              </w:rPr>
              <w:t>13</w:t>
            </w:r>
          </w:p>
        </w:tc>
      </w:tr>
      <w:tr w:rsidR="00FE6DCA">
        <w:tc>
          <w:tcPr>
            <w:tcW w:w="9005" w:type="dxa"/>
            <w:tcMar>
              <w:top w:w="0" w:type="dxa"/>
              <w:left w:w="108" w:type="dxa"/>
              <w:bottom w:w="0" w:type="dxa"/>
              <w:right w:w="108" w:type="dxa"/>
            </w:tcMar>
          </w:tcPr>
          <w:p w:rsidR="00FE6DCA" w:rsidRDefault="003F498F">
            <w:pPr>
              <w:pStyle w:val="Standard"/>
              <w:snapToGrid w:val="0"/>
              <w:jc w:val="both"/>
              <w:rPr>
                <w:rFonts w:cs="Times New Roman"/>
                <w:sz w:val="28"/>
                <w:szCs w:val="28"/>
              </w:rPr>
            </w:pPr>
            <w:r>
              <w:rPr>
                <w:rFonts w:cs="Times New Roman"/>
                <w:sz w:val="28"/>
                <w:szCs w:val="28"/>
              </w:rPr>
              <w:t>3. Учебный план Программы...........................................................................</w:t>
            </w:r>
          </w:p>
        </w:tc>
        <w:tc>
          <w:tcPr>
            <w:tcW w:w="573" w:type="dxa"/>
            <w:tcMar>
              <w:top w:w="0" w:type="dxa"/>
              <w:left w:w="108" w:type="dxa"/>
              <w:bottom w:w="0" w:type="dxa"/>
              <w:right w:w="108" w:type="dxa"/>
            </w:tcMar>
          </w:tcPr>
          <w:p w:rsidR="00FE6DCA" w:rsidRDefault="003F498F">
            <w:pPr>
              <w:pStyle w:val="Standard"/>
              <w:snapToGrid w:val="0"/>
              <w:rPr>
                <w:rFonts w:cs="Times New Roman"/>
                <w:sz w:val="28"/>
                <w:szCs w:val="28"/>
              </w:rPr>
            </w:pPr>
            <w:r>
              <w:rPr>
                <w:rFonts w:cs="Times New Roman"/>
                <w:sz w:val="28"/>
                <w:szCs w:val="28"/>
              </w:rPr>
              <w:t>16</w:t>
            </w:r>
          </w:p>
        </w:tc>
      </w:tr>
      <w:tr w:rsidR="00FE6DCA">
        <w:tc>
          <w:tcPr>
            <w:tcW w:w="9005" w:type="dxa"/>
            <w:tcMar>
              <w:top w:w="0" w:type="dxa"/>
              <w:left w:w="108" w:type="dxa"/>
              <w:bottom w:w="0" w:type="dxa"/>
              <w:right w:w="108" w:type="dxa"/>
            </w:tcMar>
          </w:tcPr>
          <w:p w:rsidR="00FE6DCA" w:rsidRDefault="003F498F">
            <w:pPr>
              <w:pStyle w:val="Standard"/>
              <w:snapToGrid w:val="0"/>
              <w:jc w:val="both"/>
              <w:rPr>
                <w:rFonts w:cs="Times New Roman"/>
                <w:sz w:val="28"/>
                <w:szCs w:val="28"/>
              </w:rPr>
            </w:pPr>
            <w:r>
              <w:rPr>
                <w:rFonts w:cs="Times New Roman"/>
                <w:sz w:val="28"/>
                <w:szCs w:val="28"/>
              </w:rPr>
              <w:t>4. Содержание Программы...............................................................................</w:t>
            </w:r>
          </w:p>
          <w:p w:rsidR="00FE6DCA" w:rsidRDefault="003F498F">
            <w:pPr>
              <w:pStyle w:val="Standard"/>
              <w:ind w:left="-4" w:right="-4" w:firstLine="1012"/>
              <w:jc w:val="both"/>
            </w:pPr>
            <w:r>
              <w:rPr>
                <w:rFonts w:eastAsia="Times New Roman" w:cs="Times New Roman"/>
                <w:sz w:val="28"/>
                <w:szCs w:val="28"/>
              </w:rPr>
              <w:t xml:space="preserve">4.1. </w:t>
            </w:r>
            <w:r>
              <w:rPr>
                <w:sz w:val="28"/>
                <w:szCs w:val="28"/>
              </w:rPr>
              <w:t>Содержание и методика работы по этапам (периодам) спортивной подготовки</w:t>
            </w:r>
            <w:r>
              <w:rPr>
                <w:rFonts w:eastAsia="Times New Roman" w:cs="Times New Roman"/>
                <w:sz w:val="28"/>
                <w:szCs w:val="28"/>
              </w:rPr>
              <w:t>.....................................................................................</w:t>
            </w:r>
          </w:p>
          <w:p w:rsidR="00FE6DCA" w:rsidRDefault="003F498F">
            <w:pPr>
              <w:pStyle w:val="Standard"/>
              <w:shd w:val="clear" w:color="auto" w:fill="FFFFFF"/>
              <w:ind w:left="-4" w:right="-4" w:firstLine="1012"/>
              <w:jc w:val="both"/>
            </w:pPr>
            <w:r>
              <w:rPr>
                <w:rFonts w:eastAsia="Times New Roman CYR" w:cs="Times New Roman"/>
                <w:color w:val="000000"/>
                <w:spacing w:val="-3"/>
                <w:sz w:val="28"/>
                <w:szCs w:val="28"/>
              </w:rPr>
              <w:t>4.2. Теория и методика физической культуры и спорта</w:t>
            </w:r>
            <w:r>
              <w:rPr>
                <w:rFonts w:eastAsia="Times New Roman" w:cs="Times New Roman"/>
                <w:color w:val="000000"/>
                <w:spacing w:val="-3"/>
                <w:sz w:val="28"/>
                <w:szCs w:val="28"/>
              </w:rPr>
              <w:t>......................</w:t>
            </w:r>
          </w:p>
          <w:p w:rsidR="00FE6DCA" w:rsidRDefault="003F498F">
            <w:pPr>
              <w:pStyle w:val="Standard"/>
              <w:ind w:left="-4" w:right="-4" w:firstLine="1012"/>
              <w:jc w:val="both"/>
              <w:rPr>
                <w:rFonts w:eastAsia="Times New Roman" w:cs="Times New Roman"/>
                <w:spacing w:val="-2"/>
                <w:sz w:val="28"/>
                <w:szCs w:val="28"/>
              </w:rPr>
            </w:pPr>
            <w:r>
              <w:rPr>
                <w:rFonts w:eastAsia="Times New Roman" w:cs="Times New Roman"/>
                <w:spacing w:val="-2"/>
                <w:sz w:val="28"/>
                <w:szCs w:val="28"/>
              </w:rPr>
              <w:t>4.3. Физическая подготовка………………………………………….</w:t>
            </w:r>
          </w:p>
          <w:p w:rsidR="00FE6DCA" w:rsidRDefault="003F498F">
            <w:pPr>
              <w:pStyle w:val="Standard"/>
              <w:ind w:left="-4" w:right="-4" w:firstLine="1012"/>
              <w:jc w:val="both"/>
              <w:rPr>
                <w:rFonts w:eastAsia="Times New Roman" w:cs="Times New Roman"/>
                <w:spacing w:val="-2"/>
                <w:sz w:val="28"/>
                <w:szCs w:val="28"/>
              </w:rPr>
            </w:pPr>
            <w:r>
              <w:rPr>
                <w:rFonts w:eastAsia="Times New Roman" w:cs="Times New Roman"/>
                <w:spacing w:val="-2"/>
                <w:sz w:val="28"/>
                <w:szCs w:val="28"/>
              </w:rPr>
              <w:t>4.3.1. Общая физическая подготовка (ОФП)……………………….</w:t>
            </w:r>
          </w:p>
          <w:p w:rsidR="00FE6DCA" w:rsidRDefault="003F498F">
            <w:pPr>
              <w:pStyle w:val="Standard"/>
              <w:ind w:left="-4" w:right="-4" w:firstLine="1012"/>
              <w:jc w:val="both"/>
              <w:rPr>
                <w:rFonts w:eastAsia="Times New Roman" w:cs="Times New Roman"/>
                <w:spacing w:val="-2"/>
                <w:sz w:val="28"/>
                <w:szCs w:val="28"/>
              </w:rPr>
            </w:pPr>
            <w:r>
              <w:rPr>
                <w:rFonts w:eastAsia="Times New Roman" w:cs="Times New Roman"/>
                <w:spacing w:val="-2"/>
                <w:sz w:val="28"/>
                <w:szCs w:val="28"/>
              </w:rPr>
              <w:t>4.3.2. Специальная физическая подготовка (СФП)………………...</w:t>
            </w:r>
          </w:p>
          <w:p w:rsidR="00FE6DCA" w:rsidRDefault="003F498F">
            <w:pPr>
              <w:pStyle w:val="Standard"/>
              <w:ind w:left="-4" w:right="-4" w:firstLine="1012"/>
              <w:jc w:val="both"/>
              <w:rPr>
                <w:rFonts w:eastAsia="Times New Roman" w:cs="Times New Roman"/>
                <w:spacing w:val="-2"/>
                <w:sz w:val="28"/>
                <w:szCs w:val="28"/>
              </w:rPr>
            </w:pPr>
            <w:r>
              <w:rPr>
                <w:rFonts w:eastAsia="Times New Roman" w:cs="Times New Roman"/>
                <w:spacing w:val="-2"/>
                <w:sz w:val="28"/>
                <w:szCs w:val="28"/>
              </w:rPr>
              <w:t>4.4. Избранный вид спорта…………………………………………..</w:t>
            </w:r>
          </w:p>
          <w:p w:rsidR="00FE6DCA" w:rsidRDefault="003F498F">
            <w:pPr>
              <w:pStyle w:val="Standard"/>
              <w:ind w:left="-4" w:right="-4" w:firstLine="1012"/>
              <w:jc w:val="both"/>
              <w:rPr>
                <w:rFonts w:eastAsia="Times New Roman" w:cs="Times New Roman"/>
                <w:spacing w:val="-2"/>
                <w:sz w:val="28"/>
                <w:szCs w:val="28"/>
              </w:rPr>
            </w:pPr>
            <w:r>
              <w:rPr>
                <w:rFonts w:eastAsia="Times New Roman" w:cs="Times New Roman"/>
                <w:spacing w:val="-2"/>
                <w:sz w:val="28"/>
                <w:szCs w:val="28"/>
              </w:rPr>
              <w:t>4.5. Технико-тактическая подготовка……………………………….</w:t>
            </w:r>
          </w:p>
        </w:tc>
        <w:tc>
          <w:tcPr>
            <w:tcW w:w="573" w:type="dxa"/>
            <w:tcMar>
              <w:top w:w="0" w:type="dxa"/>
              <w:left w:w="108" w:type="dxa"/>
              <w:bottom w:w="0" w:type="dxa"/>
              <w:right w:w="108" w:type="dxa"/>
            </w:tcMar>
          </w:tcPr>
          <w:p w:rsidR="00FE6DCA" w:rsidRDefault="003F498F">
            <w:pPr>
              <w:pStyle w:val="Standard"/>
              <w:snapToGrid w:val="0"/>
              <w:jc w:val="center"/>
              <w:rPr>
                <w:rFonts w:cs="Times New Roman"/>
                <w:sz w:val="28"/>
                <w:szCs w:val="28"/>
              </w:rPr>
            </w:pPr>
            <w:r>
              <w:rPr>
                <w:rFonts w:cs="Times New Roman"/>
                <w:sz w:val="28"/>
                <w:szCs w:val="28"/>
              </w:rPr>
              <w:t>18</w:t>
            </w:r>
          </w:p>
          <w:p w:rsidR="00FE6DCA" w:rsidRDefault="00FE6DCA">
            <w:pPr>
              <w:pStyle w:val="Standard"/>
              <w:snapToGrid w:val="0"/>
              <w:jc w:val="center"/>
              <w:rPr>
                <w:rFonts w:cs="Times New Roman"/>
                <w:sz w:val="28"/>
                <w:szCs w:val="28"/>
              </w:rPr>
            </w:pPr>
          </w:p>
          <w:p w:rsidR="00FE6DCA" w:rsidRDefault="003F498F">
            <w:pPr>
              <w:pStyle w:val="Standard"/>
              <w:snapToGrid w:val="0"/>
              <w:jc w:val="center"/>
              <w:rPr>
                <w:rFonts w:cs="Times New Roman"/>
                <w:sz w:val="28"/>
                <w:szCs w:val="28"/>
              </w:rPr>
            </w:pPr>
            <w:r>
              <w:rPr>
                <w:rFonts w:cs="Times New Roman"/>
                <w:sz w:val="28"/>
                <w:szCs w:val="28"/>
              </w:rPr>
              <w:t>18</w:t>
            </w:r>
          </w:p>
          <w:p w:rsidR="00FE6DCA" w:rsidRDefault="003F498F">
            <w:pPr>
              <w:pStyle w:val="Standard"/>
              <w:snapToGrid w:val="0"/>
              <w:jc w:val="center"/>
              <w:rPr>
                <w:rFonts w:cs="Times New Roman"/>
                <w:sz w:val="28"/>
                <w:szCs w:val="28"/>
              </w:rPr>
            </w:pPr>
            <w:r>
              <w:rPr>
                <w:rFonts w:cs="Times New Roman"/>
                <w:sz w:val="28"/>
                <w:szCs w:val="28"/>
              </w:rPr>
              <w:t>18</w:t>
            </w:r>
          </w:p>
          <w:p w:rsidR="00FE6DCA" w:rsidRDefault="003F498F">
            <w:pPr>
              <w:pStyle w:val="Standard"/>
              <w:snapToGrid w:val="0"/>
              <w:jc w:val="center"/>
              <w:rPr>
                <w:rFonts w:cs="Times New Roman"/>
                <w:sz w:val="28"/>
                <w:szCs w:val="28"/>
              </w:rPr>
            </w:pPr>
            <w:r>
              <w:rPr>
                <w:rFonts w:cs="Times New Roman"/>
                <w:sz w:val="28"/>
                <w:szCs w:val="28"/>
              </w:rPr>
              <w:t>22</w:t>
            </w:r>
          </w:p>
          <w:p w:rsidR="00FE6DCA" w:rsidRDefault="003F498F">
            <w:pPr>
              <w:pStyle w:val="Standard"/>
              <w:snapToGrid w:val="0"/>
              <w:jc w:val="center"/>
              <w:rPr>
                <w:rFonts w:cs="Times New Roman"/>
                <w:sz w:val="28"/>
                <w:szCs w:val="28"/>
              </w:rPr>
            </w:pPr>
            <w:r>
              <w:rPr>
                <w:rFonts w:cs="Times New Roman"/>
                <w:sz w:val="28"/>
                <w:szCs w:val="28"/>
              </w:rPr>
              <w:t>22</w:t>
            </w:r>
          </w:p>
          <w:p w:rsidR="00FE6DCA" w:rsidRDefault="003F498F">
            <w:pPr>
              <w:pStyle w:val="Standard"/>
              <w:snapToGrid w:val="0"/>
              <w:jc w:val="center"/>
              <w:rPr>
                <w:rFonts w:cs="Times New Roman"/>
                <w:sz w:val="28"/>
                <w:szCs w:val="28"/>
              </w:rPr>
            </w:pPr>
            <w:r>
              <w:rPr>
                <w:rFonts w:cs="Times New Roman"/>
                <w:sz w:val="28"/>
                <w:szCs w:val="28"/>
              </w:rPr>
              <w:t>26</w:t>
            </w:r>
          </w:p>
          <w:p w:rsidR="00FE6DCA" w:rsidRDefault="003F498F">
            <w:pPr>
              <w:pStyle w:val="Standard"/>
              <w:snapToGrid w:val="0"/>
              <w:jc w:val="center"/>
              <w:rPr>
                <w:rFonts w:cs="Times New Roman"/>
                <w:sz w:val="28"/>
                <w:szCs w:val="28"/>
              </w:rPr>
            </w:pPr>
            <w:r>
              <w:rPr>
                <w:rFonts w:cs="Times New Roman"/>
                <w:sz w:val="28"/>
                <w:szCs w:val="28"/>
              </w:rPr>
              <w:t>27</w:t>
            </w:r>
          </w:p>
          <w:p w:rsidR="00FE6DCA" w:rsidRDefault="003F498F">
            <w:pPr>
              <w:pStyle w:val="Standard"/>
              <w:snapToGrid w:val="0"/>
              <w:jc w:val="center"/>
              <w:rPr>
                <w:rFonts w:cs="Times New Roman"/>
                <w:sz w:val="28"/>
                <w:szCs w:val="28"/>
              </w:rPr>
            </w:pPr>
            <w:r>
              <w:rPr>
                <w:rFonts w:cs="Times New Roman"/>
                <w:sz w:val="28"/>
                <w:szCs w:val="28"/>
              </w:rPr>
              <w:t>29</w:t>
            </w:r>
          </w:p>
        </w:tc>
      </w:tr>
      <w:tr w:rsidR="00FE6DCA">
        <w:trPr>
          <w:trHeight w:val="410"/>
        </w:trPr>
        <w:tc>
          <w:tcPr>
            <w:tcW w:w="9005" w:type="dxa"/>
            <w:tcMar>
              <w:top w:w="0" w:type="dxa"/>
              <w:left w:w="108" w:type="dxa"/>
              <w:bottom w:w="0" w:type="dxa"/>
              <w:right w:w="108" w:type="dxa"/>
            </w:tcMar>
          </w:tcPr>
          <w:p w:rsidR="00FE6DCA" w:rsidRDefault="003F498F">
            <w:pPr>
              <w:pStyle w:val="Standard"/>
              <w:snapToGrid w:val="0"/>
              <w:ind w:left="-4" w:right="-4"/>
              <w:jc w:val="both"/>
              <w:rPr>
                <w:rFonts w:cs="Times New Roman"/>
                <w:sz w:val="28"/>
                <w:szCs w:val="28"/>
              </w:rPr>
            </w:pPr>
            <w:r>
              <w:rPr>
                <w:rFonts w:cs="Times New Roman"/>
                <w:sz w:val="28"/>
                <w:szCs w:val="28"/>
              </w:rPr>
              <w:t>5. Методическая часть Программы..................................................................</w:t>
            </w:r>
          </w:p>
          <w:p w:rsidR="00FE6DCA" w:rsidRDefault="003F498F">
            <w:pPr>
              <w:pStyle w:val="Standard"/>
              <w:ind w:left="-4" w:right="-4" w:firstLine="1002"/>
              <w:jc w:val="both"/>
            </w:pPr>
            <w:r>
              <w:rPr>
                <w:rFonts w:cs="Times New Roman"/>
                <w:sz w:val="28"/>
                <w:szCs w:val="28"/>
                <w:lang w:eastAsia="ja-JP" w:bidi="fa-IR"/>
              </w:rPr>
              <w:t xml:space="preserve">5.1. </w:t>
            </w:r>
            <w:r>
              <w:rPr>
                <w:rFonts w:cs="Arial"/>
                <w:sz w:val="28"/>
                <w:szCs w:val="28"/>
                <w:lang w:eastAsia="ja-JP" w:bidi="fa-IR"/>
              </w:rPr>
              <w:t>Рекомендации по проведению учебно-тренировочных занятий…………………………………………………………………………</w:t>
            </w:r>
          </w:p>
          <w:p w:rsidR="00FE6DCA" w:rsidRDefault="003F498F">
            <w:pPr>
              <w:pStyle w:val="Standard"/>
              <w:ind w:left="-4" w:right="-4" w:firstLine="1002"/>
              <w:jc w:val="both"/>
              <w:rPr>
                <w:rFonts w:eastAsia="Times New Roman" w:cs="Times New Roman"/>
                <w:sz w:val="28"/>
                <w:szCs w:val="28"/>
                <w:lang w:eastAsia="ja-JP" w:bidi="fa-IR"/>
              </w:rPr>
            </w:pPr>
            <w:r>
              <w:rPr>
                <w:rFonts w:eastAsia="Times New Roman" w:cs="Times New Roman"/>
                <w:sz w:val="28"/>
                <w:szCs w:val="28"/>
                <w:lang w:eastAsia="ja-JP" w:bidi="fa-IR"/>
              </w:rPr>
              <w:t>5.2. Направленность занятий..............................................................</w:t>
            </w:r>
          </w:p>
          <w:p w:rsidR="00FE6DCA" w:rsidRDefault="003F498F">
            <w:pPr>
              <w:pStyle w:val="Standard"/>
              <w:ind w:left="-4" w:right="-4" w:firstLine="1002"/>
              <w:jc w:val="both"/>
            </w:pPr>
            <w:r>
              <w:rPr>
                <w:rFonts w:cs="Times New Roman"/>
                <w:sz w:val="28"/>
                <w:szCs w:val="28"/>
                <w:lang w:eastAsia="ja-JP" w:bidi="fa-IR"/>
              </w:rPr>
              <w:t xml:space="preserve">5.3. Требования к технике безопасности в условиях </w:t>
            </w:r>
            <w:r>
              <w:rPr>
                <w:rFonts w:eastAsia="Times New Roman" w:cs="Times New Roman"/>
                <w:sz w:val="28"/>
                <w:szCs w:val="28"/>
                <w:lang w:eastAsia="ja-JP" w:bidi="fa-IR"/>
              </w:rPr>
              <w:t>тренировочных занятий и соревнований.........................................................</w:t>
            </w:r>
          </w:p>
          <w:p w:rsidR="00FE6DCA" w:rsidRDefault="003F498F">
            <w:pPr>
              <w:pStyle w:val="Textbody"/>
              <w:spacing w:after="0" w:line="100" w:lineRule="atLeast"/>
              <w:ind w:left="-4" w:right="-4" w:firstLine="1002"/>
              <w:jc w:val="both"/>
            </w:pPr>
            <w:r>
              <w:rPr>
                <w:rFonts w:cs="Times New Roman"/>
                <w:color w:val="000000"/>
                <w:sz w:val="28"/>
                <w:szCs w:val="28"/>
                <w:lang w:eastAsia="ja-JP" w:bidi="fa-IR"/>
              </w:rPr>
              <w:t xml:space="preserve">5.4. Рекомендуемые объемы </w:t>
            </w:r>
            <w:r>
              <w:rPr>
                <w:rFonts w:eastAsia="Times New Roman" w:cs="Times New Roman"/>
                <w:sz w:val="28"/>
                <w:szCs w:val="28"/>
                <w:lang w:eastAsia="ja-JP" w:bidi="fa-IR"/>
              </w:rPr>
              <w:t>тренировочных и соревновательных нагрузок..............................................................................................................</w:t>
            </w:r>
          </w:p>
          <w:p w:rsidR="00FE6DCA" w:rsidRDefault="003F498F">
            <w:pPr>
              <w:pStyle w:val="Standard"/>
              <w:spacing w:line="100" w:lineRule="atLeast"/>
              <w:ind w:left="-4" w:right="-4" w:firstLine="1002"/>
              <w:jc w:val="both"/>
            </w:pPr>
            <w:r>
              <w:rPr>
                <w:rFonts w:eastAsia="Times New Roman" w:cs="Times New Roman"/>
                <w:sz w:val="28"/>
                <w:szCs w:val="28"/>
                <w:lang w:eastAsia="ja-JP" w:bidi="fa-IR"/>
              </w:rPr>
              <w:t xml:space="preserve">5.5. </w:t>
            </w:r>
            <w:r>
              <w:rPr>
                <w:rFonts w:cs="Arial"/>
                <w:color w:val="000000"/>
                <w:sz w:val="28"/>
                <w:szCs w:val="28"/>
                <w:lang w:eastAsia="ja-JP" w:bidi="fa-IR"/>
              </w:rPr>
              <w:t>Организационно-методические рекомендации к построению этапов многолетней подготовки……………………………………………...</w:t>
            </w:r>
          </w:p>
          <w:p w:rsidR="00FE6DCA" w:rsidRDefault="003F498F">
            <w:pPr>
              <w:pStyle w:val="aa"/>
              <w:spacing w:before="0" w:after="0"/>
              <w:ind w:left="-4" w:right="-4" w:firstLine="1002"/>
              <w:jc w:val="both"/>
              <w:rPr>
                <w:rFonts w:eastAsia="Times New Roman" w:cs="Times New Roman"/>
                <w:sz w:val="28"/>
                <w:szCs w:val="28"/>
                <w:lang w:eastAsia="ja-JP" w:bidi="fa-IR"/>
              </w:rPr>
            </w:pPr>
            <w:r>
              <w:rPr>
                <w:rFonts w:eastAsia="Times New Roman" w:cs="Times New Roman"/>
                <w:sz w:val="28"/>
                <w:szCs w:val="28"/>
                <w:lang w:eastAsia="ja-JP" w:bidi="fa-IR"/>
              </w:rPr>
              <w:t>5.5.1. Этап начальной подготовки…………………………………..</w:t>
            </w:r>
          </w:p>
          <w:p w:rsidR="00FE6DCA" w:rsidRDefault="003F498F">
            <w:pPr>
              <w:pStyle w:val="Standard"/>
              <w:shd w:val="clear" w:color="auto" w:fill="FFFFFF"/>
              <w:ind w:left="-4" w:right="-4" w:firstLine="1002"/>
              <w:jc w:val="both"/>
              <w:rPr>
                <w:rFonts w:eastAsia="Times New Roman" w:cs="Times New Roman"/>
                <w:sz w:val="28"/>
                <w:szCs w:val="28"/>
                <w:lang w:eastAsia="ja-JP" w:bidi="fa-IR"/>
              </w:rPr>
            </w:pPr>
            <w:r>
              <w:rPr>
                <w:rFonts w:eastAsia="Times New Roman" w:cs="Times New Roman"/>
                <w:sz w:val="28"/>
                <w:szCs w:val="28"/>
                <w:lang w:eastAsia="ja-JP" w:bidi="fa-IR"/>
              </w:rPr>
              <w:t>5.5.2. Тренировочный этап………………………………………….</w:t>
            </w:r>
          </w:p>
          <w:p w:rsidR="00FE6DCA" w:rsidRDefault="003F498F">
            <w:pPr>
              <w:pStyle w:val="Standard"/>
              <w:spacing w:line="100" w:lineRule="atLeast"/>
              <w:ind w:firstLine="993"/>
              <w:jc w:val="both"/>
            </w:pPr>
            <w:r>
              <w:rPr>
                <w:rFonts w:eastAsia="Times New Roman" w:cs="Times New Roman"/>
                <w:sz w:val="28"/>
                <w:szCs w:val="28"/>
                <w:lang w:eastAsia="ja-JP" w:bidi="fa-IR"/>
              </w:rPr>
              <w:t xml:space="preserve">5.6. </w:t>
            </w:r>
            <w:r>
              <w:rPr>
                <w:rFonts w:cs="Arial"/>
                <w:color w:val="000000"/>
                <w:sz w:val="28"/>
                <w:szCs w:val="28"/>
                <w:lang w:eastAsia="ja-JP" w:bidi="fa-IR"/>
              </w:rPr>
              <w:t>Требования к организации и проведению врачебно-педагогического, психологического и биохимического контроля…………</w:t>
            </w:r>
          </w:p>
          <w:p w:rsidR="00FE6DCA" w:rsidRDefault="003F498F">
            <w:pPr>
              <w:pStyle w:val="Standard"/>
              <w:shd w:val="clear" w:color="auto" w:fill="FFFFFF"/>
              <w:ind w:left="-4" w:right="-4" w:firstLine="1002"/>
              <w:jc w:val="both"/>
              <w:rPr>
                <w:rFonts w:eastAsia="Times New Roman" w:cs="Times New Roman"/>
                <w:sz w:val="28"/>
                <w:szCs w:val="28"/>
                <w:lang w:eastAsia="ja-JP" w:bidi="fa-IR"/>
              </w:rPr>
            </w:pPr>
            <w:r>
              <w:rPr>
                <w:rFonts w:eastAsia="Times New Roman" w:cs="Times New Roman"/>
                <w:sz w:val="28"/>
                <w:szCs w:val="28"/>
                <w:lang w:eastAsia="ja-JP" w:bidi="fa-IR"/>
              </w:rPr>
              <w:t>5.7. Медицинский контроль…………………………………………</w:t>
            </w:r>
          </w:p>
          <w:p w:rsidR="00FE6DCA" w:rsidRDefault="003F498F">
            <w:pPr>
              <w:pStyle w:val="Standard"/>
              <w:shd w:val="clear" w:color="auto" w:fill="FFFFFF"/>
              <w:ind w:left="-4" w:right="-4" w:firstLine="1002"/>
              <w:jc w:val="both"/>
              <w:rPr>
                <w:rFonts w:eastAsia="Times New Roman" w:cs="Times New Roman"/>
                <w:sz w:val="28"/>
                <w:szCs w:val="28"/>
                <w:lang w:eastAsia="ja-JP" w:bidi="fa-IR"/>
              </w:rPr>
            </w:pPr>
            <w:r>
              <w:rPr>
                <w:rFonts w:eastAsia="Times New Roman" w:cs="Times New Roman"/>
                <w:sz w:val="28"/>
                <w:szCs w:val="28"/>
                <w:lang w:eastAsia="ja-JP" w:bidi="fa-IR"/>
              </w:rPr>
              <w:t>5.8. Воспитательная работа…………………………………………</w:t>
            </w:r>
          </w:p>
          <w:p w:rsidR="00FE6DCA" w:rsidRDefault="003F498F">
            <w:pPr>
              <w:pStyle w:val="Standard"/>
              <w:shd w:val="clear" w:color="auto" w:fill="FFFFFF"/>
              <w:ind w:left="-4" w:right="-4" w:firstLine="1002"/>
              <w:jc w:val="both"/>
              <w:rPr>
                <w:rFonts w:eastAsia="Times New Roman" w:cs="Times New Roman"/>
                <w:sz w:val="28"/>
                <w:szCs w:val="28"/>
                <w:lang w:eastAsia="ja-JP" w:bidi="fa-IR"/>
              </w:rPr>
            </w:pPr>
            <w:r>
              <w:rPr>
                <w:rFonts w:eastAsia="Times New Roman" w:cs="Times New Roman"/>
                <w:sz w:val="28"/>
                <w:szCs w:val="28"/>
                <w:lang w:eastAsia="ja-JP" w:bidi="fa-IR"/>
              </w:rPr>
              <w:t>5.9. Планы антидопинговых мероприятий........................................</w:t>
            </w:r>
          </w:p>
          <w:p w:rsidR="00FE6DCA" w:rsidRDefault="003F498F">
            <w:pPr>
              <w:pStyle w:val="Standard"/>
              <w:shd w:val="clear" w:color="auto" w:fill="FFFFFF"/>
              <w:ind w:left="-4" w:right="-4" w:firstLine="1002"/>
              <w:jc w:val="both"/>
              <w:rPr>
                <w:rFonts w:eastAsia="Times New Roman" w:cs="Times New Roman"/>
                <w:sz w:val="28"/>
                <w:szCs w:val="28"/>
                <w:lang w:eastAsia="ja-JP" w:bidi="fa-IR"/>
              </w:rPr>
            </w:pPr>
            <w:r>
              <w:rPr>
                <w:rFonts w:eastAsia="Times New Roman" w:cs="Times New Roman"/>
                <w:sz w:val="28"/>
                <w:szCs w:val="28"/>
                <w:lang w:eastAsia="ja-JP" w:bidi="fa-IR"/>
              </w:rPr>
              <w:t>5.8. Инструкторская и судейская практика.......................................</w:t>
            </w:r>
          </w:p>
        </w:tc>
        <w:tc>
          <w:tcPr>
            <w:tcW w:w="573" w:type="dxa"/>
            <w:tcMar>
              <w:top w:w="0" w:type="dxa"/>
              <w:left w:w="108" w:type="dxa"/>
              <w:bottom w:w="0" w:type="dxa"/>
              <w:right w:w="108" w:type="dxa"/>
            </w:tcMar>
          </w:tcPr>
          <w:p w:rsidR="00FE6DCA" w:rsidRDefault="003F498F">
            <w:pPr>
              <w:pStyle w:val="Standard"/>
              <w:snapToGrid w:val="0"/>
              <w:jc w:val="center"/>
              <w:rPr>
                <w:rFonts w:cs="Times New Roman"/>
                <w:sz w:val="28"/>
                <w:szCs w:val="28"/>
              </w:rPr>
            </w:pPr>
            <w:r>
              <w:rPr>
                <w:rFonts w:cs="Times New Roman"/>
                <w:sz w:val="28"/>
                <w:szCs w:val="28"/>
              </w:rPr>
              <w:t>30</w:t>
            </w:r>
          </w:p>
          <w:p w:rsidR="00FE6DCA" w:rsidRDefault="00FE6DCA">
            <w:pPr>
              <w:pStyle w:val="Standard"/>
              <w:snapToGrid w:val="0"/>
              <w:jc w:val="center"/>
              <w:rPr>
                <w:rFonts w:cs="Times New Roman"/>
                <w:sz w:val="28"/>
                <w:szCs w:val="28"/>
              </w:rPr>
            </w:pPr>
          </w:p>
          <w:p w:rsidR="00FE6DCA" w:rsidRDefault="003F498F">
            <w:pPr>
              <w:pStyle w:val="Standard"/>
              <w:snapToGrid w:val="0"/>
              <w:jc w:val="center"/>
              <w:rPr>
                <w:rFonts w:cs="Times New Roman"/>
                <w:sz w:val="28"/>
                <w:szCs w:val="28"/>
              </w:rPr>
            </w:pPr>
            <w:r>
              <w:rPr>
                <w:rFonts w:cs="Times New Roman"/>
                <w:sz w:val="28"/>
                <w:szCs w:val="28"/>
              </w:rPr>
              <w:t>30</w:t>
            </w:r>
          </w:p>
          <w:p w:rsidR="00FE6DCA" w:rsidRDefault="003F498F">
            <w:pPr>
              <w:pStyle w:val="Standard"/>
              <w:snapToGrid w:val="0"/>
              <w:jc w:val="center"/>
              <w:rPr>
                <w:rFonts w:cs="Times New Roman"/>
                <w:sz w:val="28"/>
                <w:szCs w:val="28"/>
              </w:rPr>
            </w:pPr>
            <w:r>
              <w:rPr>
                <w:rFonts w:cs="Times New Roman"/>
                <w:sz w:val="28"/>
                <w:szCs w:val="28"/>
              </w:rPr>
              <w:t>31</w:t>
            </w:r>
          </w:p>
          <w:p w:rsidR="00FE6DCA" w:rsidRDefault="00FE6DCA">
            <w:pPr>
              <w:pStyle w:val="Standard"/>
              <w:snapToGrid w:val="0"/>
              <w:jc w:val="center"/>
              <w:rPr>
                <w:rFonts w:cs="Times New Roman"/>
                <w:sz w:val="28"/>
                <w:szCs w:val="28"/>
              </w:rPr>
            </w:pPr>
          </w:p>
          <w:p w:rsidR="00FE6DCA" w:rsidRDefault="003F498F">
            <w:pPr>
              <w:pStyle w:val="Standard"/>
              <w:snapToGrid w:val="0"/>
              <w:jc w:val="center"/>
              <w:rPr>
                <w:rFonts w:cs="Times New Roman"/>
                <w:sz w:val="28"/>
                <w:szCs w:val="28"/>
              </w:rPr>
            </w:pPr>
            <w:r>
              <w:rPr>
                <w:rFonts w:cs="Times New Roman"/>
                <w:sz w:val="28"/>
                <w:szCs w:val="28"/>
              </w:rPr>
              <w:t>32</w:t>
            </w:r>
          </w:p>
          <w:p w:rsidR="00FE6DCA" w:rsidRDefault="00FE6DCA">
            <w:pPr>
              <w:pStyle w:val="Standard"/>
              <w:snapToGrid w:val="0"/>
              <w:jc w:val="center"/>
              <w:rPr>
                <w:rFonts w:cs="Times New Roman"/>
                <w:sz w:val="28"/>
                <w:szCs w:val="28"/>
              </w:rPr>
            </w:pPr>
          </w:p>
          <w:p w:rsidR="00FE6DCA" w:rsidRDefault="003F498F">
            <w:pPr>
              <w:pStyle w:val="Standard"/>
              <w:snapToGrid w:val="0"/>
              <w:jc w:val="center"/>
              <w:rPr>
                <w:rFonts w:cs="Times New Roman"/>
                <w:sz w:val="28"/>
                <w:szCs w:val="28"/>
              </w:rPr>
            </w:pPr>
            <w:r>
              <w:rPr>
                <w:rFonts w:cs="Times New Roman"/>
                <w:sz w:val="28"/>
                <w:szCs w:val="28"/>
              </w:rPr>
              <w:t>34</w:t>
            </w:r>
          </w:p>
          <w:p w:rsidR="00FE6DCA" w:rsidRDefault="00FE6DCA">
            <w:pPr>
              <w:pStyle w:val="Standard"/>
              <w:snapToGrid w:val="0"/>
              <w:rPr>
                <w:rFonts w:cs="Times New Roman"/>
                <w:sz w:val="28"/>
                <w:szCs w:val="28"/>
              </w:rPr>
            </w:pPr>
          </w:p>
          <w:p w:rsidR="00FE6DCA" w:rsidRDefault="003F498F">
            <w:pPr>
              <w:pStyle w:val="Standard"/>
              <w:snapToGrid w:val="0"/>
              <w:rPr>
                <w:rFonts w:cs="Times New Roman"/>
                <w:sz w:val="28"/>
                <w:szCs w:val="28"/>
              </w:rPr>
            </w:pPr>
            <w:r>
              <w:rPr>
                <w:rFonts w:cs="Times New Roman"/>
                <w:sz w:val="28"/>
                <w:szCs w:val="28"/>
              </w:rPr>
              <w:t>35</w:t>
            </w:r>
          </w:p>
          <w:p w:rsidR="00FE6DCA" w:rsidRDefault="003F498F">
            <w:pPr>
              <w:pStyle w:val="Standard"/>
              <w:snapToGrid w:val="0"/>
              <w:rPr>
                <w:rFonts w:cs="Times New Roman"/>
                <w:sz w:val="28"/>
                <w:szCs w:val="28"/>
              </w:rPr>
            </w:pPr>
            <w:r>
              <w:rPr>
                <w:rFonts w:cs="Times New Roman"/>
                <w:sz w:val="28"/>
                <w:szCs w:val="28"/>
              </w:rPr>
              <w:t>35</w:t>
            </w:r>
          </w:p>
          <w:p w:rsidR="00FE6DCA" w:rsidRDefault="003F498F">
            <w:pPr>
              <w:pStyle w:val="Standard"/>
              <w:snapToGrid w:val="0"/>
              <w:rPr>
                <w:rFonts w:cs="Times New Roman"/>
                <w:sz w:val="28"/>
                <w:szCs w:val="28"/>
              </w:rPr>
            </w:pPr>
            <w:r>
              <w:rPr>
                <w:rFonts w:cs="Times New Roman"/>
                <w:sz w:val="28"/>
                <w:szCs w:val="28"/>
              </w:rPr>
              <w:t>37</w:t>
            </w:r>
          </w:p>
          <w:p w:rsidR="00FE6DCA" w:rsidRDefault="00FE6DCA">
            <w:pPr>
              <w:pStyle w:val="Standard"/>
              <w:snapToGrid w:val="0"/>
              <w:rPr>
                <w:rFonts w:cs="Times New Roman"/>
                <w:sz w:val="28"/>
                <w:szCs w:val="28"/>
              </w:rPr>
            </w:pPr>
          </w:p>
          <w:p w:rsidR="00FE6DCA" w:rsidRDefault="003F498F">
            <w:pPr>
              <w:pStyle w:val="Standard"/>
              <w:snapToGrid w:val="0"/>
              <w:rPr>
                <w:rFonts w:cs="Times New Roman"/>
                <w:sz w:val="28"/>
                <w:szCs w:val="28"/>
              </w:rPr>
            </w:pPr>
            <w:r>
              <w:rPr>
                <w:rFonts w:cs="Times New Roman"/>
                <w:sz w:val="28"/>
                <w:szCs w:val="28"/>
              </w:rPr>
              <w:t>38</w:t>
            </w:r>
          </w:p>
          <w:p w:rsidR="00FE6DCA" w:rsidRDefault="003F498F">
            <w:pPr>
              <w:pStyle w:val="Standard"/>
              <w:snapToGrid w:val="0"/>
              <w:rPr>
                <w:rFonts w:cs="Times New Roman"/>
                <w:sz w:val="28"/>
                <w:szCs w:val="28"/>
              </w:rPr>
            </w:pPr>
            <w:r>
              <w:rPr>
                <w:rFonts w:cs="Times New Roman"/>
                <w:sz w:val="28"/>
                <w:szCs w:val="28"/>
              </w:rPr>
              <w:t>39</w:t>
            </w:r>
          </w:p>
          <w:p w:rsidR="00FE6DCA" w:rsidRDefault="003F498F">
            <w:pPr>
              <w:pStyle w:val="Standard"/>
              <w:snapToGrid w:val="0"/>
              <w:rPr>
                <w:rFonts w:cs="Times New Roman"/>
                <w:sz w:val="28"/>
                <w:szCs w:val="28"/>
              </w:rPr>
            </w:pPr>
            <w:r>
              <w:rPr>
                <w:rFonts w:cs="Times New Roman"/>
                <w:sz w:val="28"/>
                <w:szCs w:val="28"/>
              </w:rPr>
              <w:t>40</w:t>
            </w:r>
          </w:p>
          <w:p w:rsidR="00FE6DCA" w:rsidRDefault="003F498F">
            <w:pPr>
              <w:pStyle w:val="Standard"/>
              <w:snapToGrid w:val="0"/>
              <w:rPr>
                <w:rFonts w:cs="Times New Roman"/>
                <w:sz w:val="28"/>
                <w:szCs w:val="28"/>
              </w:rPr>
            </w:pPr>
            <w:r>
              <w:rPr>
                <w:rFonts w:cs="Times New Roman"/>
                <w:sz w:val="28"/>
                <w:szCs w:val="28"/>
              </w:rPr>
              <w:t>47</w:t>
            </w:r>
          </w:p>
        </w:tc>
      </w:tr>
      <w:tr w:rsidR="00FE6DCA">
        <w:tc>
          <w:tcPr>
            <w:tcW w:w="9005" w:type="dxa"/>
            <w:tcMar>
              <w:top w:w="0" w:type="dxa"/>
              <w:left w:w="108" w:type="dxa"/>
              <w:bottom w:w="0" w:type="dxa"/>
              <w:right w:w="108" w:type="dxa"/>
            </w:tcMar>
          </w:tcPr>
          <w:p w:rsidR="00FE6DCA" w:rsidRDefault="003F498F">
            <w:pPr>
              <w:pStyle w:val="Standard"/>
              <w:snapToGrid w:val="0"/>
              <w:rPr>
                <w:rFonts w:eastAsia="Times New Roman" w:cs="Times New Roman"/>
                <w:sz w:val="28"/>
                <w:szCs w:val="28"/>
              </w:rPr>
            </w:pPr>
            <w:r>
              <w:rPr>
                <w:rFonts w:eastAsia="Times New Roman" w:cs="Times New Roman"/>
                <w:sz w:val="28"/>
                <w:szCs w:val="28"/>
              </w:rPr>
              <w:lastRenderedPageBreak/>
              <w:t>6. Система контроля и зачетные требования..................................................</w:t>
            </w:r>
          </w:p>
          <w:p w:rsidR="00FE6DCA" w:rsidRDefault="003F498F">
            <w:pPr>
              <w:pStyle w:val="Standard"/>
              <w:snapToGrid w:val="0"/>
              <w:ind w:left="-4" w:right="-4" w:firstLine="1012"/>
            </w:pPr>
            <w:r>
              <w:rPr>
                <w:rFonts w:eastAsia="Times New Roman" w:cs="Times New Roman"/>
                <w:spacing w:val="3"/>
                <w:sz w:val="28"/>
                <w:szCs w:val="28"/>
              </w:rPr>
              <w:t>6.1. Комплексы контрольных упражнений для оценки результатов освоения Программы…………………………………………..</w:t>
            </w:r>
          </w:p>
          <w:p w:rsidR="00FE6DCA" w:rsidRDefault="003F498F">
            <w:pPr>
              <w:pStyle w:val="Standard"/>
              <w:snapToGrid w:val="0"/>
              <w:ind w:left="-4" w:right="-4" w:firstLine="1012"/>
              <w:rPr>
                <w:rFonts w:eastAsia="Times New Roman" w:cs="Times New Roman"/>
                <w:spacing w:val="3"/>
                <w:sz w:val="28"/>
                <w:szCs w:val="28"/>
              </w:rPr>
            </w:pPr>
            <w:r>
              <w:rPr>
                <w:rFonts w:eastAsia="Times New Roman" w:cs="Times New Roman"/>
                <w:spacing w:val="3"/>
                <w:sz w:val="28"/>
                <w:szCs w:val="28"/>
              </w:rPr>
              <w:t>6.1.1. Нормативные требования по физической подготовке........</w:t>
            </w:r>
          </w:p>
          <w:p w:rsidR="00FE6DCA" w:rsidRDefault="003F498F">
            <w:pPr>
              <w:pStyle w:val="Standard"/>
              <w:ind w:right="40" w:firstLine="567"/>
              <w:jc w:val="both"/>
              <w:rPr>
                <w:rFonts w:eastAsia="Times New Roman" w:cs="Times New Roman"/>
                <w:spacing w:val="3"/>
                <w:sz w:val="28"/>
                <w:szCs w:val="28"/>
              </w:rPr>
            </w:pPr>
            <w:r>
              <w:rPr>
                <w:rFonts w:eastAsia="Times New Roman" w:cs="Times New Roman"/>
                <w:spacing w:val="3"/>
                <w:sz w:val="28"/>
                <w:szCs w:val="28"/>
              </w:rPr>
              <w:t xml:space="preserve">      6.1.2. Нормативные требования по технической подготовке.......</w:t>
            </w:r>
          </w:p>
          <w:p w:rsidR="00FE6DCA" w:rsidRDefault="003F498F">
            <w:pPr>
              <w:pStyle w:val="Standard"/>
              <w:ind w:right="40" w:firstLine="567"/>
              <w:jc w:val="both"/>
            </w:pPr>
            <w:r>
              <w:rPr>
                <w:rFonts w:eastAsia="Times New Roman" w:cs="Times New Roman"/>
                <w:spacing w:val="3"/>
                <w:sz w:val="28"/>
                <w:szCs w:val="28"/>
              </w:rPr>
              <w:t xml:space="preserve">      6.2. </w:t>
            </w:r>
            <w:r>
              <w:rPr>
                <w:rFonts w:eastAsia="Times New Roman" w:cs="Times New Roman"/>
                <w:iCs/>
                <w:sz w:val="28"/>
                <w:szCs w:val="28"/>
              </w:rPr>
              <w:t>Методические указания по организации аттестации………..</w:t>
            </w:r>
          </w:p>
          <w:p w:rsidR="00FE6DCA" w:rsidRDefault="003F498F">
            <w:pPr>
              <w:pStyle w:val="Standard"/>
              <w:ind w:right="40" w:firstLine="567"/>
              <w:jc w:val="both"/>
            </w:pPr>
            <w:r>
              <w:rPr>
                <w:rFonts w:eastAsia="Times New Roman" w:cs="Times New Roman"/>
                <w:iCs/>
                <w:sz w:val="28"/>
                <w:szCs w:val="28"/>
              </w:rPr>
              <w:t xml:space="preserve">      6.3.</w:t>
            </w:r>
            <w:r>
              <w:rPr>
                <w:rFonts w:eastAsia="Calibri" w:cs="Times New Roman"/>
                <w:kern w:val="0"/>
                <w:sz w:val="28"/>
                <w:szCs w:val="28"/>
                <w:lang w:eastAsia="en-US"/>
              </w:rPr>
              <w:t xml:space="preserve"> Нормативы </w:t>
            </w:r>
            <w:r>
              <w:rPr>
                <w:rFonts w:eastAsia="Times New Roman" w:cs="Times New Roman"/>
                <w:kern w:val="0"/>
                <w:sz w:val="28"/>
                <w:szCs w:val="28"/>
              </w:rPr>
              <w:t>общей физической и специальной физической подготовки для зачисления в группы на этапе начальной подготовки…...</w:t>
            </w:r>
          </w:p>
          <w:p w:rsidR="00FE6DCA" w:rsidRDefault="003F498F">
            <w:pPr>
              <w:suppressAutoHyphens w:val="0"/>
              <w:autoSpaceDE w:val="0"/>
              <w:ind w:firstLine="993"/>
              <w:jc w:val="both"/>
              <w:textAlignment w:val="auto"/>
            </w:pPr>
            <w:r>
              <w:rPr>
                <w:rFonts w:eastAsia="Times New Roman" w:cs="Times New Roman"/>
                <w:spacing w:val="3"/>
                <w:sz w:val="28"/>
                <w:szCs w:val="28"/>
              </w:rPr>
              <w:t xml:space="preserve">6.4. </w:t>
            </w:r>
            <w:r>
              <w:rPr>
                <w:rFonts w:eastAsia="Times New Roman" w:cs="Times New Roman"/>
                <w:kern w:val="0"/>
                <w:sz w:val="28"/>
                <w:szCs w:val="28"/>
                <w:lang w:eastAsia="ru-RU" w:bidi="ar-SA"/>
              </w:rPr>
              <w:t>Нормативы общей физической и специальной физической подготовки для зачисления в группы на тренировочном этапе (этапе спортивной специализации)……………………………………………….....</w:t>
            </w:r>
          </w:p>
          <w:p w:rsidR="00FE6DCA" w:rsidRDefault="003F498F">
            <w:pPr>
              <w:suppressAutoHyphens w:val="0"/>
              <w:autoSpaceDE w:val="0"/>
              <w:ind w:firstLine="993"/>
              <w:jc w:val="both"/>
              <w:textAlignment w:val="auto"/>
            </w:pPr>
            <w:r>
              <w:rPr>
                <w:rFonts w:eastAsia="Times New Roman" w:cs="Times New Roman"/>
                <w:kern w:val="0"/>
                <w:sz w:val="28"/>
                <w:szCs w:val="28"/>
                <w:lang w:eastAsia="ru-RU" w:bidi="ar-SA"/>
              </w:rPr>
              <w:t xml:space="preserve">6.5. </w:t>
            </w:r>
            <w:r>
              <w:rPr>
                <w:rFonts w:eastAsia="Times New Roman" w:cs="Times New Roman"/>
                <w:iCs/>
                <w:sz w:val="28"/>
                <w:szCs w:val="28"/>
              </w:rPr>
              <w:t>Требования к освоению Программы по этапам подготовки…</w:t>
            </w:r>
          </w:p>
        </w:tc>
        <w:tc>
          <w:tcPr>
            <w:tcW w:w="573" w:type="dxa"/>
            <w:tcMar>
              <w:top w:w="0" w:type="dxa"/>
              <w:left w:w="108" w:type="dxa"/>
              <w:bottom w:w="0" w:type="dxa"/>
              <w:right w:w="108" w:type="dxa"/>
            </w:tcMar>
          </w:tcPr>
          <w:p w:rsidR="00FE6DCA" w:rsidRDefault="003F498F">
            <w:pPr>
              <w:pStyle w:val="Standard"/>
              <w:snapToGrid w:val="0"/>
              <w:jc w:val="center"/>
              <w:rPr>
                <w:rFonts w:cs="Times New Roman"/>
                <w:sz w:val="28"/>
                <w:szCs w:val="28"/>
              </w:rPr>
            </w:pPr>
            <w:r>
              <w:rPr>
                <w:rFonts w:cs="Times New Roman"/>
                <w:sz w:val="28"/>
                <w:szCs w:val="28"/>
              </w:rPr>
              <w:t>50</w:t>
            </w:r>
          </w:p>
          <w:p w:rsidR="00FE6DCA" w:rsidRDefault="00FE6DCA">
            <w:pPr>
              <w:pStyle w:val="Standard"/>
              <w:snapToGrid w:val="0"/>
              <w:jc w:val="center"/>
              <w:rPr>
                <w:rFonts w:cs="Times New Roman"/>
                <w:sz w:val="28"/>
                <w:szCs w:val="28"/>
              </w:rPr>
            </w:pPr>
          </w:p>
          <w:p w:rsidR="00FE6DCA" w:rsidRDefault="003F498F">
            <w:pPr>
              <w:pStyle w:val="Standard"/>
              <w:snapToGrid w:val="0"/>
              <w:jc w:val="center"/>
              <w:rPr>
                <w:rFonts w:cs="Times New Roman"/>
                <w:sz w:val="28"/>
                <w:szCs w:val="28"/>
              </w:rPr>
            </w:pPr>
            <w:r>
              <w:rPr>
                <w:rFonts w:cs="Times New Roman"/>
                <w:sz w:val="28"/>
                <w:szCs w:val="28"/>
              </w:rPr>
              <w:t>51</w:t>
            </w:r>
          </w:p>
          <w:p w:rsidR="00FE6DCA" w:rsidRDefault="003F498F">
            <w:pPr>
              <w:pStyle w:val="Standard"/>
              <w:snapToGrid w:val="0"/>
              <w:jc w:val="center"/>
              <w:rPr>
                <w:rFonts w:cs="Times New Roman"/>
                <w:sz w:val="28"/>
                <w:szCs w:val="28"/>
              </w:rPr>
            </w:pPr>
            <w:r>
              <w:rPr>
                <w:rFonts w:cs="Times New Roman"/>
                <w:sz w:val="28"/>
                <w:szCs w:val="28"/>
              </w:rPr>
              <w:t>51</w:t>
            </w:r>
          </w:p>
          <w:p w:rsidR="00FE6DCA" w:rsidRDefault="003F498F">
            <w:pPr>
              <w:pStyle w:val="Standard"/>
              <w:snapToGrid w:val="0"/>
              <w:jc w:val="center"/>
              <w:rPr>
                <w:rFonts w:cs="Times New Roman"/>
                <w:sz w:val="28"/>
                <w:szCs w:val="28"/>
              </w:rPr>
            </w:pPr>
            <w:r>
              <w:rPr>
                <w:rFonts w:cs="Times New Roman"/>
                <w:sz w:val="28"/>
                <w:szCs w:val="28"/>
              </w:rPr>
              <w:t>52</w:t>
            </w:r>
          </w:p>
          <w:p w:rsidR="00FE6DCA" w:rsidRDefault="003F498F">
            <w:pPr>
              <w:pStyle w:val="Standard"/>
              <w:snapToGrid w:val="0"/>
              <w:jc w:val="center"/>
              <w:rPr>
                <w:rFonts w:cs="Times New Roman"/>
                <w:sz w:val="28"/>
                <w:szCs w:val="28"/>
              </w:rPr>
            </w:pPr>
            <w:r>
              <w:rPr>
                <w:rFonts w:cs="Times New Roman"/>
                <w:sz w:val="28"/>
                <w:szCs w:val="28"/>
              </w:rPr>
              <w:t>52</w:t>
            </w:r>
          </w:p>
          <w:p w:rsidR="00FE6DCA" w:rsidRDefault="00FE6DCA">
            <w:pPr>
              <w:pStyle w:val="Standard"/>
              <w:snapToGrid w:val="0"/>
              <w:jc w:val="center"/>
              <w:rPr>
                <w:rFonts w:cs="Times New Roman"/>
                <w:sz w:val="28"/>
                <w:szCs w:val="28"/>
              </w:rPr>
            </w:pPr>
          </w:p>
          <w:p w:rsidR="00FE6DCA" w:rsidRDefault="003F498F">
            <w:pPr>
              <w:pStyle w:val="Standard"/>
              <w:snapToGrid w:val="0"/>
              <w:jc w:val="center"/>
              <w:rPr>
                <w:rFonts w:cs="Times New Roman"/>
                <w:sz w:val="28"/>
                <w:szCs w:val="28"/>
              </w:rPr>
            </w:pPr>
            <w:r>
              <w:rPr>
                <w:rFonts w:cs="Times New Roman"/>
                <w:sz w:val="28"/>
                <w:szCs w:val="28"/>
              </w:rPr>
              <w:t>54</w:t>
            </w:r>
          </w:p>
          <w:p w:rsidR="00FE6DCA" w:rsidRDefault="00FE6DCA">
            <w:pPr>
              <w:pStyle w:val="Standard"/>
              <w:snapToGrid w:val="0"/>
              <w:jc w:val="center"/>
              <w:rPr>
                <w:rFonts w:cs="Times New Roman"/>
                <w:sz w:val="28"/>
                <w:szCs w:val="28"/>
              </w:rPr>
            </w:pPr>
          </w:p>
          <w:p w:rsidR="00FE6DCA" w:rsidRDefault="00FE6DCA">
            <w:pPr>
              <w:pStyle w:val="Standard"/>
              <w:snapToGrid w:val="0"/>
              <w:jc w:val="center"/>
              <w:rPr>
                <w:rFonts w:cs="Times New Roman"/>
                <w:sz w:val="28"/>
                <w:szCs w:val="28"/>
              </w:rPr>
            </w:pPr>
          </w:p>
          <w:p w:rsidR="00FE6DCA" w:rsidRDefault="003F498F">
            <w:pPr>
              <w:pStyle w:val="Standard"/>
              <w:snapToGrid w:val="0"/>
              <w:rPr>
                <w:rFonts w:cs="Times New Roman"/>
                <w:sz w:val="28"/>
                <w:szCs w:val="28"/>
              </w:rPr>
            </w:pPr>
            <w:r>
              <w:rPr>
                <w:rFonts w:cs="Times New Roman"/>
                <w:sz w:val="28"/>
                <w:szCs w:val="28"/>
              </w:rPr>
              <w:t>54</w:t>
            </w:r>
          </w:p>
          <w:p w:rsidR="00FE6DCA" w:rsidRDefault="003F498F">
            <w:pPr>
              <w:pStyle w:val="Standard"/>
              <w:snapToGrid w:val="0"/>
              <w:rPr>
                <w:rFonts w:cs="Times New Roman"/>
                <w:sz w:val="28"/>
                <w:szCs w:val="28"/>
              </w:rPr>
            </w:pPr>
            <w:r>
              <w:rPr>
                <w:rFonts w:cs="Times New Roman"/>
                <w:sz w:val="28"/>
                <w:szCs w:val="28"/>
              </w:rPr>
              <w:t>55</w:t>
            </w:r>
          </w:p>
        </w:tc>
      </w:tr>
      <w:tr w:rsidR="00FE6DCA">
        <w:tc>
          <w:tcPr>
            <w:tcW w:w="9005" w:type="dxa"/>
            <w:tcMar>
              <w:top w:w="0" w:type="dxa"/>
              <w:left w:w="108" w:type="dxa"/>
              <w:bottom w:w="0" w:type="dxa"/>
              <w:right w:w="108" w:type="dxa"/>
            </w:tcMar>
          </w:tcPr>
          <w:p w:rsidR="00FE6DCA" w:rsidRDefault="003F498F">
            <w:pPr>
              <w:pStyle w:val="Standard"/>
              <w:snapToGrid w:val="0"/>
              <w:jc w:val="both"/>
              <w:rPr>
                <w:rFonts w:cs="Times New Roman"/>
                <w:sz w:val="28"/>
                <w:szCs w:val="28"/>
              </w:rPr>
            </w:pPr>
            <w:r>
              <w:rPr>
                <w:rFonts w:cs="Times New Roman"/>
                <w:sz w:val="28"/>
                <w:szCs w:val="28"/>
              </w:rPr>
              <w:t>7.  Литература………………………………………………………………….</w:t>
            </w:r>
          </w:p>
          <w:p w:rsidR="00FE6DCA" w:rsidRDefault="003F498F">
            <w:pPr>
              <w:pStyle w:val="Standard"/>
              <w:snapToGrid w:val="0"/>
              <w:jc w:val="both"/>
              <w:rPr>
                <w:rFonts w:cs="Times New Roman"/>
                <w:sz w:val="28"/>
                <w:szCs w:val="28"/>
              </w:rPr>
            </w:pPr>
            <w:r>
              <w:rPr>
                <w:rFonts w:cs="Times New Roman"/>
                <w:sz w:val="28"/>
                <w:szCs w:val="28"/>
              </w:rPr>
              <w:t>8. Приложения....................................................................................................</w:t>
            </w:r>
          </w:p>
          <w:p w:rsidR="00FE6DCA" w:rsidRDefault="003F498F">
            <w:pPr>
              <w:pStyle w:val="Standard"/>
              <w:ind w:left="-4" w:right="-4" w:firstLine="1023"/>
              <w:jc w:val="both"/>
            </w:pPr>
            <w:r>
              <w:rPr>
                <w:rFonts w:cs="Times New Roman"/>
                <w:iCs/>
                <w:sz w:val="28"/>
                <w:szCs w:val="28"/>
              </w:rPr>
              <w:t>Приложение №1</w:t>
            </w:r>
            <w:r>
              <w:rPr>
                <w:rFonts w:cs="Times New Roman"/>
                <w:sz w:val="28"/>
                <w:szCs w:val="28"/>
              </w:rPr>
              <w:t xml:space="preserve">. </w:t>
            </w:r>
            <w:r>
              <w:rPr>
                <w:rFonts w:cs="Times New Roman"/>
                <w:sz w:val="28"/>
                <w:szCs w:val="28"/>
                <w:lang w:eastAsia="ja-JP" w:bidi="fa-IR"/>
              </w:rPr>
              <w:t>Учебный план распределения программного материала для групп НП и учебно-тренировочных групп……....................</w:t>
            </w:r>
          </w:p>
          <w:p w:rsidR="00FE6DCA" w:rsidRDefault="00FE6DCA">
            <w:pPr>
              <w:pStyle w:val="Standard"/>
              <w:snapToGrid w:val="0"/>
              <w:ind w:right="-4"/>
              <w:jc w:val="both"/>
            </w:pPr>
          </w:p>
        </w:tc>
        <w:tc>
          <w:tcPr>
            <w:tcW w:w="573" w:type="dxa"/>
            <w:tcMar>
              <w:top w:w="0" w:type="dxa"/>
              <w:left w:w="108" w:type="dxa"/>
              <w:bottom w:w="0" w:type="dxa"/>
              <w:right w:w="108" w:type="dxa"/>
            </w:tcMar>
          </w:tcPr>
          <w:p w:rsidR="00FE6DCA" w:rsidRDefault="00FE6DCA">
            <w:pPr>
              <w:pStyle w:val="Standard"/>
              <w:snapToGrid w:val="0"/>
              <w:jc w:val="center"/>
              <w:rPr>
                <w:rFonts w:cs="Times New Roman"/>
                <w:sz w:val="28"/>
                <w:szCs w:val="28"/>
              </w:rPr>
            </w:pPr>
          </w:p>
          <w:p w:rsidR="00FE6DCA" w:rsidRDefault="00FE6DCA">
            <w:pPr>
              <w:pStyle w:val="Standard"/>
              <w:snapToGrid w:val="0"/>
              <w:jc w:val="center"/>
              <w:rPr>
                <w:rFonts w:cs="Times New Roman"/>
                <w:sz w:val="28"/>
                <w:szCs w:val="28"/>
              </w:rPr>
            </w:pPr>
          </w:p>
        </w:tc>
      </w:tr>
      <w:tr w:rsidR="00FE6DCA">
        <w:tc>
          <w:tcPr>
            <w:tcW w:w="9005" w:type="dxa"/>
            <w:tcMar>
              <w:top w:w="0" w:type="dxa"/>
              <w:left w:w="108" w:type="dxa"/>
              <w:bottom w:w="0" w:type="dxa"/>
              <w:right w:w="108" w:type="dxa"/>
            </w:tcMar>
          </w:tcPr>
          <w:p w:rsidR="00FE6DCA" w:rsidRDefault="00FE6DCA">
            <w:pPr>
              <w:pStyle w:val="Standard"/>
              <w:snapToGrid w:val="0"/>
              <w:rPr>
                <w:rFonts w:eastAsia="Times New Roman" w:cs="Times New Roman"/>
                <w:sz w:val="28"/>
                <w:szCs w:val="28"/>
              </w:rPr>
            </w:pPr>
          </w:p>
          <w:p w:rsidR="00FE6DCA" w:rsidRDefault="00FE6DCA">
            <w:pPr>
              <w:pStyle w:val="Standard"/>
              <w:ind w:left="993"/>
              <w:jc w:val="both"/>
              <w:rPr>
                <w:rFonts w:cs="Times New Roman"/>
                <w:sz w:val="28"/>
                <w:szCs w:val="28"/>
              </w:rPr>
            </w:pPr>
          </w:p>
          <w:p w:rsidR="00FE6DCA" w:rsidRDefault="00FE6DCA">
            <w:pPr>
              <w:pStyle w:val="Standard"/>
              <w:jc w:val="center"/>
              <w:rPr>
                <w:rFonts w:cs="Times New Roman"/>
                <w:sz w:val="28"/>
                <w:szCs w:val="28"/>
              </w:rPr>
            </w:pPr>
          </w:p>
        </w:tc>
        <w:tc>
          <w:tcPr>
            <w:tcW w:w="573" w:type="dxa"/>
            <w:tcMar>
              <w:top w:w="0" w:type="dxa"/>
              <w:left w:w="108" w:type="dxa"/>
              <w:bottom w:w="0" w:type="dxa"/>
              <w:right w:w="108" w:type="dxa"/>
            </w:tcMar>
          </w:tcPr>
          <w:p w:rsidR="00FE6DCA" w:rsidRDefault="00FE6DCA">
            <w:pPr>
              <w:pStyle w:val="Standard"/>
              <w:snapToGrid w:val="0"/>
              <w:jc w:val="center"/>
              <w:rPr>
                <w:rFonts w:cs="Times New Roman"/>
                <w:sz w:val="28"/>
                <w:szCs w:val="28"/>
              </w:rPr>
            </w:pPr>
          </w:p>
        </w:tc>
      </w:tr>
    </w:tbl>
    <w:p w:rsidR="00FE6DCA" w:rsidRDefault="00FE6DCA">
      <w:pPr>
        <w:pStyle w:val="Standard"/>
        <w:spacing w:line="360" w:lineRule="auto"/>
        <w:jc w:val="both"/>
        <w:rPr>
          <w:rFonts w:eastAsia="Times New Roman" w:cs="Times New Roman"/>
        </w:rPr>
      </w:pPr>
    </w:p>
    <w:p w:rsidR="00FE6DCA" w:rsidRDefault="00FE6DCA">
      <w:pPr>
        <w:pStyle w:val="Standard"/>
        <w:jc w:val="both"/>
        <w:rPr>
          <w:rFonts w:eastAsia="Times New Roman" w:cs="Times New Roman"/>
        </w:rPr>
      </w:pPr>
    </w:p>
    <w:p w:rsidR="00FE6DCA" w:rsidRDefault="00FE6DCA">
      <w:pPr>
        <w:pStyle w:val="Standard"/>
        <w:jc w:val="both"/>
        <w:rPr>
          <w:rFonts w:eastAsia="Times New Roman" w:cs="Times New Roman"/>
        </w:rPr>
      </w:pPr>
    </w:p>
    <w:p w:rsidR="00FE6DCA" w:rsidRDefault="00FE6DCA">
      <w:pPr>
        <w:pStyle w:val="Standard"/>
        <w:jc w:val="both"/>
        <w:rPr>
          <w:rFonts w:eastAsia="Times New Roman" w:cs="Times New Roman"/>
        </w:rPr>
      </w:pPr>
    </w:p>
    <w:p w:rsidR="00FE6DCA" w:rsidRDefault="00FE6DCA">
      <w:pPr>
        <w:pStyle w:val="Standard"/>
        <w:jc w:val="both"/>
        <w:rPr>
          <w:rFonts w:eastAsia="Times New Roman" w:cs="Times New Roman"/>
        </w:rPr>
      </w:pPr>
    </w:p>
    <w:p w:rsidR="00FE6DCA" w:rsidRDefault="00FE6DCA">
      <w:pPr>
        <w:pStyle w:val="Standard"/>
        <w:jc w:val="both"/>
        <w:rPr>
          <w:rFonts w:eastAsia="Times New Roman" w:cs="Times New Roman"/>
        </w:rPr>
      </w:pPr>
    </w:p>
    <w:p w:rsidR="00FE6DCA" w:rsidRDefault="00FE6DCA">
      <w:pPr>
        <w:pStyle w:val="Standard"/>
        <w:jc w:val="both"/>
        <w:rPr>
          <w:rFonts w:eastAsia="Times New Roman" w:cs="Times New Roman"/>
        </w:rPr>
      </w:pPr>
    </w:p>
    <w:p w:rsidR="00FE6DCA" w:rsidRDefault="00FE6DCA">
      <w:pPr>
        <w:pStyle w:val="Standard"/>
        <w:jc w:val="both"/>
        <w:rPr>
          <w:rFonts w:eastAsia="Times New Roman" w:cs="Times New Roman"/>
        </w:rPr>
      </w:pPr>
    </w:p>
    <w:p w:rsidR="00FE6DCA" w:rsidRDefault="00FE6DCA">
      <w:pPr>
        <w:pStyle w:val="Standard"/>
        <w:jc w:val="both"/>
        <w:rPr>
          <w:rFonts w:eastAsia="Times New Roman" w:cs="Times New Roman"/>
        </w:rPr>
      </w:pPr>
    </w:p>
    <w:p w:rsidR="00FE6DCA" w:rsidRDefault="00FE6DCA">
      <w:pPr>
        <w:pStyle w:val="Standard"/>
        <w:jc w:val="both"/>
        <w:rPr>
          <w:rFonts w:eastAsia="Times New Roman" w:cs="Times New Roman"/>
        </w:rPr>
      </w:pPr>
    </w:p>
    <w:p w:rsidR="00FE6DCA" w:rsidRDefault="00FE6DCA">
      <w:pPr>
        <w:pStyle w:val="Standard"/>
        <w:jc w:val="both"/>
        <w:rPr>
          <w:rFonts w:eastAsia="Times New Roman" w:cs="Times New Roman"/>
        </w:rPr>
      </w:pPr>
    </w:p>
    <w:p w:rsidR="00FE6DCA" w:rsidRDefault="00FE6DCA">
      <w:pPr>
        <w:pStyle w:val="Standard"/>
        <w:jc w:val="both"/>
        <w:rPr>
          <w:rFonts w:eastAsia="Times New Roman" w:cs="Times New Roman"/>
        </w:rPr>
      </w:pPr>
    </w:p>
    <w:p w:rsidR="00FE6DCA" w:rsidRDefault="00FE6DCA">
      <w:pPr>
        <w:pStyle w:val="Standard"/>
        <w:jc w:val="both"/>
        <w:rPr>
          <w:rFonts w:eastAsia="Times New Roman" w:cs="Times New Roman"/>
        </w:rPr>
      </w:pPr>
    </w:p>
    <w:p w:rsidR="00FE6DCA" w:rsidRDefault="00FE6DCA">
      <w:pPr>
        <w:pStyle w:val="Standard"/>
        <w:jc w:val="both"/>
        <w:rPr>
          <w:rFonts w:eastAsia="Times New Roman" w:cs="Times New Roman"/>
        </w:rPr>
      </w:pPr>
    </w:p>
    <w:p w:rsidR="00FE6DCA" w:rsidRDefault="00FE6DCA">
      <w:pPr>
        <w:pStyle w:val="Standard"/>
        <w:jc w:val="both"/>
        <w:rPr>
          <w:rFonts w:eastAsia="Times New Roman" w:cs="Times New Roman"/>
        </w:rPr>
      </w:pPr>
    </w:p>
    <w:p w:rsidR="00FE6DCA" w:rsidRDefault="00FE6DCA">
      <w:pPr>
        <w:pStyle w:val="Standard"/>
        <w:jc w:val="both"/>
        <w:rPr>
          <w:rFonts w:eastAsia="Times New Roman" w:cs="Times New Roman"/>
        </w:rPr>
      </w:pPr>
    </w:p>
    <w:p w:rsidR="00FE6DCA" w:rsidRDefault="00FE6DCA">
      <w:pPr>
        <w:pStyle w:val="Standard"/>
        <w:jc w:val="both"/>
        <w:rPr>
          <w:rFonts w:eastAsia="Times New Roman" w:cs="Times New Roman"/>
        </w:rPr>
      </w:pPr>
    </w:p>
    <w:p w:rsidR="00FE6DCA" w:rsidRDefault="00FE6DCA">
      <w:pPr>
        <w:pStyle w:val="Standard"/>
        <w:jc w:val="both"/>
        <w:rPr>
          <w:rFonts w:eastAsia="Times New Roman" w:cs="Times New Roman"/>
        </w:rPr>
      </w:pPr>
    </w:p>
    <w:p w:rsidR="00FE6DCA" w:rsidRDefault="00FE6DCA">
      <w:pPr>
        <w:pStyle w:val="Standard"/>
        <w:jc w:val="both"/>
        <w:rPr>
          <w:rFonts w:eastAsia="Times New Roman" w:cs="Times New Roman"/>
        </w:rPr>
      </w:pPr>
    </w:p>
    <w:p w:rsidR="00FE6DCA" w:rsidRDefault="00FE6DCA">
      <w:pPr>
        <w:pStyle w:val="Standard"/>
        <w:jc w:val="both"/>
        <w:rPr>
          <w:rFonts w:eastAsia="Times New Roman" w:cs="Times New Roman"/>
        </w:rPr>
      </w:pPr>
    </w:p>
    <w:p w:rsidR="00FE6DCA" w:rsidRDefault="00FE6DCA">
      <w:pPr>
        <w:pStyle w:val="Standard"/>
        <w:jc w:val="both"/>
        <w:rPr>
          <w:rFonts w:eastAsia="Times New Roman" w:cs="Times New Roman"/>
        </w:rPr>
      </w:pPr>
    </w:p>
    <w:p w:rsidR="00FE6DCA" w:rsidRDefault="00FE6DCA">
      <w:pPr>
        <w:pStyle w:val="Standard"/>
        <w:jc w:val="both"/>
        <w:rPr>
          <w:rFonts w:eastAsia="Times New Roman" w:cs="Times New Roman"/>
        </w:rPr>
      </w:pPr>
    </w:p>
    <w:p w:rsidR="00FE6DCA" w:rsidRDefault="00FE6DCA">
      <w:pPr>
        <w:pStyle w:val="Standard"/>
        <w:jc w:val="both"/>
        <w:rPr>
          <w:rFonts w:eastAsia="Times New Roman" w:cs="Times New Roman"/>
        </w:rPr>
      </w:pPr>
    </w:p>
    <w:p w:rsidR="00FE6DCA" w:rsidRDefault="00FE6DCA">
      <w:pPr>
        <w:pStyle w:val="Standard"/>
        <w:jc w:val="both"/>
        <w:rPr>
          <w:rFonts w:eastAsia="Times New Roman" w:cs="Times New Roman"/>
        </w:rPr>
      </w:pPr>
    </w:p>
    <w:p w:rsidR="00FE6DCA" w:rsidRDefault="00FE6DCA">
      <w:pPr>
        <w:pStyle w:val="Standard"/>
        <w:jc w:val="both"/>
        <w:rPr>
          <w:rFonts w:eastAsia="Times New Roman" w:cs="Times New Roman"/>
        </w:rPr>
      </w:pPr>
    </w:p>
    <w:p w:rsidR="00FE6DCA" w:rsidRDefault="00FE6DCA">
      <w:pPr>
        <w:pStyle w:val="Standard"/>
        <w:jc w:val="both"/>
        <w:rPr>
          <w:rFonts w:eastAsia="Times New Roman" w:cs="Times New Roman"/>
        </w:rPr>
      </w:pPr>
    </w:p>
    <w:p w:rsidR="00FE6DCA" w:rsidRDefault="00FE6DCA">
      <w:pPr>
        <w:pStyle w:val="Standard"/>
        <w:jc w:val="both"/>
        <w:rPr>
          <w:rFonts w:eastAsia="Times New Roman" w:cs="Times New Roman"/>
        </w:rPr>
      </w:pPr>
    </w:p>
    <w:p w:rsidR="00FE6DCA" w:rsidRDefault="00FE6DCA">
      <w:pPr>
        <w:pStyle w:val="Standard"/>
        <w:jc w:val="both"/>
        <w:rPr>
          <w:rFonts w:eastAsia="Times New Roman" w:cs="Times New Roman"/>
        </w:rPr>
      </w:pPr>
    </w:p>
    <w:p w:rsidR="00FE6DCA" w:rsidRDefault="00FE6DCA">
      <w:pPr>
        <w:pStyle w:val="Standard"/>
        <w:ind w:firstLine="553"/>
        <w:jc w:val="center"/>
        <w:rPr>
          <w:rFonts w:eastAsia="Times New Roman" w:cs="Times New Roman"/>
          <w:bCs/>
          <w:sz w:val="28"/>
          <w:szCs w:val="28"/>
        </w:rPr>
      </w:pPr>
    </w:p>
    <w:p w:rsidR="00FE6DCA" w:rsidRDefault="003F498F">
      <w:pPr>
        <w:pStyle w:val="Standard"/>
        <w:ind w:firstLine="553"/>
        <w:jc w:val="center"/>
        <w:rPr>
          <w:rFonts w:eastAsia="Times New Roman" w:cs="Times New Roman"/>
          <w:bCs/>
          <w:sz w:val="28"/>
          <w:szCs w:val="28"/>
        </w:rPr>
      </w:pPr>
      <w:r>
        <w:rPr>
          <w:rFonts w:eastAsia="Times New Roman" w:cs="Times New Roman"/>
          <w:bCs/>
          <w:sz w:val="28"/>
          <w:szCs w:val="28"/>
        </w:rPr>
        <w:lastRenderedPageBreak/>
        <w:t>1. Пояснительная записка</w:t>
      </w:r>
    </w:p>
    <w:p w:rsidR="00FE6DCA" w:rsidRDefault="003F498F">
      <w:pPr>
        <w:pStyle w:val="Standard"/>
        <w:ind w:firstLine="567"/>
        <w:jc w:val="both"/>
      </w:pPr>
      <w:r>
        <w:rPr>
          <w:rFonts w:eastAsia="Times New Roman" w:cs="Times New Roman"/>
          <w:sz w:val="28"/>
          <w:szCs w:val="28"/>
        </w:rPr>
        <w:t xml:space="preserve">Дополнительная </w:t>
      </w:r>
      <w:r>
        <w:rPr>
          <w:rFonts w:eastAsia="F1" w:cs="F1"/>
          <w:sz w:val="28"/>
          <w:szCs w:val="28"/>
        </w:rPr>
        <w:t>общеразвивающая программа по виду спорта «Баскетбол»</w:t>
      </w:r>
      <w:r>
        <w:rPr>
          <w:rFonts w:eastAsia="Times New Roman" w:cs="Times New Roman"/>
          <w:sz w:val="28"/>
          <w:szCs w:val="28"/>
        </w:rPr>
        <w:t xml:space="preserve"> (далее-Программа) разработана на основе Примерной программы для детско-юношеских спортивных школ (ДЮСШ), специализированных детско-юношеских школ олимпийского резерва (СДЮШОР). Программа составлена на основе нормативных документов, регламентирующих работу спортивных школ, </w:t>
      </w:r>
      <w:r>
        <w:rPr>
          <w:rFonts w:eastAsia="Times New Roman" w:cs="Times New Roman"/>
          <w:color w:val="000000"/>
          <w:sz w:val="28"/>
          <w:szCs w:val="28"/>
        </w:rPr>
        <w:t xml:space="preserve">с учетом основных положений и требований нормативных и правовых документов: </w:t>
      </w:r>
      <w:r>
        <w:rPr>
          <w:rFonts w:eastAsia="Times New Roman" w:cs="Times New Roman"/>
          <w:sz w:val="28"/>
          <w:szCs w:val="28"/>
        </w:rPr>
        <w:t>Закона</w:t>
      </w:r>
      <w:r>
        <w:rPr>
          <w:rFonts w:eastAsia="Times New Roman" w:cs="Times New Roman"/>
          <w:color w:val="000000"/>
          <w:sz w:val="28"/>
          <w:szCs w:val="28"/>
        </w:rPr>
        <w:t xml:space="preserve"> Российской Федерации «Об образовании»,</w:t>
      </w:r>
      <w:r>
        <w:rPr>
          <w:rFonts w:eastAsia="Times New Roman" w:cs="Times New Roman"/>
          <w:sz w:val="28"/>
          <w:szCs w:val="28"/>
        </w:rPr>
        <w:t xml:space="preserve"> Закона</w:t>
      </w:r>
      <w:r>
        <w:rPr>
          <w:rFonts w:eastAsia="Times New Roman" w:cs="Times New Roman"/>
          <w:color w:val="000000"/>
          <w:sz w:val="28"/>
          <w:szCs w:val="28"/>
        </w:rPr>
        <w:t xml:space="preserve"> Российской Федерации «О физической культуре и спорте в Российской Федерации», </w:t>
      </w:r>
      <w:r>
        <w:rPr>
          <w:rFonts w:eastAsia="Times New Roman" w:cs="Times New Roman"/>
          <w:sz w:val="28"/>
          <w:szCs w:val="28"/>
        </w:rPr>
        <w:t>«Федерального стандарта спортивной подготовки по виду спорта баскетбол»</w:t>
      </w:r>
      <w:r>
        <w:rPr>
          <w:rFonts w:eastAsia="Times New Roman" w:cs="Times New Roman"/>
          <w:color w:val="000000"/>
          <w:sz w:val="28"/>
          <w:szCs w:val="28"/>
        </w:rPr>
        <w:t xml:space="preserve">, </w:t>
      </w:r>
      <w:r>
        <w:rPr>
          <w:rFonts w:eastAsia="Times New Roman" w:cs="Times New Roman"/>
          <w:sz w:val="28"/>
          <w:szCs w:val="28"/>
        </w:rPr>
        <w:t>приказа</w:t>
      </w:r>
      <w:r>
        <w:rPr>
          <w:rFonts w:eastAsia="Times New Roman" w:cs="Times New Roman"/>
          <w:color w:val="000000"/>
          <w:sz w:val="28"/>
          <w:szCs w:val="28"/>
        </w:rPr>
        <w:t xml:space="preserve"> Министерства образования и науки РФ «Об утверждении Порядка организации и осуществления образовательной деятельности по дополнительным общеобразовательным программам», </w:t>
      </w:r>
      <w:r>
        <w:rPr>
          <w:rFonts w:eastAsia="Times New Roman" w:cs="Times New Roman"/>
          <w:sz w:val="28"/>
          <w:szCs w:val="28"/>
        </w:rPr>
        <w:t>приказа</w:t>
      </w:r>
      <w:r>
        <w:rPr>
          <w:rFonts w:eastAsia="Times New Roman" w:cs="Times New Roman"/>
          <w:color w:val="000000"/>
          <w:sz w:val="28"/>
          <w:szCs w:val="28"/>
        </w:rPr>
        <w:t xml:space="preserve"> Министерства спорта РФ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 Программа соответствует федеральным государственным требованиям к минимуму содержания, структуре, условиям реализации дополнительных предпрофессиональных программ в области физической культуры и спорта по группе видов спорта «по  командным  игровым видам спорта» и к срокам обучения по этим программам, учитывает требования федерального государственного стандарта спортивной подготовки по виду спорта баскетбол, возрастные и индивидуальные особенности обучающихся.</w:t>
      </w:r>
    </w:p>
    <w:p w:rsidR="00FE6DCA" w:rsidRDefault="003F498F">
      <w:pPr>
        <w:pStyle w:val="Standard"/>
        <w:ind w:firstLine="567"/>
        <w:jc w:val="both"/>
        <w:rPr>
          <w:rFonts w:eastAsia="Times New Roman" w:cs="Times New Roman"/>
          <w:sz w:val="28"/>
          <w:szCs w:val="28"/>
        </w:rPr>
      </w:pPr>
      <w:r>
        <w:rPr>
          <w:rFonts w:eastAsia="Times New Roman" w:cs="Times New Roman"/>
          <w:sz w:val="28"/>
          <w:szCs w:val="28"/>
        </w:rPr>
        <w:t>Баскетбол – одна из интереснейших спортивных игр. Родиной баскетбола является Америка. В 1891 году эту игру изобрел преподаватель физического воспитания спрингфилдской тренировочной школы в штате Массачусетс Джеймс Нейсмит.</w:t>
      </w:r>
    </w:p>
    <w:p w:rsidR="00FE6DCA" w:rsidRDefault="003F498F">
      <w:pPr>
        <w:pStyle w:val="Standard"/>
        <w:ind w:firstLine="567"/>
        <w:jc w:val="both"/>
        <w:rPr>
          <w:rFonts w:eastAsia="Times New Roman" w:cs="Times New Roman"/>
          <w:sz w:val="28"/>
          <w:szCs w:val="28"/>
        </w:rPr>
      </w:pPr>
      <w:r>
        <w:rPr>
          <w:rFonts w:eastAsia="Times New Roman" w:cs="Times New Roman"/>
          <w:sz w:val="28"/>
          <w:szCs w:val="28"/>
        </w:rPr>
        <w:t>С 1936 года баскетбол включен в программу олимпийских игр. Сборная мужская команда нашей страны стала олимпийским чемпионом в 1972г., а женская сборная дважды – в 1976 и 1980 гг. завоевывала олимпийские медали.</w:t>
      </w:r>
    </w:p>
    <w:p w:rsidR="00FE6DCA" w:rsidRDefault="003F498F">
      <w:pPr>
        <w:pStyle w:val="Standard"/>
        <w:ind w:firstLine="567"/>
        <w:jc w:val="both"/>
        <w:rPr>
          <w:sz w:val="28"/>
          <w:szCs w:val="28"/>
        </w:rPr>
      </w:pPr>
      <w:r>
        <w:rPr>
          <w:sz w:val="28"/>
          <w:szCs w:val="28"/>
        </w:rPr>
        <w:t>Занятия баскетболом помогают формировать настойчивость, смелость, решительность, честность, уверенность в себе, чувство коллективизма.</w:t>
      </w:r>
    </w:p>
    <w:p w:rsidR="00FE6DCA" w:rsidRDefault="003F498F">
      <w:pPr>
        <w:pStyle w:val="Standard"/>
        <w:ind w:firstLine="567"/>
        <w:jc w:val="both"/>
        <w:rPr>
          <w:sz w:val="28"/>
          <w:szCs w:val="28"/>
        </w:rPr>
      </w:pPr>
      <w:r>
        <w:rPr>
          <w:sz w:val="28"/>
          <w:szCs w:val="28"/>
        </w:rPr>
        <w:t>Баскетбол – одна из самых популярных командных игр в нашей стране. В системе физического воспитания баскетбол приобрел такую популярность из-за экономической доступности игры, высокой эмоциональности, большого зрелищного эффекта и самое главное, что эта игра благоприятно воздействовала на организм человека.</w:t>
      </w:r>
    </w:p>
    <w:p w:rsidR="00FE6DCA" w:rsidRDefault="003F498F">
      <w:pPr>
        <w:pStyle w:val="Standard"/>
        <w:ind w:firstLine="567"/>
        <w:jc w:val="both"/>
        <w:rPr>
          <w:sz w:val="28"/>
          <w:szCs w:val="28"/>
        </w:rPr>
      </w:pPr>
      <w:r>
        <w:rPr>
          <w:sz w:val="28"/>
          <w:szCs w:val="28"/>
        </w:rPr>
        <w:t xml:space="preserve">Для баскетбола характерны разнообразные движения – ходьба, бег, остановки, повороты, прыжки, ловля, броски и ведение мяча, осуществляемые в единоборстве с соперниками. Такие разнообразные движения способствуют улучшению обмена веществ, деятельности всех систем организма, формируют координацию. Разнообразие технических и тактических действий игры в баскетбол и собственно игровая деятельность обладают уникальными свойствами для формирования жизненно важных навыков и умений, всестороннего развития их физических и психических качеств. Освоенные двигательные действия игры в баскетбол и сопряжённые с ним физические упражнения являются эффективными средствами укрепления здоровья и могут </w:t>
      </w:r>
      <w:r>
        <w:rPr>
          <w:sz w:val="28"/>
          <w:szCs w:val="28"/>
        </w:rPr>
        <w:lastRenderedPageBreak/>
        <w:t>использоваться человеком на протяжении всей его жизни в самостоятельных формах занятий физической культуры.</w:t>
      </w:r>
    </w:p>
    <w:p w:rsidR="00FE6DCA" w:rsidRDefault="003F498F">
      <w:pPr>
        <w:pStyle w:val="Standard"/>
        <w:ind w:firstLine="567"/>
        <w:jc w:val="both"/>
      </w:pPr>
      <w:r>
        <w:rPr>
          <w:sz w:val="28"/>
          <w:szCs w:val="28"/>
          <w:lang w:eastAsia="ja-JP" w:bidi="fa-IR"/>
        </w:rPr>
        <w:t>Такими образом, отличительными особенностями баскетбола являются: естественность движений; коллективность действий; соревновательный характер; непрерывность и внезапность изменения условий игры; высокая эмоциональность; самостоятельность действий; этичность игры.</w:t>
      </w:r>
    </w:p>
    <w:p w:rsidR="00FE6DCA" w:rsidRDefault="003F498F">
      <w:pPr>
        <w:pStyle w:val="Standard"/>
        <w:ind w:firstLine="567"/>
        <w:jc w:val="both"/>
      </w:pPr>
      <w:r>
        <w:rPr>
          <w:sz w:val="28"/>
          <w:szCs w:val="28"/>
          <w:lang w:eastAsia="ja-JP" w:bidi="fa-IR"/>
        </w:rPr>
        <w:t>Для осуществления грамотного тренировочного процесса необходима специальная система, которой является данная дополнительная общеразвивающая программа спортивной подготовки баскетболиста.</w:t>
      </w:r>
    </w:p>
    <w:p w:rsidR="00FE6DCA" w:rsidRDefault="003F498F">
      <w:pPr>
        <w:pStyle w:val="Standard"/>
        <w:ind w:firstLine="567"/>
        <w:jc w:val="both"/>
      </w:pPr>
      <w:r>
        <w:rPr>
          <w:rFonts w:eastAsia="F1" w:cs="F1"/>
          <w:sz w:val="28"/>
          <w:szCs w:val="28"/>
        </w:rPr>
        <w:t>Дополнительная общеразвивающая программа по виду спорта «Баскетбол» формирует у ребенка компетенции осуществления универсальных действий</w:t>
      </w:r>
      <w:r>
        <w:rPr>
          <w:rFonts w:eastAsia="F10" w:cs="F10"/>
          <w:iCs/>
          <w:sz w:val="28"/>
          <w:szCs w:val="28"/>
        </w:rPr>
        <w:t>:</w:t>
      </w:r>
    </w:p>
    <w:p w:rsidR="00FE6DCA" w:rsidRDefault="003F498F">
      <w:pPr>
        <w:pStyle w:val="Standard"/>
        <w:numPr>
          <w:ilvl w:val="0"/>
          <w:numId w:val="55"/>
        </w:numPr>
        <w:autoSpaceDE w:val="0"/>
        <w:ind w:left="993" w:firstLine="567"/>
        <w:jc w:val="both"/>
      </w:pPr>
      <w:r>
        <w:rPr>
          <w:rFonts w:eastAsia="F1" w:cs="F1"/>
          <w:sz w:val="28"/>
          <w:szCs w:val="28"/>
        </w:rPr>
        <w:t>лич</w:t>
      </w:r>
      <w:r>
        <w:rPr>
          <w:rFonts w:eastAsia="F10" w:cs="F10"/>
          <w:sz w:val="28"/>
          <w:szCs w:val="28"/>
        </w:rPr>
        <w:t xml:space="preserve">ностных </w:t>
      </w:r>
      <w:r>
        <w:rPr>
          <w:rFonts w:eastAsia="F1" w:cs="F1"/>
          <w:sz w:val="28"/>
          <w:szCs w:val="28"/>
        </w:rPr>
        <w:t>(самоопределение, нравственно-этическая ориентация);</w:t>
      </w:r>
    </w:p>
    <w:p w:rsidR="00FE6DCA" w:rsidRDefault="003F498F">
      <w:pPr>
        <w:pStyle w:val="Standard"/>
        <w:numPr>
          <w:ilvl w:val="0"/>
          <w:numId w:val="50"/>
        </w:numPr>
        <w:autoSpaceDE w:val="0"/>
        <w:ind w:left="993" w:firstLine="567"/>
        <w:jc w:val="both"/>
      </w:pPr>
      <w:r>
        <w:rPr>
          <w:rFonts w:eastAsia="F10" w:cs="F10"/>
          <w:sz w:val="28"/>
          <w:szCs w:val="28"/>
        </w:rPr>
        <w:t>регуля</w:t>
      </w:r>
      <w:r>
        <w:rPr>
          <w:rFonts w:eastAsia="F1" w:cs="F1"/>
          <w:sz w:val="28"/>
          <w:szCs w:val="28"/>
        </w:rPr>
        <w:t>тив</w:t>
      </w:r>
      <w:r>
        <w:rPr>
          <w:rFonts w:eastAsia="F10" w:cs="F10"/>
          <w:sz w:val="28"/>
          <w:szCs w:val="28"/>
        </w:rPr>
        <w:t xml:space="preserve">ных </w:t>
      </w:r>
      <w:r>
        <w:rPr>
          <w:rFonts w:eastAsia="F1" w:cs="F1"/>
          <w:sz w:val="28"/>
          <w:szCs w:val="28"/>
        </w:rPr>
        <w:t>(планирование, прогнозирование, контроль, коррекция, оценка);</w:t>
      </w:r>
    </w:p>
    <w:p w:rsidR="00FE6DCA" w:rsidRDefault="003F498F">
      <w:pPr>
        <w:pStyle w:val="Standard"/>
        <w:numPr>
          <w:ilvl w:val="0"/>
          <w:numId w:val="50"/>
        </w:numPr>
        <w:autoSpaceDE w:val="0"/>
        <w:ind w:left="993" w:firstLine="567"/>
        <w:jc w:val="both"/>
      </w:pPr>
      <w:r>
        <w:rPr>
          <w:rFonts w:eastAsia="F10" w:cs="F10"/>
          <w:sz w:val="28"/>
          <w:szCs w:val="28"/>
        </w:rPr>
        <w:t xml:space="preserve">познавательных </w:t>
      </w:r>
      <w:r>
        <w:rPr>
          <w:rFonts w:eastAsia="F1" w:cs="F1"/>
          <w:sz w:val="28"/>
          <w:szCs w:val="28"/>
        </w:rPr>
        <w:t>(общеучебные, логические действия, а также действия постановки и решения проблем);</w:t>
      </w:r>
    </w:p>
    <w:p w:rsidR="00FE6DCA" w:rsidRDefault="003F498F">
      <w:pPr>
        <w:pStyle w:val="Standard"/>
        <w:numPr>
          <w:ilvl w:val="0"/>
          <w:numId w:val="50"/>
        </w:numPr>
        <w:autoSpaceDE w:val="0"/>
        <w:ind w:left="993" w:firstLine="567"/>
        <w:jc w:val="both"/>
      </w:pPr>
      <w:r>
        <w:rPr>
          <w:rFonts w:eastAsia="F10" w:cs="F10"/>
          <w:sz w:val="28"/>
          <w:szCs w:val="28"/>
        </w:rPr>
        <w:t>коммуника</w:t>
      </w:r>
      <w:r>
        <w:rPr>
          <w:rFonts w:eastAsia="F1" w:cs="F1"/>
          <w:sz w:val="28"/>
          <w:szCs w:val="28"/>
        </w:rPr>
        <w:t>ти</w:t>
      </w:r>
      <w:r>
        <w:rPr>
          <w:rFonts w:eastAsia="F10" w:cs="F10"/>
          <w:sz w:val="28"/>
          <w:szCs w:val="28"/>
        </w:rPr>
        <w:t xml:space="preserve">вных </w:t>
      </w:r>
      <w:r>
        <w:rPr>
          <w:rFonts w:eastAsia="F1" w:cs="F1"/>
          <w:sz w:val="28"/>
          <w:szCs w:val="28"/>
        </w:rPr>
        <w:t>(планирование сотрудничества, разрешение конфликтов, управление поведением, достаточно полное и точное выражение своих мыслей в соответствии с задачами и условиями коммуникации).</w:t>
      </w:r>
    </w:p>
    <w:p w:rsidR="00FE6DCA" w:rsidRDefault="003F498F">
      <w:pPr>
        <w:pStyle w:val="Standard"/>
        <w:ind w:firstLine="567"/>
        <w:jc w:val="both"/>
      </w:pPr>
      <w:r>
        <w:rPr>
          <w:rFonts w:eastAsia="Times New Roman" w:cs="Times New Roman"/>
          <w:sz w:val="28"/>
          <w:szCs w:val="28"/>
        </w:rPr>
        <w:t xml:space="preserve">Цель дополнительной </w:t>
      </w:r>
      <w:r>
        <w:rPr>
          <w:rFonts w:eastAsia="F1" w:cs="F1"/>
          <w:sz w:val="28"/>
          <w:szCs w:val="28"/>
        </w:rPr>
        <w:t xml:space="preserve">общеразвивающей программы по виду спорта «Баскетбол» (далее – Программа) </w:t>
      </w:r>
      <w:r>
        <w:rPr>
          <w:rFonts w:eastAsia="Times New Roman" w:cs="Times New Roman"/>
          <w:sz w:val="28"/>
          <w:szCs w:val="28"/>
        </w:rPr>
        <w:t xml:space="preserve">заключается в </w:t>
      </w:r>
      <w:r>
        <w:rPr>
          <w:rFonts w:eastAsia="Times New Roman CYR" w:cs="Times New Roman CYR"/>
          <w:sz w:val="28"/>
          <w:szCs w:val="28"/>
        </w:rPr>
        <w:t>развитии и совершенствовании свойств и способностей, обуславливающих формирование двигательных навыков и физических качеств</w:t>
      </w:r>
      <w:r>
        <w:rPr>
          <w:rFonts w:eastAsia="Times New Roman" w:cs="Times New Roman"/>
          <w:sz w:val="28"/>
          <w:szCs w:val="28"/>
        </w:rPr>
        <w:t xml:space="preserve"> </w:t>
      </w:r>
      <w:r>
        <w:rPr>
          <w:rFonts w:eastAsia="Times New Roman CYR" w:cs="Times New Roman CYR"/>
          <w:sz w:val="28"/>
          <w:szCs w:val="28"/>
        </w:rPr>
        <w:t xml:space="preserve">юных спортсменов, </w:t>
      </w:r>
      <w:r>
        <w:rPr>
          <w:rFonts w:eastAsia="Times New Roman" w:cs="Times New Roman"/>
          <w:sz w:val="28"/>
          <w:szCs w:val="28"/>
        </w:rPr>
        <w:t>в гармоничном физическом и духовно-нравственном развитии личности обучающихся.</w:t>
      </w:r>
    </w:p>
    <w:p w:rsidR="00FE6DCA" w:rsidRDefault="003F498F">
      <w:pPr>
        <w:pStyle w:val="Standard"/>
        <w:ind w:firstLine="567"/>
        <w:jc w:val="both"/>
      </w:pPr>
      <w:r>
        <w:rPr>
          <w:rFonts w:eastAsia="Times New Roman" w:cs="Times New Roman"/>
          <w:sz w:val="28"/>
          <w:szCs w:val="28"/>
        </w:rPr>
        <w:t>Программный материал предполагает решение следующих основных задач:</w:t>
      </w:r>
    </w:p>
    <w:p w:rsidR="00FE6DCA" w:rsidRDefault="003F498F">
      <w:pPr>
        <w:pStyle w:val="Standard"/>
        <w:ind w:firstLine="567"/>
        <w:jc w:val="both"/>
        <w:rPr>
          <w:rFonts w:eastAsia="Times New Roman" w:cs="Times New Roman"/>
          <w:sz w:val="28"/>
          <w:szCs w:val="28"/>
        </w:rPr>
      </w:pPr>
      <w:r>
        <w:rPr>
          <w:rFonts w:eastAsia="Times New Roman" w:cs="Times New Roman"/>
          <w:sz w:val="28"/>
          <w:szCs w:val="28"/>
        </w:rPr>
        <w:t>- формирование и развитие творческих и спортивных способностей детей, удовлетворение их индивидуальных потребностей в физическом, интеллектуальном и нравственном совершенствовании;</w:t>
      </w:r>
    </w:p>
    <w:p w:rsidR="00FE6DCA" w:rsidRDefault="003F498F">
      <w:pPr>
        <w:pStyle w:val="Standard"/>
        <w:ind w:firstLine="567"/>
        <w:jc w:val="both"/>
        <w:rPr>
          <w:rFonts w:eastAsia="Times New Roman" w:cs="Times New Roman"/>
          <w:sz w:val="28"/>
          <w:szCs w:val="28"/>
        </w:rPr>
      </w:pPr>
      <w:r>
        <w:rPr>
          <w:rFonts w:eastAsia="Times New Roman" w:cs="Times New Roman"/>
          <w:sz w:val="28"/>
          <w:szCs w:val="28"/>
        </w:rPr>
        <w:t>- формирование культуры здорового и безопасного образа жизни, укрепление здоровья обучающихся;</w:t>
      </w:r>
    </w:p>
    <w:p w:rsidR="00FE6DCA" w:rsidRDefault="003F498F">
      <w:pPr>
        <w:pStyle w:val="Standard"/>
        <w:ind w:firstLine="567"/>
        <w:jc w:val="both"/>
        <w:rPr>
          <w:rFonts w:eastAsia="Times New Roman" w:cs="Times New Roman"/>
          <w:sz w:val="28"/>
          <w:szCs w:val="28"/>
        </w:rPr>
      </w:pPr>
      <w:r>
        <w:rPr>
          <w:rFonts w:eastAsia="Times New Roman" w:cs="Times New Roman"/>
          <w:sz w:val="28"/>
          <w:szCs w:val="28"/>
        </w:rPr>
        <w:t>- формирование навыков адаптации к жизни в обществе, профессиональной ориентации;</w:t>
      </w:r>
    </w:p>
    <w:p w:rsidR="00FE6DCA" w:rsidRDefault="003F498F">
      <w:pPr>
        <w:pStyle w:val="Standard"/>
        <w:ind w:firstLine="567"/>
        <w:jc w:val="both"/>
        <w:rPr>
          <w:rFonts w:eastAsia="Times New Roman" w:cs="Times New Roman"/>
          <w:sz w:val="28"/>
          <w:szCs w:val="28"/>
        </w:rPr>
      </w:pPr>
      <w:r>
        <w:rPr>
          <w:rFonts w:eastAsia="Times New Roman" w:cs="Times New Roman"/>
          <w:sz w:val="28"/>
          <w:szCs w:val="28"/>
        </w:rPr>
        <w:t>- выявление и поддержка детей, проявивших выдающиеся способности в спорте.</w:t>
      </w:r>
    </w:p>
    <w:p w:rsidR="00FE6DCA" w:rsidRDefault="003F498F">
      <w:pPr>
        <w:pStyle w:val="Standard"/>
        <w:ind w:firstLine="567"/>
        <w:jc w:val="both"/>
        <w:rPr>
          <w:rFonts w:eastAsia="Times New Roman" w:cs="Times New Roman"/>
          <w:sz w:val="28"/>
          <w:szCs w:val="28"/>
        </w:rPr>
      </w:pPr>
      <w:r>
        <w:rPr>
          <w:rFonts w:eastAsia="Times New Roman" w:cs="Times New Roman"/>
          <w:sz w:val="28"/>
          <w:szCs w:val="28"/>
        </w:rPr>
        <w:t>Программа направлена на:</w:t>
      </w:r>
    </w:p>
    <w:p w:rsidR="00FE6DCA" w:rsidRDefault="003F498F">
      <w:pPr>
        <w:pStyle w:val="Standard"/>
        <w:ind w:firstLine="567"/>
        <w:jc w:val="both"/>
        <w:rPr>
          <w:rFonts w:eastAsia="Times New Roman" w:cs="Times New Roman"/>
          <w:sz w:val="28"/>
          <w:szCs w:val="28"/>
        </w:rPr>
      </w:pPr>
      <w:r>
        <w:rPr>
          <w:rFonts w:eastAsia="Times New Roman" w:cs="Times New Roman"/>
          <w:sz w:val="28"/>
          <w:szCs w:val="28"/>
        </w:rPr>
        <w:t>- отбор одаренных детей;</w:t>
      </w:r>
    </w:p>
    <w:p w:rsidR="00FE6DCA" w:rsidRDefault="003F498F">
      <w:pPr>
        <w:pStyle w:val="Standard"/>
        <w:ind w:firstLine="567"/>
        <w:jc w:val="both"/>
        <w:rPr>
          <w:rFonts w:eastAsia="Times New Roman" w:cs="Times New Roman"/>
          <w:sz w:val="28"/>
          <w:szCs w:val="28"/>
        </w:rPr>
      </w:pPr>
      <w:r>
        <w:rPr>
          <w:rFonts w:eastAsia="Times New Roman" w:cs="Times New Roman"/>
          <w:sz w:val="28"/>
          <w:szCs w:val="28"/>
        </w:rPr>
        <w:t>- создание условий для физического образования, воспитания и развития детей;</w:t>
      </w:r>
    </w:p>
    <w:p w:rsidR="00FE6DCA" w:rsidRDefault="003F498F">
      <w:pPr>
        <w:pStyle w:val="Standard"/>
        <w:ind w:firstLine="567"/>
        <w:jc w:val="both"/>
        <w:rPr>
          <w:rFonts w:eastAsia="Times New Roman" w:cs="Times New Roman"/>
          <w:sz w:val="28"/>
          <w:szCs w:val="28"/>
        </w:rPr>
      </w:pPr>
      <w:r>
        <w:rPr>
          <w:rFonts w:eastAsia="Times New Roman" w:cs="Times New Roman"/>
          <w:sz w:val="28"/>
          <w:szCs w:val="28"/>
        </w:rPr>
        <w:t>- формирование знаний, умений, навыков в области физической культуры и спорта, в том числе в избранном виде спорта;</w:t>
      </w:r>
    </w:p>
    <w:p w:rsidR="00FE6DCA" w:rsidRDefault="003F498F">
      <w:pPr>
        <w:pStyle w:val="Standard"/>
        <w:ind w:firstLine="567"/>
        <w:jc w:val="both"/>
        <w:rPr>
          <w:rFonts w:eastAsia="Times New Roman" w:cs="Times New Roman"/>
          <w:sz w:val="28"/>
          <w:szCs w:val="28"/>
        </w:rPr>
      </w:pPr>
      <w:r>
        <w:rPr>
          <w:rFonts w:eastAsia="Times New Roman" w:cs="Times New Roman"/>
          <w:sz w:val="28"/>
          <w:szCs w:val="28"/>
        </w:rPr>
        <w:t>- подготовку к  освоению этапов спортивной подготовки, в том числе в дальнейшем по программам спортивной подготовки;</w:t>
      </w:r>
    </w:p>
    <w:p w:rsidR="00FE6DCA" w:rsidRDefault="003F498F">
      <w:pPr>
        <w:pStyle w:val="Standard"/>
        <w:ind w:firstLine="567"/>
        <w:jc w:val="both"/>
        <w:rPr>
          <w:rFonts w:eastAsia="Times New Roman" w:cs="Times New Roman"/>
          <w:sz w:val="28"/>
          <w:szCs w:val="28"/>
        </w:rPr>
      </w:pPr>
      <w:r>
        <w:rPr>
          <w:rFonts w:eastAsia="Times New Roman" w:cs="Times New Roman"/>
          <w:sz w:val="28"/>
          <w:szCs w:val="28"/>
        </w:rPr>
        <w:lastRenderedPageBreak/>
        <w:t>- подготовку одаренных детей к поступлению в образовательные организации, реализующие профессиональные образовательные программы в области физической культуры и спорта;</w:t>
      </w:r>
    </w:p>
    <w:p w:rsidR="00FE6DCA" w:rsidRDefault="003F498F">
      <w:pPr>
        <w:pStyle w:val="Standard"/>
        <w:ind w:firstLine="567"/>
        <w:jc w:val="both"/>
        <w:rPr>
          <w:rFonts w:eastAsia="Times New Roman" w:cs="Times New Roman"/>
          <w:sz w:val="28"/>
          <w:szCs w:val="28"/>
        </w:rPr>
      </w:pPr>
      <w:r>
        <w:rPr>
          <w:rFonts w:eastAsia="Times New Roman" w:cs="Times New Roman"/>
          <w:sz w:val="28"/>
          <w:szCs w:val="28"/>
        </w:rPr>
        <w:t>- организацию досуга детей и формирование потребности в поддержании здорового образа жизни.</w:t>
      </w:r>
    </w:p>
    <w:p w:rsidR="00FE6DCA" w:rsidRDefault="003F498F">
      <w:pPr>
        <w:pStyle w:val="Standard"/>
        <w:ind w:firstLine="567"/>
        <w:jc w:val="both"/>
        <w:rPr>
          <w:rFonts w:eastAsia="Times New Roman" w:cs="Times New Roman"/>
          <w:sz w:val="28"/>
          <w:szCs w:val="28"/>
        </w:rPr>
      </w:pPr>
      <w:r>
        <w:rPr>
          <w:rFonts w:eastAsia="Times New Roman" w:cs="Times New Roman"/>
          <w:sz w:val="28"/>
          <w:szCs w:val="28"/>
        </w:rPr>
        <w:t>Программа является основным документом при организации и проведении занятий по баскетболу в МБУ ДО ДЮСШ №1 (далее  – спортивная школа) и содержит  следующие предметные области: теория и методика физической культуры и спорта, физическая подготовка, избранный вид спорта, другие виды спорта и подвижные игры.</w:t>
      </w:r>
    </w:p>
    <w:p w:rsidR="00FE6DCA" w:rsidRDefault="003F498F">
      <w:pPr>
        <w:pStyle w:val="Standard"/>
        <w:ind w:firstLine="567"/>
        <w:jc w:val="both"/>
        <w:rPr>
          <w:rFonts w:eastAsia="Times New Roman" w:cs="Times New Roman"/>
          <w:sz w:val="28"/>
          <w:szCs w:val="28"/>
        </w:rPr>
      </w:pPr>
      <w:r>
        <w:rPr>
          <w:rFonts w:eastAsia="Times New Roman" w:cs="Times New Roman"/>
          <w:sz w:val="28"/>
          <w:szCs w:val="28"/>
        </w:rPr>
        <w:t>В Программе даны конкретные методические рекомендации по организации и планированию тренировочной работы на различных этапах подготовки, отбору и комплектованию учебных групп в зависимости от возраста, уровня развития физических и психофизиологических качеств и от специальных способностей обучающихся.</w:t>
      </w:r>
    </w:p>
    <w:p w:rsidR="00FE6DCA" w:rsidRDefault="003F498F">
      <w:pPr>
        <w:pStyle w:val="Standard"/>
        <w:ind w:firstLine="567"/>
        <w:jc w:val="both"/>
        <w:rPr>
          <w:rFonts w:eastAsia="Times New Roman" w:cs="Times New Roman"/>
          <w:sz w:val="28"/>
          <w:szCs w:val="28"/>
        </w:rPr>
      </w:pPr>
      <w:r>
        <w:rPr>
          <w:rFonts w:eastAsia="Times New Roman" w:cs="Times New Roman"/>
          <w:sz w:val="28"/>
          <w:szCs w:val="28"/>
        </w:rPr>
        <w:t>Содержание Программы учитывает особенности подготовки обучающихся по баскетболу, в том числе:</w:t>
      </w:r>
    </w:p>
    <w:p w:rsidR="00FE6DCA" w:rsidRDefault="003F498F">
      <w:pPr>
        <w:pStyle w:val="Standard"/>
        <w:ind w:firstLine="567"/>
        <w:jc w:val="both"/>
        <w:rPr>
          <w:rFonts w:eastAsia="Times New Roman" w:cs="Times New Roman"/>
          <w:sz w:val="28"/>
          <w:szCs w:val="28"/>
        </w:rPr>
      </w:pPr>
      <w:r>
        <w:rPr>
          <w:rFonts w:eastAsia="Times New Roman" w:cs="Times New Roman"/>
          <w:sz w:val="28"/>
          <w:szCs w:val="28"/>
        </w:rPr>
        <w:t>- большой объем разносторонней физической подготовки в общем объеме тренировочного процесса;</w:t>
      </w:r>
    </w:p>
    <w:p w:rsidR="00FE6DCA" w:rsidRDefault="003F498F">
      <w:pPr>
        <w:pStyle w:val="Standard"/>
        <w:ind w:firstLine="567"/>
        <w:jc w:val="both"/>
        <w:rPr>
          <w:rFonts w:eastAsia="Times New Roman" w:cs="Times New Roman"/>
          <w:sz w:val="28"/>
          <w:szCs w:val="28"/>
        </w:rPr>
      </w:pPr>
      <w:r>
        <w:rPr>
          <w:rFonts w:eastAsia="Times New Roman" w:cs="Times New Roman"/>
          <w:sz w:val="28"/>
          <w:szCs w:val="28"/>
        </w:rPr>
        <w:t>- постепенное увеличение интенсивности тренировочного процесса и постепенное достижение высоких общих объемов тренировочных нагрузок;</w:t>
      </w:r>
    </w:p>
    <w:p w:rsidR="00FE6DCA" w:rsidRDefault="003F498F">
      <w:pPr>
        <w:pStyle w:val="Standard"/>
        <w:ind w:firstLine="567"/>
        <w:jc w:val="both"/>
        <w:rPr>
          <w:rFonts w:eastAsia="Times New Roman" w:cs="Times New Roman"/>
          <w:sz w:val="28"/>
          <w:szCs w:val="28"/>
        </w:rPr>
      </w:pPr>
      <w:r>
        <w:rPr>
          <w:rFonts w:eastAsia="Times New Roman" w:cs="Times New Roman"/>
          <w:sz w:val="28"/>
          <w:szCs w:val="28"/>
        </w:rPr>
        <w:t>- необходимой продолжительностью индивидуальной соревновательной подготовки, характерной для избранного вида спорта;</w:t>
      </w:r>
    </w:p>
    <w:p w:rsidR="00FE6DCA" w:rsidRDefault="003F498F">
      <w:pPr>
        <w:pStyle w:val="Standard"/>
        <w:ind w:firstLine="567"/>
        <w:jc w:val="both"/>
        <w:rPr>
          <w:rFonts w:eastAsia="Times New Roman" w:cs="Times New Roman"/>
          <w:sz w:val="28"/>
          <w:szCs w:val="28"/>
        </w:rPr>
      </w:pPr>
      <w:r>
        <w:rPr>
          <w:rFonts w:eastAsia="Times New Roman" w:cs="Times New Roman"/>
          <w:sz w:val="28"/>
          <w:szCs w:val="28"/>
        </w:rPr>
        <w:t>- повышение специальной скоростно-силовой подготовленности за счет широкого использования различных тренировочных средств;</w:t>
      </w:r>
    </w:p>
    <w:p w:rsidR="00FE6DCA" w:rsidRDefault="003F498F">
      <w:pPr>
        <w:pStyle w:val="Standard"/>
        <w:ind w:firstLine="567"/>
        <w:jc w:val="both"/>
        <w:rPr>
          <w:rFonts w:eastAsia="Times New Roman" w:cs="Times New Roman"/>
          <w:sz w:val="28"/>
          <w:szCs w:val="28"/>
        </w:rPr>
      </w:pPr>
      <w:r>
        <w:rPr>
          <w:rFonts w:eastAsia="Times New Roman" w:cs="Times New Roman"/>
          <w:sz w:val="28"/>
          <w:szCs w:val="28"/>
        </w:rPr>
        <w:t>- перспективность спортсмена выявляется на основе наличия комплексов специальных физических качеств.</w:t>
      </w:r>
    </w:p>
    <w:p w:rsidR="00FE6DCA" w:rsidRDefault="003F498F">
      <w:pPr>
        <w:pStyle w:val="Standard"/>
        <w:ind w:firstLine="567"/>
        <w:jc w:val="both"/>
        <w:rPr>
          <w:rFonts w:eastAsia="Times New Roman" w:cs="Times New Roman"/>
          <w:sz w:val="28"/>
          <w:szCs w:val="28"/>
        </w:rPr>
      </w:pPr>
      <w:r>
        <w:rPr>
          <w:rFonts w:eastAsia="Times New Roman" w:cs="Times New Roman"/>
          <w:sz w:val="28"/>
          <w:szCs w:val="28"/>
        </w:rPr>
        <w:t>Выполнение задач предусматривает: систематическое проведение практических и теоретических занятий; обязательное выполнение учебно-тренировочного плана, переводных контрольных нормативов; регулярное участие в соревнованиях и организации проведения контрольных игр; осуществление восстановительно-профилактических мероприятий; просмотр учебных фильмов, видеозаписей, кинограмм, соревнований квалифицированных баскетболистов; прохождение инструкторской и судейской практики; создание условий для проведения регулярных круглогодичных занятий; использование данных науки и передовой практики как важнейших условий совершенствования спортивного мастерства обучающихся.</w:t>
      </w:r>
    </w:p>
    <w:p w:rsidR="00FE6DCA" w:rsidRDefault="003F498F">
      <w:pPr>
        <w:pStyle w:val="Standard"/>
        <w:ind w:firstLine="567"/>
        <w:jc w:val="both"/>
        <w:rPr>
          <w:rFonts w:eastAsia="Times New Roman" w:cs="Times New Roman"/>
          <w:sz w:val="28"/>
          <w:szCs w:val="28"/>
        </w:rPr>
      </w:pPr>
      <w:r>
        <w:rPr>
          <w:rFonts w:eastAsia="Times New Roman" w:cs="Times New Roman"/>
          <w:sz w:val="28"/>
          <w:szCs w:val="28"/>
        </w:rPr>
        <w:t>Важнейшее требование к занятиям – дифференцированный подход к обучающимся, учитывая их состояние здоровья, физическое развитие, двигательную подготовленность, а также знание навыков для самостоятельных занятий.</w:t>
      </w:r>
    </w:p>
    <w:p w:rsidR="00FE6DCA" w:rsidRDefault="003F498F">
      <w:pPr>
        <w:pStyle w:val="Standard"/>
        <w:autoSpaceDE w:val="0"/>
        <w:ind w:firstLine="567"/>
        <w:jc w:val="both"/>
        <w:rPr>
          <w:rFonts w:eastAsia="Times New Roman CYR" w:cs="Times New Roman CYR"/>
          <w:sz w:val="28"/>
          <w:szCs w:val="28"/>
        </w:rPr>
      </w:pPr>
      <w:r>
        <w:rPr>
          <w:rFonts w:eastAsia="Times New Roman CYR" w:cs="Times New Roman CYR"/>
          <w:sz w:val="28"/>
          <w:szCs w:val="28"/>
        </w:rPr>
        <w:t>В данной Программе предполагается использовать современные методики, основанные на постоянном изучении всех элементов баскетбола и тактики, с последующим совершенствованием игры в целом.</w:t>
      </w:r>
    </w:p>
    <w:p w:rsidR="00FE6DCA" w:rsidRDefault="003F498F">
      <w:pPr>
        <w:pStyle w:val="Standard"/>
        <w:autoSpaceDE w:val="0"/>
        <w:ind w:firstLine="567"/>
        <w:jc w:val="both"/>
      </w:pPr>
      <w:r>
        <w:rPr>
          <w:rFonts w:eastAsia="Times New Roman CYR" w:cs="Times New Roman CYR"/>
          <w:sz w:val="28"/>
          <w:szCs w:val="28"/>
        </w:rPr>
        <w:t>Важнейшими дидактическими</w:t>
      </w:r>
      <w:r>
        <w:rPr>
          <w:rFonts w:eastAsia="Times New Roman" w:cs="Times New Roman"/>
          <w:sz w:val="28"/>
          <w:szCs w:val="28"/>
        </w:rPr>
        <w:t xml:space="preserve"> </w:t>
      </w:r>
      <w:r>
        <w:rPr>
          <w:rFonts w:eastAsia="Times New Roman CYR" w:cs="Times New Roman CYR"/>
          <w:iCs/>
          <w:sz w:val="28"/>
          <w:szCs w:val="28"/>
        </w:rPr>
        <w:t>принципами</w:t>
      </w:r>
      <w:r>
        <w:rPr>
          <w:rFonts w:eastAsia="Times New Roman" w:cs="Times New Roman"/>
          <w:sz w:val="28"/>
          <w:szCs w:val="28"/>
        </w:rPr>
        <w:t xml:space="preserve"> </w:t>
      </w:r>
      <w:r>
        <w:rPr>
          <w:rFonts w:eastAsia="Times New Roman CYR" w:cs="Times New Roman CYR"/>
          <w:sz w:val="28"/>
          <w:szCs w:val="28"/>
        </w:rPr>
        <w:t xml:space="preserve">обучения являются сознательность и активность, наглядность, доступность, индивидуализация, </w:t>
      </w:r>
      <w:r>
        <w:rPr>
          <w:rFonts w:eastAsia="Times New Roman CYR" w:cs="Times New Roman CYR"/>
          <w:sz w:val="28"/>
          <w:szCs w:val="28"/>
        </w:rPr>
        <w:lastRenderedPageBreak/>
        <w:t>систематичность, последовательность, прочность. Основная задача тренера-преподавателя состоит в умении правильно сочетать принципы обучения на занятиях по баскетболу в зависимости от возраста обучающихся, их индивидуальных способностей усваивать учебный материал и черт характера.</w:t>
      </w:r>
    </w:p>
    <w:p w:rsidR="00FE6DCA" w:rsidRDefault="003F498F">
      <w:pPr>
        <w:pStyle w:val="Standard"/>
        <w:autoSpaceDE w:val="0"/>
        <w:ind w:firstLine="567"/>
        <w:jc w:val="both"/>
      </w:pPr>
      <w:r>
        <w:rPr>
          <w:rFonts w:eastAsia="Times New Roman CYR" w:cs="Times New Roman CYR"/>
          <w:sz w:val="28"/>
          <w:szCs w:val="28"/>
        </w:rPr>
        <w:t>Ведущими</w:t>
      </w:r>
      <w:r>
        <w:rPr>
          <w:rFonts w:eastAsia="Times New Roman" w:cs="Times New Roman"/>
          <w:sz w:val="28"/>
          <w:szCs w:val="28"/>
        </w:rPr>
        <w:t xml:space="preserve"> </w:t>
      </w:r>
      <w:r>
        <w:rPr>
          <w:rFonts w:eastAsia="Times New Roman CYR" w:cs="Times New Roman CYR"/>
          <w:iCs/>
          <w:sz w:val="28"/>
          <w:szCs w:val="28"/>
        </w:rPr>
        <w:t>методами</w:t>
      </w:r>
      <w:r>
        <w:rPr>
          <w:rFonts w:eastAsia="Times New Roman" w:cs="Times New Roman"/>
          <w:sz w:val="28"/>
          <w:szCs w:val="28"/>
        </w:rPr>
        <w:t xml:space="preserve"> </w:t>
      </w:r>
      <w:r>
        <w:rPr>
          <w:rFonts w:eastAsia="Times New Roman CYR" w:cs="Times New Roman CYR"/>
          <w:sz w:val="28"/>
          <w:szCs w:val="28"/>
        </w:rPr>
        <w:t>обучения, рекомендуемыми данной программой являются:</w:t>
      </w:r>
    </w:p>
    <w:p w:rsidR="00FE6DCA" w:rsidRDefault="003F498F">
      <w:pPr>
        <w:pStyle w:val="Standard"/>
        <w:autoSpaceDE w:val="0"/>
        <w:ind w:firstLine="567"/>
        <w:jc w:val="both"/>
        <w:rPr>
          <w:rFonts w:eastAsia="Times New Roman CYR" w:cs="Times New Roman CYR"/>
          <w:sz w:val="28"/>
          <w:szCs w:val="28"/>
        </w:rPr>
      </w:pPr>
      <w:r>
        <w:rPr>
          <w:rFonts w:eastAsia="Times New Roman CYR" w:cs="Times New Roman CYR"/>
          <w:sz w:val="28"/>
          <w:szCs w:val="28"/>
        </w:rPr>
        <w:t>- словесные методы, создающие у обучающихся предварительное представление об изучаемом движении. Для этой цели рекомендуется использовать: объяснение, рассказ, замечания; команды, распоряжения, указания, подсчет и т. д.;</w:t>
      </w:r>
    </w:p>
    <w:p w:rsidR="00FE6DCA" w:rsidRDefault="003F498F">
      <w:pPr>
        <w:pStyle w:val="Standard"/>
        <w:autoSpaceDE w:val="0"/>
        <w:ind w:firstLine="567"/>
        <w:jc w:val="both"/>
        <w:rPr>
          <w:rFonts w:eastAsia="Times New Roman CYR" w:cs="Times New Roman CYR"/>
          <w:sz w:val="28"/>
          <w:szCs w:val="28"/>
        </w:rPr>
      </w:pPr>
      <w:r>
        <w:rPr>
          <w:rFonts w:eastAsia="Times New Roman CYR" w:cs="Times New Roman CYR"/>
          <w:sz w:val="28"/>
          <w:szCs w:val="28"/>
        </w:rPr>
        <w:t>- наглядные методы применяются главным образом в виде показа упражнений, учебных наглядных пособий, видеофильмов. Эти методы помогают создать у обучающихся конкретные представления об изучаемых действиях;</w:t>
      </w:r>
    </w:p>
    <w:p w:rsidR="00FE6DCA" w:rsidRDefault="003F498F">
      <w:pPr>
        <w:pStyle w:val="Standard"/>
        <w:autoSpaceDE w:val="0"/>
        <w:ind w:firstLine="567"/>
        <w:jc w:val="both"/>
      </w:pPr>
      <w:r>
        <w:rPr>
          <w:rFonts w:eastAsia="Times New Roman CYR" w:cs="Times New Roman CYR"/>
          <w:sz w:val="28"/>
          <w:szCs w:val="28"/>
        </w:rPr>
        <w:t>- практические методы: метод упражнений, игровой метод, соревновательный.</w:t>
      </w:r>
      <w:r>
        <w:rPr>
          <w:rFonts w:eastAsia="Times New Roman" w:cs="Times New Roman"/>
          <w:sz w:val="28"/>
          <w:szCs w:val="28"/>
        </w:rPr>
        <w:t xml:space="preserve"> </w:t>
      </w:r>
      <w:r>
        <w:rPr>
          <w:rFonts w:eastAsia="Times New Roman CYR" w:cs="Times New Roman CYR"/>
          <w:sz w:val="28"/>
          <w:szCs w:val="28"/>
        </w:rPr>
        <w:t>Главным является метод упражнений, который предусматривает многократное повторение движений. Разучивание упражнений осуществляется двумя способами:</w:t>
      </w:r>
      <w:r>
        <w:rPr>
          <w:rFonts w:eastAsia="Times New Roman" w:cs="Times New Roman"/>
          <w:sz w:val="28"/>
          <w:szCs w:val="28"/>
        </w:rPr>
        <w:t xml:space="preserve"> - </w:t>
      </w:r>
      <w:r>
        <w:rPr>
          <w:rFonts w:eastAsia="Times New Roman CYR" w:cs="Times New Roman CYR"/>
          <w:sz w:val="28"/>
          <w:szCs w:val="28"/>
        </w:rPr>
        <w:t>целом;</w:t>
      </w:r>
      <w:r>
        <w:rPr>
          <w:rFonts w:eastAsia="Times New Roman" w:cs="Times New Roman"/>
          <w:sz w:val="28"/>
          <w:szCs w:val="28"/>
        </w:rPr>
        <w:t xml:space="preserve"> - </w:t>
      </w:r>
      <w:r>
        <w:rPr>
          <w:rFonts w:eastAsia="Times New Roman CYR" w:cs="Times New Roman CYR"/>
          <w:sz w:val="28"/>
          <w:szCs w:val="28"/>
        </w:rPr>
        <w:t>по частям.</w:t>
      </w:r>
    </w:p>
    <w:p w:rsidR="00FE6DCA" w:rsidRDefault="003F498F">
      <w:pPr>
        <w:pStyle w:val="Standard"/>
        <w:autoSpaceDE w:val="0"/>
        <w:ind w:firstLine="567"/>
        <w:jc w:val="both"/>
      </w:pPr>
      <w:r>
        <w:rPr>
          <w:rFonts w:eastAsia="Times New Roman CYR" w:cs="Times New Roman CYR"/>
          <w:sz w:val="28"/>
          <w:szCs w:val="28"/>
        </w:rPr>
        <w:t>Игровой и соревновательный методы применяются после того, как у обучающихся образовались некоторые навыки игры.</w:t>
      </w:r>
    </w:p>
    <w:p w:rsidR="00FE6DCA" w:rsidRDefault="003F498F">
      <w:pPr>
        <w:pStyle w:val="Standard"/>
        <w:autoSpaceDE w:val="0"/>
        <w:ind w:firstLine="567"/>
        <w:jc w:val="both"/>
      </w:pPr>
      <w:r>
        <w:rPr>
          <w:rFonts w:eastAsia="Times New Roman CYR" w:cs="Times New Roman CYR"/>
          <w:sz w:val="28"/>
          <w:szCs w:val="28"/>
        </w:rPr>
        <w:t>В основу методики физической подготовки д</w:t>
      </w:r>
      <w:r>
        <w:rPr>
          <w:rFonts w:eastAsia="F1" w:cs="F1"/>
          <w:sz w:val="28"/>
          <w:szCs w:val="28"/>
        </w:rPr>
        <w:t>ополнительной общеразвивающей программы по виду спорта «Баскетбол»</w:t>
      </w:r>
      <w:r>
        <w:rPr>
          <w:rFonts w:eastAsia="Times New Roman" w:cs="Times New Roman"/>
          <w:sz w:val="28"/>
          <w:szCs w:val="28"/>
        </w:rPr>
        <w:t xml:space="preserve"> </w:t>
      </w:r>
      <w:r>
        <w:rPr>
          <w:rFonts w:eastAsia="Times New Roman CYR" w:cs="Times New Roman CYR"/>
          <w:sz w:val="28"/>
          <w:szCs w:val="28"/>
        </w:rPr>
        <w:t>положена концепция тренировки, как научно обоснованная теория управления повышением физического потенциала обучающихся. Высокий уровень развития двигательных качеств и способностей, общей и физической работоспособности могут быть приобретены обучающимися путем тренировки, путем реализации целенаправленного процесса адаптации их к двигательной деятельности необходимого объема и достаточной интенсивности.</w:t>
      </w:r>
    </w:p>
    <w:p w:rsidR="00FE6DCA" w:rsidRDefault="003F498F">
      <w:pPr>
        <w:pStyle w:val="Standard"/>
        <w:autoSpaceDE w:val="0"/>
        <w:ind w:firstLine="567"/>
        <w:jc w:val="both"/>
      </w:pPr>
      <w:r>
        <w:rPr>
          <w:rFonts w:eastAsia="Times New Roman CYR" w:cs="Times New Roman CYR"/>
          <w:sz w:val="28"/>
          <w:szCs w:val="28"/>
        </w:rPr>
        <w:t xml:space="preserve">Наиболее распространенными </w:t>
      </w:r>
      <w:r>
        <w:rPr>
          <w:rFonts w:eastAsia="Times New Roman CYR" w:cs="Times New Roman CYR"/>
          <w:iCs/>
          <w:sz w:val="28"/>
          <w:szCs w:val="28"/>
        </w:rPr>
        <w:t>формами</w:t>
      </w:r>
      <w:r>
        <w:rPr>
          <w:rFonts w:eastAsia="Times New Roman CYR" w:cs="Times New Roman CYR"/>
          <w:sz w:val="28"/>
          <w:szCs w:val="28"/>
        </w:rPr>
        <w:t xml:space="preserve"> работы с детьми при реализации данной программы являются тренировки, обучающие игры, двусторонние игры, товарищеские встречи, соревнования различных уровней.</w:t>
      </w:r>
    </w:p>
    <w:p w:rsidR="00FE6DCA" w:rsidRDefault="003F498F">
      <w:pPr>
        <w:pStyle w:val="Standard"/>
        <w:autoSpaceDE w:val="0"/>
        <w:ind w:firstLine="567"/>
        <w:jc w:val="both"/>
      </w:pPr>
      <w:r>
        <w:rPr>
          <w:rFonts w:eastAsia="Times New Roman CYR" w:cs="Times New Roman CYR"/>
          <w:color w:val="000000"/>
          <w:sz w:val="28"/>
          <w:szCs w:val="28"/>
        </w:rPr>
        <w:t>Показателями результативности программы являются:</w:t>
      </w:r>
    </w:p>
    <w:p w:rsidR="00FE6DCA" w:rsidRDefault="003F498F">
      <w:pPr>
        <w:pStyle w:val="Standard"/>
        <w:autoSpaceDE w:val="0"/>
        <w:ind w:firstLine="567"/>
        <w:jc w:val="both"/>
        <w:rPr>
          <w:rFonts w:eastAsia="Times New Roman CYR" w:cs="Times New Roman CYR"/>
          <w:sz w:val="28"/>
          <w:szCs w:val="28"/>
        </w:rPr>
      </w:pPr>
      <w:r>
        <w:rPr>
          <w:rFonts w:eastAsia="Times New Roman CYR" w:cs="Times New Roman CYR"/>
          <w:sz w:val="28"/>
          <w:szCs w:val="28"/>
        </w:rPr>
        <w:t>- повышение роли атлетической подготовки. Ее направленность определяется морфофункциональными и психологическими особенностями обучающихся, используется в зависимости от этапа подготовки в развивающем, поддерживающем и компенсирующем режимах;</w:t>
      </w:r>
    </w:p>
    <w:p w:rsidR="00FE6DCA" w:rsidRDefault="003F498F">
      <w:pPr>
        <w:pStyle w:val="Standard"/>
        <w:autoSpaceDE w:val="0"/>
        <w:ind w:firstLine="567"/>
        <w:jc w:val="both"/>
        <w:rPr>
          <w:rFonts w:eastAsia="Times New Roman CYR" w:cs="Times New Roman CYR"/>
          <w:sz w:val="28"/>
          <w:szCs w:val="28"/>
        </w:rPr>
      </w:pPr>
      <w:r>
        <w:rPr>
          <w:rFonts w:eastAsia="Times New Roman CYR" w:cs="Times New Roman CYR"/>
          <w:sz w:val="28"/>
          <w:szCs w:val="28"/>
        </w:rPr>
        <w:t>- повышение эффективности средств технико-тактической подготовки;</w:t>
      </w:r>
    </w:p>
    <w:p w:rsidR="00FE6DCA" w:rsidRDefault="003F498F">
      <w:pPr>
        <w:pStyle w:val="Standard"/>
        <w:autoSpaceDE w:val="0"/>
        <w:ind w:firstLine="567"/>
        <w:jc w:val="both"/>
        <w:rPr>
          <w:rFonts w:eastAsia="Times New Roman CYR" w:cs="Times New Roman CYR"/>
          <w:sz w:val="28"/>
          <w:szCs w:val="28"/>
        </w:rPr>
      </w:pPr>
      <w:r>
        <w:rPr>
          <w:rFonts w:eastAsia="Times New Roman CYR" w:cs="Times New Roman CYR"/>
          <w:sz w:val="28"/>
          <w:szCs w:val="28"/>
        </w:rPr>
        <w:t>- приобретение опыта борьбы с другими командами;</w:t>
      </w:r>
    </w:p>
    <w:p w:rsidR="00FE6DCA" w:rsidRDefault="003F498F">
      <w:pPr>
        <w:pStyle w:val="Standard"/>
        <w:autoSpaceDE w:val="0"/>
        <w:ind w:firstLine="567"/>
        <w:jc w:val="both"/>
        <w:rPr>
          <w:rFonts w:eastAsia="Times New Roman CYR" w:cs="Times New Roman CYR"/>
          <w:sz w:val="28"/>
          <w:szCs w:val="28"/>
        </w:rPr>
      </w:pPr>
      <w:r>
        <w:rPr>
          <w:rFonts w:eastAsia="Times New Roman CYR" w:cs="Times New Roman CYR"/>
          <w:sz w:val="28"/>
          <w:szCs w:val="28"/>
        </w:rPr>
        <w:t>- специализированность всех средств подготовки обучающихся.</w:t>
      </w:r>
    </w:p>
    <w:p w:rsidR="00FE6DCA" w:rsidRDefault="003F498F">
      <w:pPr>
        <w:pStyle w:val="Standard"/>
        <w:autoSpaceDE w:val="0"/>
        <w:ind w:firstLine="567"/>
        <w:jc w:val="both"/>
      </w:pPr>
      <w:r>
        <w:rPr>
          <w:rFonts w:eastAsia="Times New Roman CYR" w:cs="Times New Roman CYR"/>
          <w:sz w:val="28"/>
          <w:szCs w:val="28"/>
        </w:rPr>
        <w:t xml:space="preserve">Основными факторами, обуславливающими эффективность физической деятельности обучающихся по итогам реализации программы </w:t>
      </w:r>
      <w:r>
        <w:rPr>
          <w:rFonts w:eastAsia="Times New Roman" w:cs="Times New Roman"/>
          <w:sz w:val="28"/>
          <w:szCs w:val="28"/>
        </w:rPr>
        <w:t>«</w:t>
      </w:r>
      <w:r>
        <w:rPr>
          <w:rFonts w:eastAsia="Times New Roman CYR" w:cs="Times New Roman CYR"/>
          <w:sz w:val="28"/>
          <w:szCs w:val="28"/>
        </w:rPr>
        <w:t>Баскетбол</w:t>
      </w:r>
      <w:r>
        <w:rPr>
          <w:rFonts w:eastAsia="Times New Roman" w:cs="Times New Roman"/>
          <w:sz w:val="28"/>
          <w:szCs w:val="28"/>
        </w:rPr>
        <w:t xml:space="preserve">», </w:t>
      </w:r>
      <w:r>
        <w:rPr>
          <w:rFonts w:eastAsia="Times New Roman CYR" w:cs="Times New Roman CYR"/>
          <w:sz w:val="28"/>
          <w:szCs w:val="28"/>
        </w:rPr>
        <w:t>являются:</w:t>
      </w:r>
    </w:p>
    <w:p w:rsidR="00FE6DCA" w:rsidRDefault="003F498F">
      <w:pPr>
        <w:pStyle w:val="Standard"/>
        <w:numPr>
          <w:ilvl w:val="0"/>
          <w:numId w:val="56"/>
        </w:numPr>
        <w:tabs>
          <w:tab w:val="left" w:pos="0"/>
        </w:tabs>
        <w:autoSpaceDE w:val="0"/>
        <w:ind w:firstLine="567"/>
        <w:jc w:val="both"/>
        <w:rPr>
          <w:rFonts w:eastAsia="Times New Roman CYR" w:cs="Times New Roman CYR"/>
          <w:sz w:val="28"/>
          <w:szCs w:val="28"/>
        </w:rPr>
      </w:pPr>
      <w:r>
        <w:rPr>
          <w:rFonts w:eastAsia="Times New Roman CYR" w:cs="Times New Roman CYR"/>
          <w:sz w:val="28"/>
          <w:szCs w:val="28"/>
        </w:rPr>
        <w:t>- социальные черты личности, мотивация к физической активности;</w:t>
      </w:r>
    </w:p>
    <w:p w:rsidR="00FE6DCA" w:rsidRDefault="003F498F">
      <w:pPr>
        <w:pStyle w:val="Standard"/>
        <w:numPr>
          <w:ilvl w:val="0"/>
          <w:numId w:val="51"/>
        </w:numPr>
        <w:tabs>
          <w:tab w:val="left" w:pos="0"/>
        </w:tabs>
        <w:autoSpaceDE w:val="0"/>
        <w:ind w:firstLine="567"/>
        <w:jc w:val="both"/>
        <w:rPr>
          <w:rFonts w:eastAsia="Times New Roman CYR" w:cs="Times New Roman CYR"/>
          <w:sz w:val="28"/>
          <w:szCs w:val="28"/>
        </w:rPr>
      </w:pPr>
      <w:r>
        <w:rPr>
          <w:rFonts w:eastAsia="Times New Roman CYR" w:cs="Times New Roman CYR"/>
          <w:sz w:val="28"/>
          <w:szCs w:val="28"/>
        </w:rPr>
        <w:t>- технико-тактическая подготовленность;</w:t>
      </w:r>
    </w:p>
    <w:p w:rsidR="00FE6DCA" w:rsidRDefault="003F498F">
      <w:pPr>
        <w:pStyle w:val="Standard"/>
        <w:numPr>
          <w:ilvl w:val="0"/>
          <w:numId w:val="51"/>
        </w:numPr>
        <w:tabs>
          <w:tab w:val="left" w:pos="0"/>
        </w:tabs>
        <w:autoSpaceDE w:val="0"/>
        <w:ind w:firstLine="567"/>
        <w:jc w:val="both"/>
        <w:rPr>
          <w:rFonts w:eastAsia="Times New Roman CYR" w:cs="Times New Roman CYR"/>
          <w:sz w:val="28"/>
          <w:szCs w:val="28"/>
        </w:rPr>
      </w:pPr>
      <w:r>
        <w:rPr>
          <w:rFonts w:eastAsia="Times New Roman CYR" w:cs="Times New Roman CYR"/>
          <w:sz w:val="28"/>
          <w:szCs w:val="28"/>
        </w:rPr>
        <w:t>- общая и специальная физическая подготовленность;</w:t>
      </w:r>
    </w:p>
    <w:p w:rsidR="00FE6DCA" w:rsidRDefault="003F498F">
      <w:pPr>
        <w:pStyle w:val="Standard"/>
        <w:numPr>
          <w:ilvl w:val="0"/>
          <w:numId w:val="51"/>
        </w:numPr>
        <w:tabs>
          <w:tab w:val="left" w:pos="0"/>
        </w:tabs>
        <w:autoSpaceDE w:val="0"/>
        <w:ind w:firstLine="567"/>
        <w:jc w:val="both"/>
        <w:rPr>
          <w:rFonts w:eastAsia="Times New Roman CYR" w:cs="Times New Roman CYR"/>
          <w:sz w:val="28"/>
          <w:szCs w:val="28"/>
        </w:rPr>
      </w:pPr>
      <w:r>
        <w:rPr>
          <w:rFonts w:eastAsia="Times New Roman CYR" w:cs="Times New Roman CYR"/>
          <w:sz w:val="28"/>
          <w:szCs w:val="28"/>
        </w:rPr>
        <w:t>- психологическая подготовленность;</w:t>
      </w:r>
    </w:p>
    <w:p w:rsidR="00FE6DCA" w:rsidRDefault="003F498F">
      <w:pPr>
        <w:pStyle w:val="Standard"/>
        <w:numPr>
          <w:ilvl w:val="0"/>
          <w:numId w:val="51"/>
        </w:numPr>
        <w:tabs>
          <w:tab w:val="left" w:pos="0"/>
        </w:tabs>
        <w:autoSpaceDE w:val="0"/>
        <w:ind w:firstLine="567"/>
        <w:jc w:val="both"/>
        <w:rPr>
          <w:rFonts w:eastAsia="Times New Roman CYR" w:cs="Times New Roman CYR"/>
          <w:sz w:val="28"/>
          <w:szCs w:val="28"/>
        </w:rPr>
      </w:pPr>
      <w:r>
        <w:rPr>
          <w:rFonts w:eastAsia="Times New Roman CYR" w:cs="Times New Roman CYR"/>
          <w:sz w:val="28"/>
          <w:szCs w:val="28"/>
        </w:rPr>
        <w:t>- благоприятное функциональное состояние на базе хорошего здоровья;</w:t>
      </w:r>
    </w:p>
    <w:p w:rsidR="00FE6DCA" w:rsidRDefault="003F498F">
      <w:pPr>
        <w:pStyle w:val="Standard"/>
        <w:numPr>
          <w:ilvl w:val="0"/>
          <w:numId w:val="51"/>
        </w:numPr>
        <w:tabs>
          <w:tab w:val="left" w:pos="0"/>
        </w:tabs>
        <w:autoSpaceDE w:val="0"/>
        <w:ind w:firstLine="567"/>
        <w:jc w:val="both"/>
        <w:rPr>
          <w:rFonts w:eastAsia="Times New Roman CYR" w:cs="Times New Roman CYR"/>
          <w:sz w:val="28"/>
          <w:szCs w:val="28"/>
        </w:rPr>
      </w:pPr>
      <w:r>
        <w:rPr>
          <w:rFonts w:eastAsia="Times New Roman CYR" w:cs="Times New Roman CYR"/>
          <w:sz w:val="28"/>
          <w:szCs w:val="28"/>
        </w:rPr>
        <w:lastRenderedPageBreak/>
        <w:t>- антропометрические показания;</w:t>
      </w:r>
    </w:p>
    <w:p w:rsidR="00FE6DCA" w:rsidRDefault="003F498F">
      <w:pPr>
        <w:pStyle w:val="Standard"/>
        <w:numPr>
          <w:ilvl w:val="0"/>
          <w:numId w:val="51"/>
        </w:numPr>
        <w:tabs>
          <w:tab w:val="left" w:pos="0"/>
        </w:tabs>
        <w:autoSpaceDE w:val="0"/>
        <w:ind w:firstLine="567"/>
        <w:jc w:val="both"/>
        <w:rPr>
          <w:rFonts w:eastAsia="Times New Roman CYR" w:cs="Times New Roman CYR"/>
          <w:sz w:val="28"/>
          <w:szCs w:val="28"/>
        </w:rPr>
      </w:pPr>
      <w:r>
        <w:rPr>
          <w:rFonts w:eastAsia="Times New Roman CYR" w:cs="Times New Roman CYR"/>
          <w:sz w:val="28"/>
          <w:szCs w:val="28"/>
        </w:rPr>
        <w:t>- возраст и стаж физических занятий;</w:t>
      </w:r>
    </w:p>
    <w:p w:rsidR="00FE6DCA" w:rsidRDefault="003F498F">
      <w:pPr>
        <w:pStyle w:val="Standard"/>
        <w:numPr>
          <w:ilvl w:val="0"/>
          <w:numId w:val="51"/>
        </w:numPr>
        <w:tabs>
          <w:tab w:val="left" w:pos="0"/>
        </w:tabs>
        <w:autoSpaceDE w:val="0"/>
        <w:ind w:firstLine="567"/>
        <w:jc w:val="both"/>
        <w:rPr>
          <w:rFonts w:eastAsia="Times New Roman CYR" w:cs="Times New Roman CYR"/>
          <w:sz w:val="28"/>
          <w:szCs w:val="28"/>
        </w:rPr>
      </w:pPr>
      <w:r>
        <w:rPr>
          <w:rFonts w:eastAsia="Times New Roman CYR" w:cs="Times New Roman CYR"/>
          <w:sz w:val="28"/>
          <w:szCs w:val="28"/>
        </w:rPr>
        <w:t>- успешность игровой деятельности.</w:t>
      </w:r>
    </w:p>
    <w:p w:rsidR="00FE6DCA" w:rsidRDefault="003F498F">
      <w:pPr>
        <w:pStyle w:val="Standard"/>
        <w:autoSpaceDE w:val="0"/>
        <w:ind w:firstLine="567"/>
        <w:jc w:val="both"/>
      </w:pPr>
      <w:r>
        <w:rPr>
          <w:rFonts w:ascii="Times New Roman CYR" w:eastAsia="Times New Roman CYR" w:hAnsi="Times New Roman CYR" w:cs="Times New Roman CYR"/>
          <w:sz w:val="28"/>
          <w:szCs w:val="28"/>
        </w:rPr>
        <w:t>О</w:t>
      </w:r>
      <w:r>
        <w:rPr>
          <w:rFonts w:eastAsia="Times New Roman CYR" w:cs="Times New Roman CYR"/>
          <w:sz w:val="28"/>
          <w:szCs w:val="28"/>
        </w:rPr>
        <w:t>сновными задачами реализации программы являются:</w:t>
      </w:r>
    </w:p>
    <w:p w:rsidR="00FE6DCA" w:rsidRDefault="003F498F">
      <w:pPr>
        <w:pStyle w:val="Standard"/>
        <w:ind w:firstLine="567"/>
        <w:jc w:val="both"/>
      </w:pPr>
      <w:r>
        <w:rPr>
          <w:rFonts w:eastAsia="Times New Roman CYR" w:cs="Times New Roman CYR"/>
          <w:sz w:val="28"/>
          <w:szCs w:val="28"/>
        </w:rPr>
        <w:t>- ра</w:t>
      </w:r>
      <w:r>
        <w:rPr>
          <w:sz w:val="28"/>
          <w:szCs w:val="28"/>
        </w:rPr>
        <w:t>звитие мотивации личности к познанию и самосовершенствованию;</w:t>
      </w:r>
    </w:p>
    <w:p w:rsidR="00FE6DCA" w:rsidRDefault="003F498F">
      <w:pPr>
        <w:pStyle w:val="Standard"/>
        <w:ind w:firstLine="567"/>
        <w:jc w:val="both"/>
        <w:rPr>
          <w:sz w:val="28"/>
          <w:szCs w:val="28"/>
        </w:rPr>
      </w:pPr>
      <w:r>
        <w:rPr>
          <w:sz w:val="28"/>
          <w:szCs w:val="28"/>
        </w:rPr>
        <w:t>- формирование потребности в регулярных занятиях физической культурой и спортом;</w:t>
      </w:r>
    </w:p>
    <w:p w:rsidR="00FE6DCA" w:rsidRDefault="003F498F">
      <w:pPr>
        <w:pStyle w:val="Standard"/>
        <w:ind w:firstLine="567"/>
        <w:jc w:val="both"/>
        <w:rPr>
          <w:sz w:val="28"/>
          <w:szCs w:val="28"/>
        </w:rPr>
      </w:pPr>
      <w:r>
        <w:rPr>
          <w:sz w:val="28"/>
          <w:szCs w:val="28"/>
        </w:rPr>
        <w:t>- укрепление здоровья, повышение работоспособности;</w:t>
      </w:r>
    </w:p>
    <w:p w:rsidR="00FE6DCA" w:rsidRDefault="003F498F">
      <w:pPr>
        <w:pStyle w:val="Standard"/>
        <w:ind w:firstLine="567"/>
        <w:jc w:val="both"/>
        <w:rPr>
          <w:sz w:val="28"/>
          <w:szCs w:val="28"/>
        </w:rPr>
      </w:pPr>
      <w:r>
        <w:rPr>
          <w:sz w:val="28"/>
          <w:szCs w:val="28"/>
        </w:rPr>
        <w:t>- профилактика асоциального поведения;</w:t>
      </w:r>
    </w:p>
    <w:p w:rsidR="00FE6DCA" w:rsidRDefault="003F498F">
      <w:pPr>
        <w:pStyle w:val="Standard"/>
        <w:ind w:firstLine="567"/>
        <w:jc w:val="both"/>
        <w:rPr>
          <w:sz w:val="28"/>
          <w:szCs w:val="28"/>
        </w:rPr>
      </w:pPr>
      <w:r>
        <w:rPr>
          <w:sz w:val="28"/>
          <w:szCs w:val="28"/>
        </w:rPr>
        <w:t>- коррекция психофизического развития;</w:t>
      </w:r>
    </w:p>
    <w:p w:rsidR="00FE6DCA" w:rsidRDefault="003F498F">
      <w:pPr>
        <w:pStyle w:val="Standard"/>
        <w:ind w:firstLine="567"/>
        <w:jc w:val="both"/>
        <w:rPr>
          <w:sz w:val="28"/>
          <w:szCs w:val="28"/>
        </w:rPr>
      </w:pPr>
      <w:r>
        <w:rPr>
          <w:sz w:val="28"/>
          <w:szCs w:val="28"/>
        </w:rPr>
        <w:t>- организация условий для полезного проведения свободного времени;</w:t>
      </w:r>
    </w:p>
    <w:p w:rsidR="00FE6DCA" w:rsidRDefault="003F498F">
      <w:pPr>
        <w:pStyle w:val="Standard"/>
        <w:ind w:firstLine="567"/>
        <w:jc w:val="both"/>
        <w:rPr>
          <w:sz w:val="28"/>
          <w:szCs w:val="28"/>
        </w:rPr>
      </w:pPr>
      <w:r>
        <w:rPr>
          <w:sz w:val="28"/>
          <w:szCs w:val="28"/>
        </w:rPr>
        <w:t>- воспитание силы воли, мужества, стойкости, патриотизма.</w:t>
      </w:r>
    </w:p>
    <w:p w:rsidR="00FE6DCA" w:rsidRDefault="003F498F">
      <w:pPr>
        <w:pStyle w:val="Standard"/>
        <w:ind w:firstLine="567"/>
        <w:jc w:val="both"/>
        <w:rPr>
          <w:rFonts w:eastAsia="Times New Roman" w:cs="Times New Roman"/>
          <w:sz w:val="28"/>
          <w:szCs w:val="28"/>
        </w:rPr>
      </w:pPr>
      <w:r>
        <w:rPr>
          <w:rFonts w:eastAsia="Times New Roman" w:cs="Times New Roman"/>
          <w:sz w:val="28"/>
          <w:szCs w:val="28"/>
        </w:rPr>
        <w:t>Для более эффективной подготовки юных баскетболистов необходимо построить учебно-тренировочный процесс в спортивной школе по следующим направлениям:</w:t>
      </w:r>
    </w:p>
    <w:p w:rsidR="00FE6DCA" w:rsidRDefault="003F498F">
      <w:pPr>
        <w:pStyle w:val="Standard"/>
        <w:ind w:firstLine="567"/>
        <w:jc w:val="both"/>
        <w:rPr>
          <w:rFonts w:eastAsia="Times New Roman" w:cs="Times New Roman"/>
          <w:sz w:val="28"/>
          <w:szCs w:val="28"/>
        </w:rPr>
      </w:pPr>
      <w:r>
        <w:rPr>
          <w:rFonts w:eastAsia="Times New Roman" w:cs="Times New Roman"/>
          <w:sz w:val="28"/>
          <w:szCs w:val="28"/>
        </w:rPr>
        <w:t>- повышение качества отбора детей с высоким уровнем развития способностей к баскетболу и прохождения их через всю систему многолетней подготовки;</w:t>
      </w:r>
    </w:p>
    <w:p w:rsidR="00FE6DCA" w:rsidRDefault="003F498F">
      <w:pPr>
        <w:pStyle w:val="Standard"/>
        <w:ind w:firstLine="567"/>
        <w:jc w:val="both"/>
        <w:rPr>
          <w:rFonts w:eastAsia="Times New Roman" w:cs="Times New Roman"/>
          <w:sz w:val="28"/>
          <w:szCs w:val="28"/>
        </w:rPr>
      </w:pPr>
      <w:r>
        <w:rPr>
          <w:rFonts w:eastAsia="Times New Roman" w:cs="Times New Roman"/>
          <w:sz w:val="28"/>
          <w:szCs w:val="28"/>
        </w:rPr>
        <w:t>- усиление работы по овладению индивидуальной техникой и совершенствованию навыков выполнения технических приемов и их способов;</w:t>
      </w:r>
    </w:p>
    <w:p w:rsidR="00FE6DCA" w:rsidRDefault="003F498F">
      <w:pPr>
        <w:pStyle w:val="Standard"/>
        <w:ind w:firstLine="567"/>
        <w:jc w:val="both"/>
        <w:rPr>
          <w:rFonts w:eastAsia="Times New Roman" w:cs="Times New Roman"/>
          <w:sz w:val="28"/>
          <w:szCs w:val="28"/>
        </w:rPr>
      </w:pPr>
      <w:r>
        <w:rPr>
          <w:rFonts w:eastAsia="Times New Roman" w:cs="Times New Roman"/>
          <w:sz w:val="28"/>
          <w:szCs w:val="28"/>
        </w:rPr>
        <w:t>- повышение роли и объема тактической подготовки как важнейшего условия реализации индивидуального технического потенциала отдельных баскетболистов и команды в целом в рамках избранных систем игры и групповой тактики в нападении и защите;</w:t>
      </w:r>
    </w:p>
    <w:p w:rsidR="00FE6DCA" w:rsidRDefault="003F498F">
      <w:pPr>
        <w:pStyle w:val="Standard"/>
        <w:ind w:firstLine="567"/>
        <w:jc w:val="both"/>
      </w:pPr>
      <w:r>
        <w:rPr>
          <w:rFonts w:eastAsia="Times New Roman" w:cs="Times New Roman"/>
          <w:sz w:val="28"/>
          <w:szCs w:val="28"/>
        </w:rPr>
        <w:t>- осуществление на высоком уровне интегральной подготовки посредством органической взаимосвязи технической, тактической и физической подготовки, умелого построения учебных и контрольных игр с целью решения основных задач по видам спортивной подготовки;</w:t>
      </w:r>
    </w:p>
    <w:p w:rsidR="00FE6DCA" w:rsidRDefault="003F498F">
      <w:pPr>
        <w:pStyle w:val="Standard"/>
        <w:ind w:firstLine="567"/>
        <w:jc w:val="both"/>
        <w:rPr>
          <w:rFonts w:eastAsia="Times New Roman" w:cs="Times New Roman"/>
          <w:sz w:val="28"/>
          <w:szCs w:val="28"/>
        </w:rPr>
      </w:pPr>
      <w:r>
        <w:rPr>
          <w:rFonts w:eastAsia="Times New Roman" w:cs="Times New Roman"/>
          <w:sz w:val="28"/>
          <w:szCs w:val="28"/>
        </w:rPr>
        <w:t>- повышение эффективности системы оценки уровня спортивной подготовленности обучающихся спортивных школ и качества работы, как отдельных тренеров, так и спортивной школы в целом; основу этой оценки составляют, прежде всего, количественные показатели по видам подготовки, результаты участия в соревнованиях, включение в команды высокого класса.</w:t>
      </w:r>
    </w:p>
    <w:p w:rsidR="00FE6DCA" w:rsidRDefault="003F498F">
      <w:pPr>
        <w:pStyle w:val="Standard"/>
        <w:ind w:firstLine="567"/>
        <w:jc w:val="both"/>
        <w:rPr>
          <w:rFonts w:eastAsia="Times New Roman" w:cs="Times New Roman"/>
          <w:sz w:val="28"/>
          <w:szCs w:val="28"/>
        </w:rPr>
      </w:pPr>
      <w:r>
        <w:rPr>
          <w:rFonts w:eastAsia="Times New Roman" w:cs="Times New Roman"/>
          <w:sz w:val="28"/>
          <w:szCs w:val="28"/>
        </w:rPr>
        <w:t>Обучающиеся распределяются на учебные группы по возрасту и полу. Для каждой группы устанавливается наполняемость и режим учебно-тренировочной и соревновательной работы.</w:t>
      </w:r>
    </w:p>
    <w:p w:rsidR="00FE6DCA" w:rsidRDefault="003F498F">
      <w:pPr>
        <w:pStyle w:val="aa"/>
        <w:spacing w:before="0" w:after="0"/>
        <w:ind w:firstLine="567"/>
        <w:jc w:val="both"/>
      </w:pPr>
      <w:r>
        <w:rPr>
          <w:rFonts w:eastAsia="Times New Roman" w:cs="Times New Roman"/>
          <w:sz w:val="28"/>
          <w:szCs w:val="28"/>
        </w:rPr>
        <w:t>Программа разработана с учетом материально-технического обеспечения, климатических условий, состояния здоровья детей, их индивидуальных особенностей, а также психофизиологических возрастных особенностей. В рамках данной Программы осуществляется физкультурно-оздоровительная и воспитательная работа с обучающимися отделения «Баскетбол» группы начальной подготовки и учебно-тренировочных групп в возрасте от 8 до 18 лет.</w:t>
      </w:r>
    </w:p>
    <w:p w:rsidR="00FE6DCA" w:rsidRDefault="003F498F">
      <w:pPr>
        <w:pStyle w:val="Standard"/>
        <w:autoSpaceDE w:val="0"/>
        <w:ind w:firstLine="567"/>
        <w:jc w:val="both"/>
      </w:pPr>
      <w:r>
        <w:rPr>
          <w:rFonts w:eastAsia="Times New Roman CYR" w:cs="Times New Roman CYR"/>
          <w:sz w:val="28"/>
          <w:szCs w:val="28"/>
        </w:rPr>
        <w:t>Для проведения контрольных испытаний выделяются специальные учебные часы. На основании результатов контрольных испытаний рекомендуется вносить оперативные</w:t>
      </w:r>
      <w:r>
        <w:rPr>
          <w:rFonts w:eastAsia="Times New Roman" w:cs="Times New Roman"/>
          <w:sz w:val="28"/>
          <w:szCs w:val="28"/>
        </w:rPr>
        <w:t xml:space="preserve"> </w:t>
      </w:r>
      <w:r>
        <w:rPr>
          <w:rFonts w:eastAsia="Times New Roman CYR" w:cs="Times New Roman CYR"/>
          <w:sz w:val="28"/>
          <w:szCs w:val="28"/>
        </w:rPr>
        <w:t>коррективы в учебный процесс, а также решать вопрос об уровне подготовленности обучающихся.</w:t>
      </w:r>
    </w:p>
    <w:p w:rsidR="00FE6DCA" w:rsidRDefault="003F498F">
      <w:pPr>
        <w:pStyle w:val="Standard"/>
        <w:autoSpaceDE w:val="0"/>
        <w:ind w:firstLine="567"/>
        <w:jc w:val="center"/>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lastRenderedPageBreak/>
        <w:t>Условия реализации Программы</w:t>
      </w:r>
    </w:p>
    <w:p w:rsidR="00FE6DCA" w:rsidRDefault="003F498F">
      <w:pPr>
        <w:pStyle w:val="Standard"/>
        <w:autoSpaceDE w:val="0"/>
        <w:ind w:firstLine="567"/>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Настоящая Программа включает в себя материал, освоение которого дает возможность обучающимся добиваться хороших результатов не только в баскетболе, но и в духовно-нравственном развитии формирований здорового образа жизни, а также повышения уровня общей физической подготовки в целом.</w:t>
      </w:r>
    </w:p>
    <w:p w:rsidR="00FE6DCA" w:rsidRDefault="003F498F">
      <w:pPr>
        <w:pStyle w:val="Standard"/>
        <w:autoSpaceDE w:val="0"/>
        <w:ind w:firstLine="567"/>
        <w:jc w:val="both"/>
      </w:pPr>
      <w:r>
        <w:rPr>
          <w:rFonts w:ascii="Times New Roman CYR" w:eastAsia="Times New Roman CYR" w:hAnsi="Times New Roman CYR" w:cs="Times New Roman CYR"/>
          <w:sz w:val="28"/>
          <w:szCs w:val="28"/>
        </w:rPr>
        <w:t>Продолжительность подготовки детей для участия в соревнованиях на начальном этапе занятий баскетболом</w:t>
      </w:r>
      <w:r>
        <w:rPr>
          <w:rFonts w:eastAsia="Times New Roman" w:cs="Times New Roman"/>
          <w:sz w:val="28"/>
          <w:szCs w:val="28"/>
        </w:rPr>
        <w:t xml:space="preserve"> </w:t>
      </w:r>
      <w:r>
        <w:rPr>
          <w:rFonts w:ascii="Times New Roman CYR" w:eastAsia="Times New Roman CYR" w:hAnsi="Times New Roman CYR" w:cs="Times New Roman CYR"/>
          <w:sz w:val="28"/>
          <w:szCs w:val="28"/>
        </w:rPr>
        <w:t>должна быть не менее одного учебного года.</w:t>
      </w:r>
    </w:p>
    <w:p w:rsidR="00FE6DCA" w:rsidRDefault="00FE6DCA">
      <w:pPr>
        <w:pStyle w:val="Standard"/>
        <w:autoSpaceDE w:val="0"/>
        <w:ind w:firstLine="563"/>
        <w:jc w:val="center"/>
        <w:rPr>
          <w:rFonts w:eastAsia="Times New Roman" w:cs="Times New Roman"/>
          <w:sz w:val="28"/>
          <w:szCs w:val="28"/>
        </w:rPr>
      </w:pPr>
    </w:p>
    <w:p w:rsidR="00FE6DCA" w:rsidRDefault="003F498F">
      <w:pPr>
        <w:pStyle w:val="Standard"/>
        <w:autoSpaceDE w:val="0"/>
        <w:ind w:firstLine="563"/>
        <w:jc w:val="center"/>
        <w:rPr>
          <w:rFonts w:eastAsia="Times New Roman" w:cs="Times New Roman"/>
          <w:bCs/>
          <w:sz w:val="28"/>
          <w:szCs w:val="28"/>
        </w:rPr>
      </w:pPr>
      <w:r>
        <w:rPr>
          <w:rFonts w:eastAsia="Times New Roman" w:cs="Times New Roman"/>
          <w:bCs/>
          <w:sz w:val="28"/>
          <w:szCs w:val="28"/>
        </w:rPr>
        <w:t>2. Нормативная часть</w:t>
      </w:r>
    </w:p>
    <w:p w:rsidR="00FE6DCA" w:rsidRDefault="003F498F">
      <w:pPr>
        <w:pStyle w:val="Standard"/>
        <w:autoSpaceDE w:val="0"/>
        <w:ind w:firstLine="567"/>
        <w:jc w:val="both"/>
        <w:rPr>
          <w:rFonts w:eastAsia="Times New Roman" w:cs="Times New Roman"/>
          <w:sz w:val="28"/>
          <w:szCs w:val="28"/>
          <w:lang w:eastAsia="ja-JP" w:bidi="fa-IR"/>
        </w:rPr>
      </w:pPr>
      <w:r>
        <w:rPr>
          <w:rFonts w:eastAsia="Times New Roman" w:cs="Times New Roman"/>
          <w:sz w:val="28"/>
          <w:szCs w:val="28"/>
          <w:lang w:eastAsia="ja-JP" w:bidi="fa-IR"/>
        </w:rPr>
        <w:t>Прием на обучение по Программе осуществляется на основании результатов индивидуального отбора лиц, имеющих необходимые для освоения соответствующей Программы способности в области физической культуры и спорта. Порядок и сроки проведения отбора устанавливаются организацией самостоятельно.</w:t>
      </w:r>
    </w:p>
    <w:p w:rsidR="00FE6DCA" w:rsidRDefault="003F498F">
      <w:pPr>
        <w:pStyle w:val="Standard"/>
        <w:autoSpaceDE w:val="0"/>
        <w:ind w:firstLine="567"/>
        <w:jc w:val="both"/>
      </w:pPr>
      <w:r>
        <w:rPr>
          <w:rFonts w:eastAsia="Times New Roman" w:cs="Times New Roman"/>
          <w:sz w:val="28"/>
          <w:szCs w:val="28"/>
          <w:lang w:eastAsia="ja-JP" w:bidi="fa-IR"/>
        </w:rPr>
        <w:t>Минимальный возраст детей, допускаемых к освоению Программы – 8 лет. Максимальный возраст обучающихся по Программе составляет 18 лет. Срок освоения Программы для лиц, зачисленных в организацию на этап начальной подготовки – 3 года, на учебно-тренировочный этап – 5 лет.</w:t>
      </w:r>
    </w:p>
    <w:p w:rsidR="00FE6DCA" w:rsidRDefault="003F498F">
      <w:pPr>
        <w:pStyle w:val="Standard"/>
        <w:ind w:firstLine="567"/>
        <w:jc w:val="both"/>
        <w:rPr>
          <w:color w:val="000000"/>
          <w:sz w:val="28"/>
          <w:szCs w:val="28"/>
        </w:rPr>
      </w:pPr>
      <w:r>
        <w:rPr>
          <w:color w:val="000000"/>
          <w:sz w:val="28"/>
          <w:szCs w:val="28"/>
        </w:rPr>
        <w:t>Выделение каждого этапа связано с решением определенных задач подготовки баскетболиста. Рационально построенная многолетняя подготовка предполагает строгую последовательность в решении этих задач, обусловленную биологическими особенностями развития организма человека, закономерностями становления спортивного мастерства в баскетболе, динамикой тренировочных и соревновательных нагрузок, эффективностью тренировочных средств и методов подготовки и других факторов подготовки. Этапы многолетней подготовки, как правило, не имеют четких возрастных границ и фиксированной продолжительности. Их начало и завершение может смещаться (в определенных пределах) в зависимости от факторов, влияющих на индивидуальные темпы становления спортивного мастерства. Переход баскетболиста от одного этапа подготовки к другому характеризуется, прежде всего степенью решения задач прошедшего этапа.</w:t>
      </w:r>
    </w:p>
    <w:p w:rsidR="00FE6DCA" w:rsidRDefault="003F498F">
      <w:pPr>
        <w:pStyle w:val="Standard"/>
        <w:ind w:firstLine="567"/>
        <w:jc w:val="both"/>
      </w:pPr>
      <w:r>
        <w:rPr>
          <w:color w:val="000000"/>
          <w:sz w:val="28"/>
          <w:szCs w:val="28"/>
        </w:rPr>
        <w:t xml:space="preserve">2.1. </w:t>
      </w:r>
      <w:r>
        <w:rPr>
          <w:sz w:val="28"/>
          <w:szCs w:val="28"/>
        </w:rPr>
        <w:t xml:space="preserve">Продолжительность этапов спортивной подготовки, минимальный возраст лиц для зачисления на этапы спортивной подготовки и минимальное количество лиц, проходящих спортивную </w:t>
      </w:r>
      <w:r>
        <w:rPr>
          <w:color w:val="000000"/>
          <w:sz w:val="28"/>
          <w:szCs w:val="28"/>
        </w:rPr>
        <w:t>подготовку в группах</w:t>
      </w:r>
    </w:p>
    <w:p w:rsidR="00FE6DCA" w:rsidRDefault="003F498F">
      <w:pPr>
        <w:pStyle w:val="Standard"/>
        <w:ind w:firstLine="567"/>
        <w:jc w:val="right"/>
      </w:pPr>
      <w:r>
        <w:rPr>
          <w:color w:val="000000"/>
          <w:sz w:val="28"/>
          <w:szCs w:val="28"/>
        </w:rPr>
        <w:t>Таблица № 1</w:t>
      </w:r>
    </w:p>
    <w:tbl>
      <w:tblPr>
        <w:tblW w:w="9854" w:type="dxa"/>
        <w:jc w:val="center"/>
        <w:tblLayout w:type="fixed"/>
        <w:tblCellMar>
          <w:left w:w="10" w:type="dxa"/>
          <w:right w:w="10" w:type="dxa"/>
        </w:tblCellMar>
        <w:tblLook w:val="0000" w:firstRow="0" w:lastRow="0" w:firstColumn="0" w:lastColumn="0" w:noHBand="0" w:noVBand="0"/>
      </w:tblPr>
      <w:tblGrid>
        <w:gridCol w:w="2463"/>
        <w:gridCol w:w="2463"/>
        <w:gridCol w:w="2464"/>
        <w:gridCol w:w="2464"/>
      </w:tblGrid>
      <w:tr w:rsidR="00FE6DCA">
        <w:trPr>
          <w:jc w:val="center"/>
        </w:trPr>
        <w:tc>
          <w:tcPr>
            <w:tcW w:w="2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6DCA" w:rsidRDefault="003F498F">
            <w:pPr>
              <w:widowControl/>
              <w:autoSpaceDE w:val="0"/>
              <w:jc w:val="center"/>
              <w:textAlignment w:val="auto"/>
              <w:rPr>
                <w:rFonts w:cs="Times New Roman"/>
                <w:kern w:val="0"/>
                <w:sz w:val="20"/>
                <w:szCs w:val="20"/>
                <w:lang w:bidi="ar-SA"/>
              </w:rPr>
            </w:pPr>
            <w:r>
              <w:rPr>
                <w:rFonts w:cs="Times New Roman"/>
                <w:kern w:val="0"/>
                <w:sz w:val="20"/>
                <w:szCs w:val="20"/>
                <w:lang w:bidi="ar-SA"/>
              </w:rPr>
              <w:t>Этапы спортивной</w:t>
            </w:r>
          </w:p>
          <w:p w:rsidR="00FE6DCA" w:rsidRDefault="003F498F">
            <w:pPr>
              <w:pStyle w:val="Standard"/>
              <w:spacing w:line="100" w:lineRule="atLeast"/>
              <w:jc w:val="center"/>
            </w:pPr>
            <w:r>
              <w:rPr>
                <w:rFonts w:cs="Times New Roman"/>
                <w:kern w:val="0"/>
                <w:sz w:val="20"/>
                <w:szCs w:val="20"/>
                <w:lang w:bidi="ar-SA"/>
              </w:rPr>
              <w:t>подготовки</w:t>
            </w:r>
          </w:p>
        </w:tc>
        <w:tc>
          <w:tcPr>
            <w:tcW w:w="2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6DCA" w:rsidRDefault="003F498F">
            <w:pPr>
              <w:widowControl/>
              <w:autoSpaceDE w:val="0"/>
              <w:jc w:val="center"/>
              <w:textAlignment w:val="auto"/>
              <w:rPr>
                <w:rFonts w:cs="Times New Roman"/>
                <w:kern w:val="0"/>
                <w:sz w:val="20"/>
                <w:szCs w:val="20"/>
                <w:lang w:bidi="ar-SA"/>
              </w:rPr>
            </w:pPr>
            <w:r>
              <w:rPr>
                <w:rFonts w:cs="Times New Roman"/>
                <w:kern w:val="0"/>
                <w:sz w:val="20"/>
                <w:szCs w:val="20"/>
                <w:lang w:bidi="ar-SA"/>
              </w:rPr>
              <w:t>Продолжительность</w:t>
            </w:r>
          </w:p>
          <w:p w:rsidR="00FE6DCA" w:rsidRDefault="003F498F">
            <w:pPr>
              <w:pStyle w:val="Standard"/>
              <w:spacing w:line="100" w:lineRule="atLeast"/>
              <w:jc w:val="center"/>
            </w:pPr>
            <w:r>
              <w:rPr>
                <w:rFonts w:cs="Times New Roman"/>
                <w:kern w:val="0"/>
                <w:sz w:val="20"/>
                <w:szCs w:val="20"/>
                <w:lang w:bidi="ar-SA"/>
              </w:rPr>
              <w:t>этапов (в годах)</w:t>
            </w:r>
          </w:p>
        </w:tc>
        <w:tc>
          <w:tcPr>
            <w:tcW w:w="2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6DCA" w:rsidRDefault="003F498F">
            <w:pPr>
              <w:widowControl/>
              <w:autoSpaceDE w:val="0"/>
              <w:jc w:val="center"/>
              <w:textAlignment w:val="auto"/>
              <w:rPr>
                <w:rFonts w:cs="Times New Roman"/>
                <w:kern w:val="0"/>
                <w:sz w:val="20"/>
                <w:szCs w:val="20"/>
                <w:lang w:bidi="ar-SA"/>
              </w:rPr>
            </w:pPr>
            <w:r>
              <w:rPr>
                <w:rFonts w:cs="Times New Roman"/>
                <w:kern w:val="0"/>
                <w:sz w:val="20"/>
                <w:szCs w:val="20"/>
                <w:lang w:bidi="ar-SA"/>
              </w:rPr>
              <w:t>Минимальный</w:t>
            </w:r>
          </w:p>
          <w:p w:rsidR="00FE6DCA" w:rsidRDefault="003F498F">
            <w:pPr>
              <w:widowControl/>
              <w:autoSpaceDE w:val="0"/>
              <w:jc w:val="center"/>
              <w:textAlignment w:val="auto"/>
              <w:rPr>
                <w:rFonts w:cs="Times New Roman"/>
                <w:kern w:val="0"/>
                <w:sz w:val="20"/>
                <w:szCs w:val="20"/>
                <w:lang w:bidi="ar-SA"/>
              </w:rPr>
            </w:pPr>
            <w:r>
              <w:rPr>
                <w:rFonts w:cs="Times New Roman"/>
                <w:kern w:val="0"/>
                <w:sz w:val="20"/>
                <w:szCs w:val="20"/>
                <w:lang w:bidi="ar-SA"/>
              </w:rPr>
              <w:t>возраст для</w:t>
            </w:r>
          </w:p>
          <w:p w:rsidR="00FE6DCA" w:rsidRDefault="003F498F">
            <w:pPr>
              <w:widowControl/>
              <w:autoSpaceDE w:val="0"/>
              <w:jc w:val="center"/>
              <w:textAlignment w:val="auto"/>
              <w:rPr>
                <w:rFonts w:cs="Times New Roman"/>
                <w:kern w:val="0"/>
                <w:sz w:val="20"/>
                <w:szCs w:val="20"/>
                <w:lang w:bidi="ar-SA"/>
              </w:rPr>
            </w:pPr>
            <w:r>
              <w:rPr>
                <w:rFonts w:cs="Times New Roman"/>
                <w:kern w:val="0"/>
                <w:sz w:val="20"/>
                <w:szCs w:val="20"/>
                <w:lang w:bidi="ar-SA"/>
              </w:rPr>
              <w:t>зачисления в</w:t>
            </w:r>
          </w:p>
          <w:p w:rsidR="00FE6DCA" w:rsidRDefault="003F498F">
            <w:pPr>
              <w:pStyle w:val="Standard"/>
              <w:spacing w:line="100" w:lineRule="atLeast"/>
              <w:jc w:val="center"/>
            </w:pPr>
            <w:r>
              <w:rPr>
                <w:rFonts w:cs="Times New Roman"/>
                <w:kern w:val="0"/>
                <w:sz w:val="20"/>
                <w:szCs w:val="20"/>
                <w:lang w:bidi="ar-SA"/>
              </w:rPr>
              <w:t>группы (лет)</w:t>
            </w:r>
          </w:p>
        </w:tc>
        <w:tc>
          <w:tcPr>
            <w:tcW w:w="2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6DCA" w:rsidRDefault="003F498F">
            <w:pPr>
              <w:widowControl/>
              <w:autoSpaceDE w:val="0"/>
              <w:jc w:val="center"/>
              <w:textAlignment w:val="auto"/>
              <w:rPr>
                <w:rFonts w:cs="Times New Roman"/>
                <w:kern w:val="0"/>
                <w:sz w:val="20"/>
                <w:szCs w:val="20"/>
                <w:lang w:bidi="ar-SA"/>
              </w:rPr>
            </w:pPr>
            <w:r>
              <w:rPr>
                <w:rFonts w:cs="Times New Roman"/>
                <w:kern w:val="0"/>
                <w:sz w:val="20"/>
                <w:szCs w:val="20"/>
                <w:lang w:bidi="ar-SA"/>
              </w:rPr>
              <w:t>Наполняемость</w:t>
            </w:r>
          </w:p>
          <w:p w:rsidR="00FE6DCA" w:rsidRDefault="003F498F">
            <w:pPr>
              <w:widowControl/>
              <w:autoSpaceDE w:val="0"/>
              <w:jc w:val="center"/>
              <w:textAlignment w:val="auto"/>
              <w:rPr>
                <w:rFonts w:cs="Times New Roman"/>
                <w:kern w:val="0"/>
                <w:sz w:val="20"/>
                <w:szCs w:val="20"/>
                <w:lang w:bidi="ar-SA"/>
              </w:rPr>
            </w:pPr>
            <w:r>
              <w:rPr>
                <w:rFonts w:cs="Times New Roman"/>
                <w:kern w:val="0"/>
                <w:sz w:val="20"/>
                <w:szCs w:val="20"/>
                <w:lang w:bidi="ar-SA"/>
              </w:rPr>
              <w:t>групп</w:t>
            </w:r>
          </w:p>
          <w:p w:rsidR="00FE6DCA" w:rsidRDefault="003F498F">
            <w:pPr>
              <w:pStyle w:val="Standard"/>
              <w:spacing w:line="100" w:lineRule="atLeast"/>
              <w:jc w:val="center"/>
            </w:pPr>
            <w:r>
              <w:rPr>
                <w:rFonts w:cs="Times New Roman"/>
                <w:kern w:val="0"/>
                <w:sz w:val="20"/>
                <w:szCs w:val="20"/>
                <w:lang w:bidi="ar-SA"/>
              </w:rPr>
              <w:t>(человек)</w:t>
            </w:r>
          </w:p>
        </w:tc>
      </w:tr>
      <w:tr w:rsidR="00FE6DCA">
        <w:trPr>
          <w:jc w:val="center"/>
        </w:trPr>
        <w:tc>
          <w:tcPr>
            <w:tcW w:w="2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6DCA" w:rsidRDefault="003F498F">
            <w:pPr>
              <w:widowControl/>
              <w:autoSpaceDE w:val="0"/>
              <w:textAlignment w:val="auto"/>
              <w:rPr>
                <w:rFonts w:cs="Times New Roman"/>
                <w:kern w:val="0"/>
                <w:sz w:val="20"/>
                <w:szCs w:val="20"/>
                <w:lang w:bidi="ar-SA"/>
              </w:rPr>
            </w:pPr>
            <w:r>
              <w:rPr>
                <w:rFonts w:cs="Times New Roman"/>
                <w:kern w:val="0"/>
                <w:sz w:val="20"/>
                <w:szCs w:val="20"/>
                <w:lang w:bidi="ar-SA"/>
              </w:rPr>
              <w:t>Этап начальной</w:t>
            </w:r>
          </w:p>
          <w:p w:rsidR="00FE6DCA" w:rsidRDefault="003F498F">
            <w:pPr>
              <w:pStyle w:val="Standard"/>
              <w:spacing w:line="100" w:lineRule="atLeast"/>
            </w:pPr>
            <w:r>
              <w:rPr>
                <w:rFonts w:cs="Times New Roman"/>
                <w:kern w:val="0"/>
                <w:sz w:val="20"/>
                <w:szCs w:val="20"/>
                <w:lang w:bidi="ar-SA"/>
              </w:rPr>
              <w:t>подготовки</w:t>
            </w:r>
          </w:p>
        </w:tc>
        <w:tc>
          <w:tcPr>
            <w:tcW w:w="2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6DCA" w:rsidRDefault="003F498F">
            <w:pPr>
              <w:pStyle w:val="Standard"/>
              <w:spacing w:line="100" w:lineRule="atLeast"/>
              <w:jc w:val="center"/>
              <w:rPr>
                <w:sz w:val="20"/>
                <w:szCs w:val="20"/>
              </w:rPr>
            </w:pPr>
            <w:r>
              <w:rPr>
                <w:sz w:val="20"/>
                <w:szCs w:val="20"/>
              </w:rPr>
              <w:t>1-3</w:t>
            </w:r>
          </w:p>
        </w:tc>
        <w:tc>
          <w:tcPr>
            <w:tcW w:w="2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6DCA" w:rsidRDefault="003F498F">
            <w:pPr>
              <w:pStyle w:val="Standard"/>
              <w:spacing w:line="100" w:lineRule="atLeast"/>
              <w:jc w:val="center"/>
              <w:rPr>
                <w:sz w:val="20"/>
                <w:szCs w:val="20"/>
              </w:rPr>
            </w:pPr>
            <w:r>
              <w:rPr>
                <w:sz w:val="20"/>
                <w:szCs w:val="20"/>
              </w:rPr>
              <w:t>8</w:t>
            </w:r>
          </w:p>
        </w:tc>
        <w:tc>
          <w:tcPr>
            <w:tcW w:w="2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6DCA" w:rsidRDefault="003F498F">
            <w:pPr>
              <w:pStyle w:val="Standard"/>
              <w:spacing w:line="100" w:lineRule="atLeast"/>
              <w:jc w:val="center"/>
              <w:rPr>
                <w:sz w:val="20"/>
                <w:szCs w:val="20"/>
              </w:rPr>
            </w:pPr>
            <w:r>
              <w:rPr>
                <w:sz w:val="20"/>
                <w:szCs w:val="20"/>
              </w:rPr>
              <w:t>15-25</w:t>
            </w:r>
          </w:p>
          <w:p w:rsidR="00FE6DCA" w:rsidRDefault="003F498F">
            <w:pPr>
              <w:pStyle w:val="Standard"/>
              <w:spacing w:line="100" w:lineRule="atLeast"/>
              <w:jc w:val="center"/>
              <w:rPr>
                <w:sz w:val="20"/>
                <w:szCs w:val="20"/>
              </w:rPr>
            </w:pPr>
            <w:r>
              <w:rPr>
                <w:sz w:val="20"/>
                <w:szCs w:val="20"/>
              </w:rPr>
              <w:t>12-20</w:t>
            </w:r>
          </w:p>
        </w:tc>
      </w:tr>
      <w:tr w:rsidR="00FE6DCA">
        <w:trPr>
          <w:jc w:val="center"/>
        </w:trPr>
        <w:tc>
          <w:tcPr>
            <w:tcW w:w="2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6DCA" w:rsidRDefault="003F498F">
            <w:pPr>
              <w:widowControl/>
              <w:autoSpaceDE w:val="0"/>
              <w:textAlignment w:val="auto"/>
              <w:rPr>
                <w:rFonts w:cs="Times New Roman"/>
                <w:kern w:val="0"/>
                <w:sz w:val="20"/>
                <w:szCs w:val="20"/>
                <w:lang w:bidi="ar-SA"/>
              </w:rPr>
            </w:pPr>
            <w:r>
              <w:rPr>
                <w:rFonts w:cs="Times New Roman"/>
                <w:kern w:val="0"/>
                <w:sz w:val="20"/>
                <w:szCs w:val="20"/>
                <w:lang w:bidi="ar-SA"/>
              </w:rPr>
              <w:t>Тренировочный этап</w:t>
            </w:r>
          </w:p>
          <w:p w:rsidR="00FE6DCA" w:rsidRDefault="003F498F">
            <w:pPr>
              <w:widowControl/>
              <w:autoSpaceDE w:val="0"/>
              <w:textAlignment w:val="auto"/>
              <w:rPr>
                <w:rFonts w:cs="Times New Roman"/>
                <w:kern w:val="0"/>
                <w:sz w:val="20"/>
                <w:szCs w:val="20"/>
                <w:lang w:bidi="ar-SA"/>
              </w:rPr>
            </w:pPr>
            <w:r>
              <w:rPr>
                <w:rFonts w:cs="Times New Roman"/>
                <w:kern w:val="0"/>
                <w:sz w:val="20"/>
                <w:szCs w:val="20"/>
                <w:lang w:bidi="ar-SA"/>
              </w:rPr>
              <w:t>(этап спортивной</w:t>
            </w:r>
          </w:p>
          <w:p w:rsidR="00FE6DCA" w:rsidRDefault="003F498F">
            <w:pPr>
              <w:pStyle w:val="Standard"/>
              <w:spacing w:line="100" w:lineRule="atLeast"/>
            </w:pPr>
            <w:r>
              <w:rPr>
                <w:rFonts w:cs="Times New Roman"/>
                <w:kern w:val="0"/>
                <w:sz w:val="20"/>
                <w:szCs w:val="20"/>
                <w:lang w:bidi="ar-SA"/>
              </w:rPr>
              <w:t>специализации)</w:t>
            </w:r>
          </w:p>
        </w:tc>
        <w:tc>
          <w:tcPr>
            <w:tcW w:w="2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6DCA" w:rsidRDefault="003F498F">
            <w:pPr>
              <w:pStyle w:val="Standard"/>
              <w:spacing w:line="100" w:lineRule="atLeast"/>
              <w:jc w:val="center"/>
              <w:rPr>
                <w:sz w:val="20"/>
                <w:szCs w:val="20"/>
              </w:rPr>
            </w:pPr>
            <w:r>
              <w:rPr>
                <w:sz w:val="20"/>
                <w:szCs w:val="20"/>
              </w:rPr>
              <w:t>3-5</w:t>
            </w:r>
          </w:p>
        </w:tc>
        <w:tc>
          <w:tcPr>
            <w:tcW w:w="2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6DCA" w:rsidRDefault="003F498F">
            <w:pPr>
              <w:pStyle w:val="Standard"/>
              <w:spacing w:line="100" w:lineRule="atLeast"/>
              <w:jc w:val="center"/>
              <w:rPr>
                <w:sz w:val="20"/>
                <w:szCs w:val="20"/>
              </w:rPr>
            </w:pPr>
            <w:r>
              <w:rPr>
                <w:sz w:val="20"/>
                <w:szCs w:val="20"/>
              </w:rPr>
              <w:t>12</w:t>
            </w:r>
          </w:p>
        </w:tc>
        <w:tc>
          <w:tcPr>
            <w:tcW w:w="2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6DCA" w:rsidRDefault="003F498F">
            <w:pPr>
              <w:pStyle w:val="Standard"/>
              <w:spacing w:line="100" w:lineRule="atLeast"/>
              <w:jc w:val="center"/>
              <w:rPr>
                <w:sz w:val="20"/>
                <w:szCs w:val="20"/>
              </w:rPr>
            </w:pPr>
            <w:r>
              <w:rPr>
                <w:sz w:val="20"/>
                <w:szCs w:val="20"/>
              </w:rPr>
              <w:t>10-14</w:t>
            </w:r>
          </w:p>
          <w:p w:rsidR="00FE6DCA" w:rsidRDefault="003F498F">
            <w:pPr>
              <w:pStyle w:val="Standard"/>
              <w:spacing w:line="100" w:lineRule="atLeast"/>
              <w:jc w:val="center"/>
              <w:rPr>
                <w:sz w:val="20"/>
                <w:szCs w:val="20"/>
              </w:rPr>
            </w:pPr>
            <w:r>
              <w:rPr>
                <w:sz w:val="20"/>
                <w:szCs w:val="20"/>
              </w:rPr>
              <w:t>8-12</w:t>
            </w:r>
          </w:p>
        </w:tc>
      </w:tr>
    </w:tbl>
    <w:p w:rsidR="00FE6DCA" w:rsidRDefault="003F498F">
      <w:pPr>
        <w:pStyle w:val="Standard"/>
        <w:spacing w:line="100" w:lineRule="atLeast"/>
        <w:jc w:val="center"/>
        <w:rPr>
          <w:sz w:val="28"/>
          <w:szCs w:val="28"/>
        </w:rPr>
      </w:pPr>
      <w:r>
        <w:rPr>
          <w:sz w:val="28"/>
          <w:szCs w:val="28"/>
        </w:rPr>
        <w:t>Этап начальной подготовки (НП)</w:t>
      </w:r>
    </w:p>
    <w:p w:rsidR="00FE6DCA" w:rsidRDefault="003F498F">
      <w:pPr>
        <w:pStyle w:val="Standard"/>
        <w:spacing w:line="100" w:lineRule="atLeast"/>
        <w:ind w:firstLine="567"/>
        <w:jc w:val="both"/>
        <w:rPr>
          <w:sz w:val="28"/>
          <w:szCs w:val="28"/>
        </w:rPr>
      </w:pPr>
      <w:r>
        <w:rPr>
          <w:sz w:val="28"/>
          <w:szCs w:val="28"/>
        </w:rPr>
        <w:t xml:space="preserve">В группы начальной подготовки принимаются лица, желающие заниматься баскетболом и не имеющие медицинских противопоказаний к данному виду </w:t>
      </w:r>
      <w:r>
        <w:rPr>
          <w:sz w:val="28"/>
          <w:szCs w:val="28"/>
        </w:rPr>
        <w:lastRenderedPageBreak/>
        <w:t>спорта. В качестве основных критериев для зачисления обучающихся и перевода по годам обучения учитываются: состояние здоровья и уровень физического развития; освоение элементов начальной технической подготовки; выполнение норм общей физической подготовленности, освоение предусмотренного программой объема тренировочных и соревновательных нагрузок по годам обучения и др.</w:t>
      </w:r>
    </w:p>
    <w:p w:rsidR="00FE6DCA" w:rsidRDefault="003F498F">
      <w:pPr>
        <w:pStyle w:val="Standard"/>
        <w:spacing w:line="100" w:lineRule="atLeast"/>
        <w:ind w:firstLine="567"/>
        <w:jc w:val="both"/>
        <w:rPr>
          <w:sz w:val="28"/>
          <w:szCs w:val="28"/>
        </w:rPr>
      </w:pPr>
      <w:r>
        <w:rPr>
          <w:sz w:val="28"/>
          <w:szCs w:val="28"/>
        </w:rPr>
        <w:t>На этапе НП осуществляется физкультурно–оздоровительная и воспитательная работа, направленная на разностороннюю физическую подготовку и овладение  основами техники избранного вида спорта, выбор спортивной специализации и выполнения контрольных нормативов для зачисления на учебно-тренировочный этап подготовки.</w:t>
      </w:r>
    </w:p>
    <w:p w:rsidR="00FE6DCA" w:rsidRDefault="003F498F">
      <w:pPr>
        <w:pStyle w:val="Standard"/>
        <w:spacing w:line="100" w:lineRule="atLeast"/>
        <w:ind w:firstLine="567"/>
        <w:jc w:val="both"/>
        <w:rPr>
          <w:sz w:val="28"/>
          <w:szCs w:val="28"/>
        </w:rPr>
      </w:pPr>
      <w:r>
        <w:rPr>
          <w:sz w:val="28"/>
          <w:szCs w:val="28"/>
        </w:rPr>
        <w:t>Основные задачи этапа:</w:t>
      </w:r>
    </w:p>
    <w:p w:rsidR="00FE6DCA" w:rsidRDefault="003F498F">
      <w:pPr>
        <w:pStyle w:val="Standard"/>
        <w:spacing w:line="100" w:lineRule="atLeast"/>
        <w:ind w:firstLine="567"/>
        <w:jc w:val="both"/>
        <w:rPr>
          <w:sz w:val="28"/>
          <w:szCs w:val="28"/>
        </w:rPr>
      </w:pPr>
      <w:r>
        <w:rPr>
          <w:sz w:val="28"/>
          <w:szCs w:val="28"/>
        </w:rPr>
        <w:t>- формирование устойчивого интереса к занятиям спортом;</w:t>
      </w:r>
    </w:p>
    <w:p w:rsidR="00FE6DCA" w:rsidRDefault="003F498F">
      <w:pPr>
        <w:pStyle w:val="Standard"/>
        <w:spacing w:line="100" w:lineRule="atLeast"/>
        <w:ind w:firstLine="567"/>
        <w:jc w:val="both"/>
        <w:rPr>
          <w:sz w:val="28"/>
          <w:szCs w:val="28"/>
        </w:rPr>
      </w:pPr>
      <w:r>
        <w:rPr>
          <w:sz w:val="28"/>
          <w:szCs w:val="28"/>
        </w:rPr>
        <w:t>- формирование широкого круга двигательных умений и навыков;</w:t>
      </w:r>
    </w:p>
    <w:p w:rsidR="00FE6DCA" w:rsidRDefault="003F498F">
      <w:pPr>
        <w:pStyle w:val="Standard"/>
        <w:spacing w:line="100" w:lineRule="atLeast"/>
        <w:ind w:firstLine="567"/>
        <w:jc w:val="both"/>
        <w:rPr>
          <w:sz w:val="28"/>
          <w:szCs w:val="28"/>
        </w:rPr>
      </w:pPr>
      <w:r>
        <w:rPr>
          <w:sz w:val="28"/>
          <w:szCs w:val="28"/>
        </w:rPr>
        <w:t>- освоение основ техники по виду спорта баскетбол;</w:t>
      </w:r>
    </w:p>
    <w:p w:rsidR="00FE6DCA" w:rsidRDefault="003F498F">
      <w:pPr>
        <w:pStyle w:val="Standard"/>
        <w:spacing w:line="100" w:lineRule="atLeast"/>
        <w:ind w:firstLine="567"/>
        <w:jc w:val="both"/>
        <w:rPr>
          <w:sz w:val="28"/>
          <w:szCs w:val="28"/>
        </w:rPr>
      </w:pPr>
      <w:r>
        <w:rPr>
          <w:sz w:val="28"/>
          <w:szCs w:val="28"/>
        </w:rPr>
        <w:t>- приобретение опыта выступления на официальных спортивных соревнованиях по виду спорта баскетбол;</w:t>
      </w:r>
    </w:p>
    <w:p w:rsidR="00FE6DCA" w:rsidRDefault="003F498F">
      <w:pPr>
        <w:pStyle w:val="Standard"/>
        <w:spacing w:line="100" w:lineRule="atLeast"/>
        <w:ind w:firstLine="567"/>
        <w:jc w:val="both"/>
        <w:rPr>
          <w:sz w:val="28"/>
          <w:szCs w:val="28"/>
        </w:rPr>
      </w:pPr>
      <w:r>
        <w:rPr>
          <w:sz w:val="28"/>
          <w:szCs w:val="28"/>
        </w:rPr>
        <w:t>- всестороннее гармоничное развитие физических качеств;</w:t>
      </w:r>
    </w:p>
    <w:p w:rsidR="00FE6DCA" w:rsidRDefault="003F498F">
      <w:pPr>
        <w:pStyle w:val="Standard"/>
        <w:spacing w:line="100" w:lineRule="atLeast"/>
        <w:ind w:firstLine="567"/>
        <w:jc w:val="both"/>
        <w:rPr>
          <w:sz w:val="28"/>
          <w:szCs w:val="28"/>
        </w:rPr>
      </w:pPr>
      <w:r>
        <w:rPr>
          <w:sz w:val="28"/>
          <w:szCs w:val="28"/>
        </w:rPr>
        <w:t>- укрепление здоровья спортсменов;</w:t>
      </w:r>
    </w:p>
    <w:p w:rsidR="00FE6DCA" w:rsidRDefault="003F498F">
      <w:pPr>
        <w:pStyle w:val="Standard"/>
        <w:spacing w:line="100" w:lineRule="atLeast"/>
        <w:ind w:firstLine="567"/>
        <w:jc w:val="both"/>
        <w:rPr>
          <w:sz w:val="28"/>
          <w:szCs w:val="28"/>
        </w:rPr>
      </w:pPr>
      <w:r>
        <w:rPr>
          <w:sz w:val="28"/>
          <w:szCs w:val="28"/>
        </w:rPr>
        <w:t>- отбор  перспективных юных спортсменов для дальнейших занятий по виду спорта баскетбол.</w:t>
      </w:r>
    </w:p>
    <w:p w:rsidR="00FE6DCA" w:rsidRDefault="003F498F">
      <w:pPr>
        <w:pStyle w:val="Standard"/>
        <w:spacing w:line="100" w:lineRule="atLeast"/>
        <w:ind w:firstLine="567"/>
        <w:jc w:val="center"/>
        <w:rPr>
          <w:sz w:val="28"/>
          <w:szCs w:val="28"/>
        </w:rPr>
      </w:pPr>
      <w:r>
        <w:rPr>
          <w:sz w:val="28"/>
          <w:szCs w:val="28"/>
        </w:rPr>
        <w:t>Тренировочный этап (ТЭ)</w:t>
      </w:r>
    </w:p>
    <w:p w:rsidR="00FE6DCA" w:rsidRDefault="003F498F">
      <w:pPr>
        <w:pStyle w:val="Standard"/>
        <w:spacing w:line="100" w:lineRule="atLeast"/>
        <w:ind w:firstLine="567"/>
        <w:jc w:val="both"/>
        <w:rPr>
          <w:sz w:val="28"/>
          <w:szCs w:val="28"/>
        </w:rPr>
      </w:pPr>
      <w:r>
        <w:rPr>
          <w:sz w:val="28"/>
          <w:szCs w:val="28"/>
        </w:rPr>
        <w:t>Этот этап состоит из двух периодов:</w:t>
      </w:r>
    </w:p>
    <w:p w:rsidR="00FE6DCA" w:rsidRDefault="003F498F">
      <w:pPr>
        <w:pStyle w:val="Standard"/>
        <w:spacing w:line="100" w:lineRule="atLeast"/>
        <w:ind w:firstLine="567"/>
        <w:jc w:val="both"/>
        <w:rPr>
          <w:sz w:val="28"/>
          <w:szCs w:val="28"/>
        </w:rPr>
      </w:pPr>
      <w:r>
        <w:rPr>
          <w:sz w:val="28"/>
          <w:szCs w:val="28"/>
        </w:rPr>
        <w:t>- базовой подготовки (2 года обучения);</w:t>
      </w:r>
    </w:p>
    <w:p w:rsidR="00FE6DCA" w:rsidRDefault="003F498F">
      <w:pPr>
        <w:pStyle w:val="Standard"/>
        <w:spacing w:line="100" w:lineRule="atLeast"/>
        <w:ind w:firstLine="567"/>
        <w:jc w:val="both"/>
        <w:rPr>
          <w:sz w:val="28"/>
          <w:szCs w:val="28"/>
        </w:rPr>
      </w:pPr>
      <w:r>
        <w:rPr>
          <w:sz w:val="28"/>
          <w:szCs w:val="28"/>
        </w:rPr>
        <w:t>- спортивной специализации (3 года обучения).</w:t>
      </w:r>
    </w:p>
    <w:p w:rsidR="00FE6DCA" w:rsidRDefault="003F498F">
      <w:pPr>
        <w:pStyle w:val="Standard"/>
        <w:spacing w:line="100" w:lineRule="atLeast"/>
        <w:ind w:firstLine="567"/>
        <w:jc w:val="both"/>
        <w:rPr>
          <w:sz w:val="28"/>
          <w:szCs w:val="28"/>
        </w:rPr>
      </w:pPr>
      <w:r>
        <w:rPr>
          <w:sz w:val="28"/>
          <w:szCs w:val="28"/>
        </w:rPr>
        <w:t>В тренировочные группы зачисляются на конкурсной основе только здоровые и практически здоровые обучающиеся, прошедшие не менее одного года необходимую подготовку, при выполнении ими требований по общей физической и специализированной подготовке.</w:t>
      </w:r>
    </w:p>
    <w:p w:rsidR="00FE6DCA" w:rsidRDefault="003F498F">
      <w:pPr>
        <w:pStyle w:val="Standard"/>
        <w:spacing w:line="100" w:lineRule="atLeast"/>
        <w:ind w:firstLine="567"/>
        <w:jc w:val="both"/>
        <w:rPr>
          <w:sz w:val="28"/>
          <w:szCs w:val="28"/>
        </w:rPr>
      </w:pPr>
      <w:r>
        <w:rPr>
          <w:sz w:val="28"/>
          <w:szCs w:val="28"/>
        </w:rPr>
        <w:t>Основные задачи этапа:</w:t>
      </w:r>
    </w:p>
    <w:p w:rsidR="00FE6DCA" w:rsidRDefault="003F498F">
      <w:pPr>
        <w:pStyle w:val="Standard"/>
        <w:spacing w:line="100" w:lineRule="atLeast"/>
        <w:ind w:firstLine="567"/>
        <w:jc w:val="both"/>
        <w:rPr>
          <w:sz w:val="28"/>
          <w:szCs w:val="28"/>
        </w:rPr>
      </w:pPr>
      <w:r>
        <w:rPr>
          <w:sz w:val="28"/>
          <w:szCs w:val="28"/>
        </w:rPr>
        <w:t>- общая и специальная физическая, техническая, тактическая и психологическая подготовка;</w:t>
      </w:r>
    </w:p>
    <w:p w:rsidR="00FE6DCA" w:rsidRDefault="003F498F">
      <w:pPr>
        <w:pStyle w:val="Standard"/>
        <w:spacing w:line="100" w:lineRule="atLeast"/>
        <w:ind w:firstLine="567"/>
        <w:jc w:val="both"/>
        <w:rPr>
          <w:sz w:val="28"/>
          <w:szCs w:val="28"/>
        </w:rPr>
      </w:pPr>
      <w:r>
        <w:rPr>
          <w:sz w:val="28"/>
          <w:szCs w:val="28"/>
        </w:rPr>
        <w:t>- стабильность демонстрации спортивных результатов на официальных спортивных соревнованиях;</w:t>
      </w:r>
    </w:p>
    <w:p w:rsidR="00FE6DCA" w:rsidRDefault="003F498F">
      <w:pPr>
        <w:pStyle w:val="Standard"/>
        <w:spacing w:line="100" w:lineRule="atLeast"/>
        <w:ind w:firstLine="567"/>
        <w:jc w:val="both"/>
        <w:rPr>
          <w:sz w:val="28"/>
          <w:szCs w:val="28"/>
        </w:rPr>
      </w:pPr>
      <w:r>
        <w:rPr>
          <w:sz w:val="28"/>
          <w:szCs w:val="28"/>
        </w:rPr>
        <w:t>- формирование спортивной мотивации;</w:t>
      </w:r>
    </w:p>
    <w:p w:rsidR="00FE6DCA" w:rsidRDefault="003F498F">
      <w:pPr>
        <w:pStyle w:val="Standard"/>
        <w:spacing w:line="100" w:lineRule="atLeast"/>
        <w:ind w:firstLine="567"/>
        <w:jc w:val="both"/>
        <w:rPr>
          <w:sz w:val="28"/>
          <w:szCs w:val="28"/>
        </w:rPr>
      </w:pPr>
      <w:r>
        <w:rPr>
          <w:sz w:val="28"/>
          <w:szCs w:val="28"/>
        </w:rPr>
        <w:t>- укрепление здоровья спортсменов.</w:t>
      </w:r>
    </w:p>
    <w:p w:rsidR="00FE6DCA" w:rsidRDefault="003F498F">
      <w:pPr>
        <w:pStyle w:val="Standard"/>
        <w:spacing w:line="100" w:lineRule="atLeast"/>
        <w:ind w:firstLine="447"/>
        <w:jc w:val="both"/>
      </w:pPr>
      <w:r>
        <w:rPr>
          <w:sz w:val="28"/>
          <w:szCs w:val="28"/>
        </w:rPr>
        <w:t>2.2. Соотношение объемов тренировочного процесса</w:t>
      </w:r>
      <w:r>
        <w:t xml:space="preserve"> </w:t>
      </w:r>
      <w:r>
        <w:rPr>
          <w:sz w:val="28"/>
          <w:szCs w:val="28"/>
        </w:rPr>
        <w:t>по видам спортивной подготовки на этапах спортивной подготовки</w:t>
      </w:r>
      <w:r>
        <w:t xml:space="preserve"> </w:t>
      </w:r>
      <w:r>
        <w:rPr>
          <w:sz w:val="28"/>
          <w:szCs w:val="28"/>
        </w:rPr>
        <w:t>по виду спорта «Баскетбол»</w:t>
      </w:r>
    </w:p>
    <w:p w:rsidR="00FE6DCA" w:rsidRDefault="003F498F">
      <w:pPr>
        <w:pStyle w:val="Standard"/>
        <w:spacing w:line="100" w:lineRule="atLeast"/>
        <w:ind w:firstLine="567"/>
        <w:jc w:val="right"/>
      </w:pPr>
      <w:r>
        <w:rPr>
          <w:color w:val="000000"/>
          <w:sz w:val="28"/>
          <w:szCs w:val="28"/>
        </w:rPr>
        <w:t xml:space="preserve">    Таблица № 2</w:t>
      </w:r>
    </w:p>
    <w:tbl>
      <w:tblPr>
        <w:tblW w:w="10065" w:type="dxa"/>
        <w:tblInd w:w="75" w:type="dxa"/>
        <w:tblLayout w:type="fixed"/>
        <w:tblCellMar>
          <w:left w:w="10" w:type="dxa"/>
          <w:right w:w="10" w:type="dxa"/>
        </w:tblCellMar>
        <w:tblLook w:val="0000" w:firstRow="0" w:lastRow="0" w:firstColumn="0" w:lastColumn="0" w:noHBand="0" w:noVBand="0"/>
      </w:tblPr>
      <w:tblGrid>
        <w:gridCol w:w="2835"/>
        <w:gridCol w:w="1701"/>
        <w:gridCol w:w="1843"/>
        <w:gridCol w:w="1559"/>
        <w:gridCol w:w="2127"/>
      </w:tblGrid>
      <w:tr w:rsidR="00FE6DCA">
        <w:trPr>
          <w:trHeight w:val="400"/>
        </w:trPr>
        <w:tc>
          <w:tcPr>
            <w:tcW w:w="283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E6DCA" w:rsidRDefault="003F498F">
            <w:pPr>
              <w:suppressAutoHyphens w:val="0"/>
              <w:autoSpaceDE w:val="0"/>
              <w:jc w:val="center"/>
              <w:textAlignment w:val="auto"/>
              <w:rPr>
                <w:rFonts w:eastAsia="Times New Roman" w:cs="Times New Roman"/>
                <w:kern w:val="0"/>
                <w:sz w:val="20"/>
                <w:szCs w:val="20"/>
                <w:lang w:eastAsia="ru-RU" w:bidi="ar-SA"/>
              </w:rPr>
            </w:pPr>
            <w:r>
              <w:rPr>
                <w:rFonts w:eastAsia="Times New Roman" w:cs="Times New Roman"/>
                <w:kern w:val="0"/>
                <w:sz w:val="20"/>
                <w:szCs w:val="20"/>
                <w:lang w:eastAsia="ru-RU" w:bidi="ar-SA"/>
              </w:rPr>
              <w:t>Разделы спортивной</w:t>
            </w:r>
            <w:r>
              <w:rPr>
                <w:rFonts w:eastAsia="Times New Roman" w:cs="Times New Roman"/>
                <w:kern w:val="0"/>
                <w:sz w:val="20"/>
                <w:szCs w:val="20"/>
                <w:lang w:eastAsia="ru-RU" w:bidi="ar-SA"/>
              </w:rPr>
              <w:br/>
              <w:t xml:space="preserve">    подготовки</w:t>
            </w:r>
          </w:p>
        </w:tc>
        <w:tc>
          <w:tcPr>
            <w:tcW w:w="7230"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E6DCA" w:rsidRDefault="003F498F">
            <w:pPr>
              <w:suppressAutoHyphens w:val="0"/>
              <w:autoSpaceDE w:val="0"/>
              <w:jc w:val="center"/>
              <w:textAlignment w:val="auto"/>
              <w:rPr>
                <w:rFonts w:eastAsia="Times New Roman" w:cs="Times New Roman"/>
                <w:kern w:val="0"/>
                <w:sz w:val="20"/>
                <w:szCs w:val="20"/>
                <w:lang w:eastAsia="ru-RU" w:bidi="ar-SA"/>
              </w:rPr>
            </w:pPr>
            <w:r>
              <w:rPr>
                <w:rFonts w:eastAsia="Times New Roman" w:cs="Times New Roman"/>
                <w:kern w:val="0"/>
                <w:sz w:val="20"/>
                <w:szCs w:val="20"/>
                <w:lang w:eastAsia="ru-RU" w:bidi="ar-SA"/>
              </w:rPr>
              <w:t>Этапы и годы спортивной подготовки</w:t>
            </w:r>
          </w:p>
        </w:tc>
      </w:tr>
      <w:tr w:rsidR="00FE6DCA">
        <w:trPr>
          <w:trHeight w:val="1000"/>
        </w:trPr>
        <w:tc>
          <w:tcPr>
            <w:tcW w:w="283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600D1" w:rsidRDefault="005600D1">
            <w:pPr>
              <w:suppressAutoHyphens w:val="0"/>
            </w:pPr>
          </w:p>
        </w:tc>
        <w:tc>
          <w:tcPr>
            <w:tcW w:w="3544" w:type="dxa"/>
            <w:gridSpan w:val="2"/>
            <w:tcBorders>
              <w:left w:val="single" w:sz="4" w:space="0" w:color="000000"/>
              <w:bottom w:val="single" w:sz="4" w:space="0" w:color="000000"/>
              <w:right w:val="single" w:sz="4" w:space="0" w:color="000000"/>
            </w:tcBorders>
            <w:tcMar>
              <w:top w:w="0" w:type="dxa"/>
              <w:left w:w="75" w:type="dxa"/>
              <w:bottom w:w="0" w:type="dxa"/>
              <w:right w:w="75" w:type="dxa"/>
            </w:tcMar>
          </w:tcPr>
          <w:p w:rsidR="00FE6DCA" w:rsidRDefault="003F498F">
            <w:pPr>
              <w:suppressAutoHyphens w:val="0"/>
              <w:autoSpaceDE w:val="0"/>
              <w:jc w:val="center"/>
              <w:textAlignment w:val="auto"/>
              <w:rPr>
                <w:rFonts w:eastAsia="Times New Roman" w:cs="Times New Roman"/>
                <w:kern w:val="0"/>
                <w:sz w:val="20"/>
                <w:szCs w:val="20"/>
                <w:lang w:eastAsia="ru-RU" w:bidi="ar-SA"/>
              </w:rPr>
            </w:pPr>
            <w:r>
              <w:rPr>
                <w:rFonts w:eastAsia="Times New Roman" w:cs="Times New Roman"/>
                <w:kern w:val="0"/>
                <w:sz w:val="20"/>
                <w:szCs w:val="20"/>
                <w:lang w:eastAsia="ru-RU" w:bidi="ar-SA"/>
              </w:rPr>
              <w:t xml:space="preserve">Этап начальной </w:t>
            </w:r>
            <w:r>
              <w:rPr>
                <w:rFonts w:eastAsia="Times New Roman" w:cs="Times New Roman"/>
                <w:kern w:val="0"/>
                <w:sz w:val="20"/>
                <w:szCs w:val="20"/>
                <w:lang w:eastAsia="ru-RU" w:bidi="ar-SA"/>
              </w:rPr>
              <w:br/>
              <w:t xml:space="preserve">   подготовки</w:t>
            </w:r>
          </w:p>
        </w:tc>
        <w:tc>
          <w:tcPr>
            <w:tcW w:w="3686" w:type="dxa"/>
            <w:gridSpan w:val="2"/>
            <w:tcBorders>
              <w:left w:val="single" w:sz="4" w:space="0" w:color="000000"/>
              <w:bottom w:val="single" w:sz="4" w:space="0" w:color="000000"/>
              <w:right w:val="single" w:sz="4" w:space="0" w:color="000000"/>
            </w:tcBorders>
            <w:tcMar>
              <w:top w:w="0" w:type="dxa"/>
              <w:left w:w="75" w:type="dxa"/>
              <w:bottom w:w="0" w:type="dxa"/>
              <w:right w:w="75" w:type="dxa"/>
            </w:tcMar>
          </w:tcPr>
          <w:p w:rsidR="00FE6DCA" w:rsidRDefault="003F498F">
            <w:pPr>
              <w:suppressAutoHyphens w:val="0"/>
              <w:autoSpaceDE w:val="0"/>
              <w:jc w:val="center"/>
              <w:textAlignment w:val="auto"/>
              <w:rPr>
                <w:rFonts w:eastAsia="Times New Roman" w:cs="Times New Roman"/>
                <w:kern w:val="0"/>
                <w:sz w:val="20"/>
                <w:szCs w:val="20"/>
                <w:lang w:eastAsia="ru-RU" w:bidi="ar-SA"/>
              </w:rPr>
            </w:pPr>
            <w:r>
              <w:rPr>
                <w:rFonts w:eastAsia="Times New Roman" w:cs="Times New Roman"/>
                <w:kern w:val="0"/>
                <w:sz w:val="20"/>
                <w:szCs w:val="20"/>
                <w:lang w:eastAsia="ru-RU" w:bidi="ar-SA"/>
              </w:rPr>
              <w:t xml:space="preserve">Тренировочный  </w:t>
            </w:r>
            <w:r>
              <w:rPr>
                <w:rFonts w:eastAsia="Times New Roman" w:cs="Times New Roman"/>
                <w:kern w:val="0"/>
                <w:sz w:val="20"/>
                <w:szCs w:val="20"/>
                <w:lang w:eastAsia="ru-RU" w:bidi="ar-SA"/>
              </w:rPr>
              <w:br/>
              <w:t xml:space="preserve">   этап (этап    </w:t>
            </w:r>
            <w:r>
              <w:rPr>
                <w:rFonts w:eastAsia="Times New Roman" w:cs="Times New Roman"/>
                <w:kern w:val="0"/>
                <w:sz w:val="20"/>
                <w:szCs w:val="20"/>
                <w:lang w:eastAsia="ru-RU" w:bidi="ar-SA"/>
              </w:rPr>
              <w:br/>
              <w:t xml:space="preserve">   спортивной    </w:t>
            </w:r>
            <w:r>
              <w:rPr>
                <w:rFonts w:eastAsia="Times New Roman" w:cs="Times New Roman"/>
                <w:kern w:val="0"/>
                <w:sz w:val="20"/>
                <w:szCs w:val="20"/>
                <w:lang w:eastAsia="ru-RU" w:bidi="ar-SA"/>
              </w:rPr>
              <w:br/>
              <w:t xml:space="preserve"> специализации)</w:t>
            </w:r>
          </w:p>
        </w:tc>
      </w:tr>
      <w:tr w:rsidR="00FE6DCA">
        <w:trPr>
          <w:trHeight w:val="400"/>
        </w:trPr>
        <w:tc>
          <w:tcPr>
            <w:tcW w:w="283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600D1" w:rsidRDefault="005600D1">
            <w:pPr>
              <w:suppressAutoHyphens w:val="0"/>
            </w:pPr>
          </w:p>
        </w:tc>
        <w:tc>
          <w:tcPr>
            <w:tcW w:w="1701" w:type="dxa"/>
            <w:tcBorders>
              <w:left w:val="single" w:sz="4" w:space="0" w:color="000000"/>
              <w:bottom w:val="single" w:sz="4" w:space="0" w:color="000000"/>
              <w:right w:val="single" w:sz="4" w:space="0" w:color="000000"/>
            </w:tcBorders>
            <w:tcMar>
              <w:top w:w="0" w:type="dxa"/>
              <w:left w:w="75" w:type="dxa"/>
              <w:bottom w:w="0" w:type="dxa"/>
              <w:right w:w="75" w:type="dxa"/>
            </w:tcMar>
          </w:tcPr>
          <w:p w:rsidR="00FE6DCA" w:rsidRDefault="003F498F">
            <w:pPr>
              <w:suppressAutoHyphens w:val="0"/>
              <w:autoSpaceDE w:val="0"/>
              <w:jc w:val="center"/>
              <w:textAlignment w:val="auto"/>
              <w:rPr>
                <w:rFonts w:eastAsia="Times New Roman" w:cs="Times New Roman"/>
                <w:kern w:val="0"/>
                <w:sz w:val="20"/>
                <w:szCs w:val="20"/>
                <w:lang w:eastAsia="ru-RU" w:bidi="ar-SA"/>
              </w:rPr>
            </w:pPr>
            <w:r>
              <w:rPr>
                <w:rFonts w:eastAsia="Times New Roman" w:cs="Times New Roman"/>
                <w:kern w:val="0"/>
                <w:sz w:val="20"/>
                <w:szCs w:val="20"/>
                <w:lang w:eastAsia="ru-RU" w:bidi="ar-SA"/>
              </w:rPr>
              <w:t>1 год</w:t>
            </w:r>
          </w:p>
        </w:tc>
        <w:tc>
          <w:tcPr>
            <w:tcW w:w="1843" w:type="dxa"/>
            <w:tcBorders>
              <w:left w:val="single" w:sz="4" w:space="0" w:color="000000"/>
              <w:bottom w:val="single" w:sz="4" w:space="0" w:color="000000"/>
              <w:right w:val="single" w:sz="4" w:space="0" w:color="000000"/>
            </w:tcBorders>
            <w:tcMar>
              <w:top w:w="0" w:type="dxa"/>
              <w:left w:w="75" w:type="dxa"/>
              <w:bottom w:w="0" w:type="dxa"/>
              <w:right w:w="75" w:type="dxa"/>
            </w:tcMar>
          </w:tcPr>
          <w:p w:rsidR="00FE6DCA" w:rsidRDefault="003F498F">
            <w:pPr>
              <w:suppressAutoHyphens w:val="0"/>
              <w:autoSpaceDE w:val="0"/>
              <w:jc w:val="center"/>
              <w:textAlignment w:val="auto"/>
              <w:rPr>
                <w:rFonts w:eastAsia="Times New Roman" w:cs="Times New Roman"/>
                <w:kern w:val="0"/>
                <w:sz w:val="20"/>
                <w:szCs w:val="20"/>
                <w:lang w:eastAsia="ru-RU" w:bidi="ar-SA"/>
              </w:rPr>
            </w:pPr>
            <w:r>
              <w:rPr>
                <w:rFonts w:eastAsia="Times New Roman" w:cs="Times New Roman"/>
                <w:kern w:val="0"/>
                <w:sz w:val="20"/>
                <w:szCs w:val="20"/>
                <w:lang w:eastAsia="ru-RU" w:bidi="ar-SA"/>
              </w:rPr>
              <w:t xml:space="preserve">Свыше </w:t>
            </w:r>
            <w:r>
              <w:rPr>
                <w:rFonts w:eastAsia="Times New Roman" w:cs="Times New Roman"/>
                <w:kern w:val="0"/>
                <w:sz w:val="20"/>
                <w:szCs w:val="20"/>
                <w:lang w:eastAsia="ru-RU" w:bidi="ar-SA"/>
              </w:rPr>
              <w:br/>
              <w:t xml:space="preserve"> года</w:t>
            </w:r>
          </w:p>
        </w:tc>
        <w:tc>
          <w:tcPr>
            <w:tcW w:w="1559" w:type="dxa"/>
            <w:tcBorders>
              <w:left w:val="single" w:sz="4" w:space="0" w:color="000000"/>
              <w:bottom w:val="single" w:sz="4" w:space="0" w:color="000000"/>
              <w:right w:val="single" w:sz="4" w:space="0" w:color="000000"/>
            </w:tcBorders>
            <w:tcMar>
              <w:top w:w="0" w:type="dxa"/>
              <w:left w:w="75" w:type="dxa"/>
              <w:bottom w:w="0" w:type="dxa"/>
              <w:right w:w="75" w:type="dxa"/>
            </w:tcMar>
          </w:tcPr>
          <w:p w:rsidR="00FE6DCA" w:rsidRDefault="003F498F">
            <w:pPr>
              <w:suppressAutoHyphens w:val="0"/>
              <w:autoSpaceDE w:val="0"/>
              <w:jc w:val="center"/>
              <w:textAlignment w:val="auto"/>
              <w:rPr>
                <w:rFonts w:eastAsia="Times New Roman" w:cs="Times New Roman"/>
                <w:kern w:val="0"/>
                <w:sz w:val="20"/>
                <w:szCs w:val="20"/>
                <w:lang w:eastAsia="ru-RU" w:bidi="ar-SA"/>
              </w:rPr>
            </w:pPr>
            <w:r>
              <w:rPr>
                <w:rFonts w:eastAsia="Times New Roman" w:cs="Times New Roman"/>
                <w:kern w:val="0"/>
                <w:sz w:val="20"/>
                <w:szCs w:val="20"/>
                <w:lang w:eastAsia="ru-RU" w:bidi="ar-SA"/>
              </w:rPr>
              <w:t xml:space="preserve">До   </w:t>
            </w:r>
            <w:r>
              <w:rPr>
                <w:rFonts w:eastAsia="Times New Roman" w:cs="Times New Roman"/>
                <w:kern w:val="0"/>
                <w:sz w:val="20"/>
                <w:szCs w:val="20"/>
                <w:lang w:eastAsia="ru-RU" w:bidi="ar-SA"/>
              </w:rPr>
              <w:br/>
              <w:t>двух лет</w:t>
            </w:r>
          </w:p>
        </w:tc>
        <w:tc>
          <w:tcPr>
            <w:tcW w:w="2127" w:type="dxa"/>
            <w:tcBorders>
              <w:left w:val="single" w:sz="4" w:space="0" w:color="000000"/>
              <w:bottom w:val="single" w:sz="4" w:space="0" w:color="000000"/>
              <w:right w:val="single" w:sz="4" w:space="0" w:color="000000"/>
            </w:tcBorders>
            <w:tcMar>
              <w:top w:w="0" w:type="dxa"/>
              <w:left w:w="75" w:type="dxa"/>
              <w:bottom w:w="0" w:type="dxa"/>
              <w:right w:w="75" w:type="dxa"/>
            </w:tcMar>
          </w:tcPr>
          <w:p w:rsidR="00FE6DCA" w:rsidRDefault="003F498F">
            <w:pPr>
              <w:suppressAutoHyphens w:val="0"/>
              <w:autoSpaceDE w:val="0"/>
              <w:jc w:val="center"/>
              <w:textAlignment w:val="auto"/>
              <w:rPr>
                <w:rFonts w:eastAsia="Times New Roman" w:cs="Times New Roman"/>
                <w:kern w:val="0"/>
                <w:sz w:val="20"/>
                <w:szCs w:val="20"/>
                <w:lang w:eastAsia="ru-RU" w:bidi="ar-SA"/>
              </w:rPr>
            </w:pPr>
            <w:r>
              <w:rPr>
                <w:rFonts w:eastAsia="Times New Roman" w:cs="Times New Roman"/>
                <w:kern w:val="0"/>
                <w:sz w:val="20"/>
                <w:szCs w:val="20"/>
                <w:lang w:eastAsia="ru-RU" w:bidi="ar-SA"/>
              </w:rPr>
              <w:t xml:space="preserve">Свыше  </w:t>
            </w:r>
            <w:r>
              <w:rPr>
                <w:rFonts w:eastAsia="Times New Roman" w:cs="Times New Roman"/>
                <w:kern w:val="0"/>
                <w:sz w:val="20"/>
                <w:szCs w:val="20"/>
                <w:lang w:eastAsia="ru-RU" w:bidi="ar-SA"/>
              </w:rPr>
              <w:br/>
              <w:t>двух лет</w:t>
            </w:r>
          </w:p>
        </w:tc>
      </w:tr>
      <w:tr w:rsidR="00FE6DCA">
        <w:trPr>
          <w:trHeight w:val="600"/>
        </w:trPr>
        <w:tc>
          <w:tcPr>
            <w:tcW w:w="2835" w:type="dxa"/>
            <w:tcBorders>
              <w:left w:val="single" w:sz="4" w:space="0" w:color="000000"/>
              <w:bottom w:val="single" w:sz="4" w:space="0" w:color="000000"/>
              <w:right w:val="single" w:sz="4" w:space="0" w:color="000000"/>
            </w:tcBorders>
            <w:tcMar>
              <w:top w:w="0" w:type="dxa"/>
              <w:left w:w="75" w:type="dxa"/>
              <w:bottom w:w="0" w:type="dxa"/>
              <w:right w:w="75" w:type="dxa"/>
            </w:tcMar>
          </w:tcPr>
          <w:p w:rsidR="00FE6DCA" w:rsidRDefault="003F498F">
            <w:pPr>
              <w:suppressAutoHyphens w:val="0"/>
              <w:autoSpaceDE w:val="0"/>
              <w:jc w:val="center"/>
              <w:textAlignment w:val="auto"/>
              <w:rPr>
                <w:rFonts w:eastAsia="Times New Roman" w:cs="Times New Roman"/>
                <w:kern w:val="0"/>
                <w:sz w:val="20"/>
                <w:szCs w:val="20"/>
                <w:lang w:eastAsia="ru-RU" w:bidi="ar-SA"/>
              </w:rPr>
            </w:pPr>
            <w:r>
              <w:rPr>
                <w:rFonts w:eastAsia="Times New Roman" w:cs="Times New Roman"/>
                <w:kern w:val="0"/>
                <w:sz w:val="20"/>
                <w:szCs w:val="20"/>
                <w:lang w:eastAsia="ru-RU" w:bidi="ar-SA"/>
              </w:rPr>
              <w:lastRenderedPageBreak/>
              <w:t xml:space="preserve">Общая             </w:t>
            </w:r>
            <w:r>
              <w:rPr>
                <w:rFonts w:eastAsia="Times New Roman" w:cs="Times New Roman"/>
                <w:kern w:val="0"/>
                <w:sz w:val="20"/>
                <w:szCs w:val="20"/>
                <w:lang w:eastAsia="ru-RU" w:bidi="ar-SA"/>
              </w:rPr>
              <w:br/>
              <w:t xml:space="preserve">физическая        </w:t>
            </w:r>
            <w:r>
              <w:rPr>
                <w:rFonts w:eastAsia="Times New Roman" w:cs="Times New Roman"/>
                <w:kern w:val="0"/>
                <w:sz w:val="20"/>
                <w:szCs w:val="20"/>
                <w:lang w:eastAsia="ru-RU" w:bidi="ar-SA"/>
              </w:rPr>
              <w:br/>
              <w:t>подготовка (%)</w:t>
            </w:r>
          </w:p>
        </w:tc>
        <w:tc>
          <w:tcPr>
            <w:tcW w:w="1701" w:type="dxa"/>
            <w:tcBorders>
              <w:left w:val="single" w:sz="4" w:space="0" w:color="000000"/>
              <w:bottom w:val="single" w:sz="4" w:space="0" w:color="000000"/>
              <w:right w:val="single" w:sz="4" w:space="0" w:color="000000"/>
            </w:tcBorders>
            <w:tcMar>
              <w:top w:w="0" w:type="dxa"/>
              <w:left w:w="75" w:type="dxa"/>
              <w:bottom w:w="0" w:type="dxa"/>
              <w:right w:w="75" w:type="dxa"/>
            </w:tcMar>
          </w:tcPr>
          <w:p w:rsidR="00FE6DCA" w:rsidRDefault="003F498F">
            <w:pPr>
              <w:suppressAutoHyphens w:val="0"/>
              <w:autoSpaceDE w:val="0"/>
              <w:jc w:val="center"/>
              <w:textAlignment w:val="auto"/>
              <w:rPr>
                <w:rFonts w:eastAsia="Times New Roman" w:cs="Times New Roman"/>
                <w:kern w:val="0"/>
                <w:sz w:val="20"/>
                <w:szCs w:val="20"/>
                <w:lang w:eastAsia="ru-RU" w:bidi="ar-SA"/>
              </w:rPr>
            </w:pPr>
            <w:r>
              <w:rPr>
                <w:rFonts w:eastAsia="Times New Roman" w:cs="Times New Roman"/>
                <w:kern w:val="0"/>
                <w:sz w:val="20"/>
                <w:szCs w:val="20"/>
                <w:lang w:eastAsia="ru-RU" w:bidi="ar-SA"/>
              </w:rPr>
              <w:t>28 - 30</w:t>
            </w:r>
          </w:p>
        </w:tc>
        <w:tc>
          <w:tcPr>
            <w:tcW w:w="1843" w:type="dxa"/>
            <w:tcBorders>
              <w:left w:val="single" w:sz="4" w:space="0" w:color="000000"/>
              <w:bottom w:val="single" w:sz="4" w:space="0" w:color="000000"/>
              <w:right w:val="single" w:sz="4" w:space="0" w:color="000000"/>
            </w:tcBorders>
            <w:tcMar>
              <w:top w:w="0" w:type="dxa"/>
              <w:left w:w="75" w:type="dxa"/>
              <w:bottom w:w="0" w:type="dxa"/>
              <w:right w:w="75" w:type="dxa"/>
            </w:tcMar>
          </w:tcPr>
          <w:p w:rsidR="00FE6DCA" w:rsidRDefault="003F498F">
            <w:pPr>
              <w:suppressAutoHyphens w:val="0"/>
              <w:autoSpaceDE w:val="0"/>
              <w:jc w:val="center"/>
              <w:textAlignment w:val="auto"/>
              <w:rPr>
                <w:rFonts w:eastAsia="Times New Roman" w:cs="Times New Roman"/>
                <w:kern w:val="0"/>
                <w:sz w:val="20"/>
                <w:szCs w:val="20"/>
                <w:lang w:eastAsia="ru-RU" w:bidi="ar-SA"/>
              </w:rPr>
            </w:pPr>
            <w:r>
              <w:rPr>
                <w:rFonts w:eastAsia="Times New Roman" w:cs="Times New Roman"/>
                <w:kern w:val="0"/>
                <w:sz w:val="20"/>
                <w:szCs w:val="20"/>
                <w:lang w:eastAsia="ru-RU" w:bidi="ar-SA"/>
              </w:rPr>
              <w:t>25 - 28</w:t>
            </w:r>
          </w:p>
        </w:tc>
        <w:tc>
          <w:tcPr>
            <w:tcW w:w="1559" w:type="dxa"/>
            <w:tcBorders>
              <w:left w:val="single" w:sz="4" w:space="0" w:color="000000"/>
              <w:bottom w:val="single" w:sz="4" w:space="0" w:color="000000"/>
              <w:right w:val="single" w:sz="4" w:space="0" w:color="000000"/>
            </w:tcBorders>
            <w:tcMar>
              <w:top w:w="0" w:type="dxa"/>
              <w:left w:w="75" w:type="dxa"/>
              <w:bottom w:w="0" w:type="dxa"/>
              <w:right w:w="75" w:type="dxa"/>
            </w:tcMar>
          </w:tcPr>
          <w:p w:rsidR="00FE6DCA" w:rsidRDefault="003F498F">
            <w:pPr>
              <w:suppressAutoHyphens w:val="0"/>
              <w:autoSpaceDE w:val="0"/>
              <w:jc w:val="center"/>
              <w:textAlignment w:val="auto"/>
              <w:rPr>
                <w:rFonts w:eastAsia="Times New Roman" w:cs="Times New Roman"/>
                <w:kern w:val="0"/>
                <w:sz w:val="20"/>
                <w:szCs w:val="20"/>
                <w:lang w:eastAsia="ru-RU" w:bidi="ar-SA"/>
              </w:rPr>
            </w:pPr>
            <w:r>
              <w:rPr>
                <w:rFonts w:eastAsia="Times New Roman" w:cs="Times New Roman"/>
                <w:kern w:val="0"/>
                <w:sz w:val="20"/>
                <w:szCs w:val="20"/>
                <w:lang w:eastAsia="ru-RU" w:bidi="ar-SA"/>
              </w:rPr>
              <w:t>18 - 20</w:t>
            </w:r>
          </w:p>
        </w:tc>
        <w:tc>
          <w:tcPr>
            <w:tcW w:w="2127" w:type="dxa"/>
            <w:tcBorders>
              <w:left w:val="single" w:sz="4" w:space="0" w:color="000000"/>
              <w:bottom w:val="single" w:sz="4" w:space="0" w:color="000000"/>
              <w:right w:val="single" w:sz="4" w:space="0" w:color="000000"/>
            </w:tcBorders>
            <w:tcMar>
              <w:top w:w="0" w:type="dxa"/>
              <w:left w:w="75" w:type="dxa"/>
              <w:bottom w:w="0" w:type="dxa"/>
              <w:right w:w="75" w:type="dxa"/>
            </w:tcMar>
          </w:tcPr>
          <w:p w:rsidR="00FE6DCA" w:rsidRDefault="003F498F">
            <w:pPr>
              <w:suppressAutoHyphens w:val="0"/>
              <w:autoSpaceDE w:val="0"/>
              <w:jc w:val="center"/>
              <w:textAlignment w:val="auto"/>
              <w:rPr>
                <w:rFonts w:eastAsia="Times New Roman" w:cs="Times New Roman"/>
                <w:kern w:val="0"/>
                <w:sz w:val="20"/>
                <w:szCs w:val="20"/>
                <w:lang w:eastAsia="ru-RU" w:bidi="ar-SA"/>
              </w:rPr>
            </w:pPr>
            <w:r>
              <w:rPr>
                <w:rFonts w:eastAsia="Times New Roman" w:cs="Times New Roman"/>
                <w:kern w:val="0"/>
                <w:sz w:val="20"/>
                <w:szCs w:val="20"/>
                <w:lang w:eastAsia="ru-RU" w:bidi="ar-SA"/>
              </w:rPr>
              <w:t>8 - 12</w:t>
            </w:r>
          </w:p>
        </w:tc>
      </w:tr>
      <w:tr w:rsidR="00FE6DCA">
        <w:trPr>
          <w:trHeight w:val="600"/>
        </w:trPr>
        <w:tc>
          <w:tcPr>
            <w:tcW w:w="2835" w:type="dxa"/>
            <w:tcBorders>
              <w:left w:val="single" w:sz="4" w:space="0" w:color="000000"/>
              <w:bottom w:val="single" w:sz="4" w:space="0" w:color="000000"/>
              <w:right w:val="single" w:sz="4" w:space="0" w:color="000000"/>
            </w:tcBorders>
            <w:tcMar>
              <w:top w:w="0" w:type="dxa"/>
              <w:left w:w="75" w:type="dxa"/>
              <w:bottom w:w="0" w:type="dxa"/>
              <w:right w:w="75" w:type="dxa"/>
            </w:tcMar>
          </w:tcPr>
          <w:p w:rsidR="00FE6DCA" w:rsidRDefault="003F498F">
            <w:pPr>
              <w:suppressAutoHyphens w:val="0"/>
              <w:autoSpaceDE w:val="0"/>
              <w:jc w:val="center"/>
              <w:textAlignment w:val="auto"/>
              <w:rPr>
                <w:rFonts w:eastAsia="Times New Roman" w:cs="Times New Roman"/>
                <w:kern w:val="0"/>
                <w:sz w:val="20"/>
                <w:szCs w:val="20"/>
                <w:lang w:eastAsia="ru-RU" w:bidi="ar-SA"/>
              </w:rPr>
            </w:pPr>
            <w:r>
              <w:rPr>
                <w:rFonts w:eastAsia="Times New Roman" w:cs="Times New Roman"/>
                <w:kern w:val="0"/>
                <w:sz w:val="20"/>
                <w:szCs w:val="20"/>
                <w:lang w:eastAsia="ru-RU" w:bidi="ar-SA"/>
              </w:rPr>
              <w:t xml:space="preserve">Специальная       </w:t>
            </w:r>
            <w:r>
              <w:rPr>
                <w:rFonts w:eastAsia="Times New Roman" w:cs="Times New Roman"/>
                <w:kern w:val="0"/>
                <w:sz w:val="20"/>
                <w:szCs w:val="20"/>
                <w:lang w:eastAsia="ru-RU" w:bidi="ar-SA"/>
              </w:rPr>
              <w:br/>
              <w:t xml:space="preserve">физическая        </w:t>
            </w:r>
            <w:r>
              <w:rPr>
                <w:rFonts w:eastAsia="Times New Roman" w:cs="Times New Roman"/>
                <w:kern w:val="0"/>
                <w:sz w:val="20"/>
                <w:szCs w:val="20"/>
                <w:lang w:eastAsia="ru-RU" w:bidi="ar-SA"/>
              </w:rPr>
              <w:br/>
              <w:t>подготовка (%)</w:t>
            </w:r>
          </w:p>
        </w:tc>
        <w:tc>
          <w:tcPr>
            <w:tcW w:w="1701" w:type="dxa"/>
            <w:tcBorders>
              <w:left w:val="single" w:sz="4" w:space="0" w:color="000000"/>
              <w:bottom w:val="single" w:sz="4" w:space="0" w:color="000000"/>
              <w:right w:val="single" w:sz="4" w:space="0" w:color="000000"/>
            </w:tcBorders>
            <w:tcMar>
              <w:top w:w="0" w:type="dxa"/>
              <w:left w:w="75" w:type="dxa"/>
              <w:bottom w:w="0" w:type="dxa"/>
              <w:right w:w="75" w:type="dxa"/>
            </w:tcMar>
          </w:tcPr>
          <w:p w:rsidR="00FE6DCA" w:rsidRDefault="003F498F">
            <w:pPr>
              <w:suppressAutoHyphens w:val="0"/>
              <w:autoSpaceDE w:val="0"/>
              <w:jc w:val="center"/>
              <w:textAlignment w:val="auto"/>
              <w:rPr>
                <w:rFonts w:eastAsia="Times New Roman" w:cs="Times New Roman"/>
                <w:kern w:val="0"/>
                <w:sz w:val="20"/>
                <w:szCs w:val="20"/>
                <w:lang w:eastAsia="ru-RU" w:bidi="ar-SA"/>
              </w:rPr>
            </w:pPr>
            <w:r>
              <w:rPr>
                <w:rFonts w:eastAsia="Times New Roman" w:cs="Times New Roman"/>
                <w:kern w:val="0"/>
                <w:sz w:val="20"/>
                <w:szCs w:val="20"/>
                <w:lang w:eastAsia="ru-RU" w:bidi="ar-SA"/>
              </w:rPr>
              <w:t>9 - 11</w:t>
            </w:r>
          </w:p>
        </w:tc>
        <w:tc>
          <w:tcPr>
            <w:tcW w:w="1843" w:type="dxa"/>
            <w:tcBorders>
              <w:left w:val="single" w:sz="4" w:space="0" w:color="000000"/>
              <w:bottom w:val="single" w:sz="4" w:space="0" w:color="000000"/>
              <w:right w:val="single" w:sz="4" w:space="0" w:color="000000"/>
            </w:tcBorders>
            <w:tcMar>
              <w:top w:w="0" w:type="dxa"/>
              <w:left w:w="75" w:type="dxa"/>
              <w:bottom w:w="0" w:type="dxa"/>
              <w:right w:w="75" w:type="dxa"/>
            </w:tcMar>
          </w:tcPr>
          <w:p w:rsidR="00FE6DCA" w:rsidRDefault="003F498F">
            <w:pPr>
              <w:suppressAutoHyphens w:val="0"/>
              <w:autoSpaceDE w:val="0"/>
              <w:jc w:val="center"/>
              <w:textAlignment w:val="auto"/>
              <w:rPr>
                <w:rFonts w:eastAsia="Times New Roman" w:cs="Times New Roman"/>
                <w:kern w:val="0"/>
                <w:sz w:val="20"/>
                <w:szCs w:val="20"/>
                <w:lang w:eastAsia="ru-RU" w:bidi="ar-SA"/>
              </w:rPr>
            </w:pPr>
            <w:r>
              <w:rPr>
                <w:rFonts w:eastAsia="Times New Roman" w:cs="Times New Roman"/>
                <w:kern w:val="0"/>
                <w:sz w:val="20"/>
                <w:szCs w:val="20"/>
                <w:lang w:eastAsia="ru-RU" w:bidi="ar-SA"/>
              </w:rPr>
              <w:t>10 - 12</w:t>
            </w:r>
          </w:p>
        </w:tc>
        <w:tc>
          <w:tcPr>
            <w:tcW w:w="1559" w:type="dxa"/>
            <w:tcBorders>
              <w:left w:val="single" w:sz="4" w:space="0" w:color="000000"/>
              <w:bottom w:val="single" w:sz="4" w:space="0" w:color="000000"/>
              <w:right w:val="single" w:sz="4" w:space="0" w:color="000000"/>
            </w:tcBorders>
            <w:tcMar>
              <w:top w:w="0" w:type="dxa"/>
              <w:left w:w="75" w:type="dxa"/>
              <w:bottom w:w="0" w:type="dxa"/>
              <w:right w:w="75" w:type="dxa"/>
            </w:tcMar>
          </w:tcPr>
          <w:p w:rsidR="00FE6DCA" w:rsidRDefault="003F498F">
            <w:pPr>
              <w:suppressAutoHyphens w:val="0"/>
              <w:autoSpaceDE w:val="0"/>
              <w:jc w:val="center"/>
              <w:textAlignment w:val="auto"/>
              <w:rPr>
                <w:rFonts w:eastAsia="Times New Roman" w:cs="Times New Roman"/>
                <w:kern w:val="0"/>
                <w:sz w:val="20"/>
                <w:szCs w:val="20"/>
                <w:lang w:eastAsia="ru-RU" w:bidi="ar-SA"/>
              </w:rPr>
            </w:pPr>
            <w:r>
              <w:rPr>
                <w:rFonts w:eastAsia="Times New Roman" w:cs="Times New Roman"/>
                <w:kern w:val="0"/>
                <w:sz w:val="20"/>
                <w:szCs w:val="20"/>
                <w:lang w:eastAsia="ru-RU" w:bidi="ar-SA"/>
              </w:rPr>
              <w:t>10 - 14</w:t>
            </w:r>
          </w:p>
        </w:tc>
        <w:tc>
          <w:tcPr>
            <w:tcW w:w="2127" w:type="dxa"/>
            <w:tcBorders>
              <w:left w:val="single" w:sz="4" w:space="0" w:color="000000"/>
              <w:bottom w:val="single" w:sz="4" w:space="0" w:color="000000"/>
              <w:right w:val="single" w:sz="4" w:space="0" w:color="000000"/>
            </w:tcBorders>
            <w:tcMar>
              <w:top w:w="0" w:type="dxa"/>
              <w:left w:w="75" w:type="dxa"/>
              <w:bottom w:w="0" w:type="dxa"/>
              <w:right w:w="75" w:type="dxa"/>
            </w:tcMar>
          </w:tcPr>
          <w:p w:rsidR="00FE6DCA" w:rsidRDefault="003F498F">
            <w:pPr>
              <w:suppressAutoHyphens w:val="0"/>
              <w:autoSpaceDE w:val="0"/>
              <w:jc w:val="center"/>
              <w:textAlignment w:val="auto"/>
              <w:rPr>
                <w:rFonts w:eastAsia="Times New Roman" w:cs="Times New Roman"/>
                <w:kern w:val="0"/>
                <w:sz w:val="20"/>
                <w:szCs w:val="20"/>
                <w:lang w:eastAsia="ru-RU" w:bidi="ar-SA"/>
              </w:rPr>
            </w:pPr>
            <w:r>
              <w:rPr>
                <w:rFonts w:eastAsia="Times New Roman" w:cs="Times New Roman"/>
                <w:kern w:val="0"/>
                <w:sz w:val="20"/>
                <w:szCs w:val="20"/>
                <w:lang w:eastAsia="ru-RU" w:bidi="ar-SA"/>
              </w:rPr>
              <w:t>12 - 14</w:t>
            </w:r>
          </w:p>
        </w:tc>
      </w:tr>
      <w:tr w:rsidR="00FE6DCA">
        <w:trPr>
          <w:trHeight w:val="400"/>
        </w:trPr>
        <w:tc>
          <w:tcPr>
            <w:tcW w:w="2835" w:type="dxa"/>
            <w:tcBorders>
              <w:left w:val="single" w:sz="4" w:space="0" w:color="000000"/>
              <w:bottom w:val="single" w:sz="4" w:space="0" w:color="000000"/>
              <w:right w:val="single" w:sz="4" w:space="0" w:color="000000"/>
            </w:tcBorders>
            <w:tcMar>
              <w:top w:w="0" w:type="dxa"/>
              <w:left w:w="75" w:type="dxa"/>
              <w:bottom w:w="0" w:type="dxa"/>
              <w:right w:w="75" w:type="dxa"/>
            </w:tcMar>
          </w:tcPr>
          <w:p w:rsidR="00FE6DCA" w:rsidRDefault="003F498F">
            <w:pPr>
              <w:suppressAutoHyphens w:val="0"/>
              <w:autoSpaceDE w:val="0"/>
              <w:jc w:val="center"/>
              <w:textAlignment w:val="auto"/>
              <w:rPr>
                <w:rFonts w:eastAsia="Times New Roman" w:cs="Times New Roman"/>
                <w:kern w:val="0"/>
                <w:sz w:val="20"/>
                <w:szCs w:val="20"/>
                <w:lang w:eastAsia="ru-RU" w:bidi="ar-SA"/>
              </w:rPr>
            </w:pPr>
            <w:r>
              <w:rPr>
                <w:rFonts w:eastAsia="Times New Roman" w:cs="Times New Roman"/>
                <w:kern w:val="0"/>
                <w:sz w:val="20"/>
                <w:szCs w:val="20"/>
                <w:lang w:eastAsia="ru-RU" w:bidi="ar-SA"/>
              </w:rPr>
              <w:t xml:space="preserve">Техническая       </w:t>
            </w:r>
            <w:r>
              <w:rPr>
                <w:rFonts w:eastAsia="Times New Roman" w:cs="Times New Roman"/>
                <w:kern w:val="0"/>
                <w:sz w:val="20"/>
                <w:szCs w:val="20"/>
                <w:lang w:eastAsia="ru-RU" w:bidi="ar-SA"/>
              </w:rPr>
              <w:br/>
              <w:t>подготовка (%)</w:t>
            </w:r>
          </w:p>
        </w:tc>
        <w:tc>
          <w:tcPr>
            <w:tcW w:w="1701" w:type="dxa"/>
            <w:tcBorders>
              <w:left w:val="single" w:sz="4" w:space="0" w:color="000000"/>
              <w:bottom w:val="single" w:sz="4" w:space="0" w:color="000000"/>
              <w:right w:val="single" w:sz="4" w:space="0" w:color="000000"/>
            </w:tcBorders>
            <w:tcMar>
              <w:top w:w="0" w:type="dxa"/>
              <w:left w:w="75" w:type="dxa"/>
              <w:bottom w:w="0" w:type="dxa"/>
              <w:right w:w="75" w:type="dxa"/>
            </w:tcMar>
          </w:tcPr>
          <w:p w:rsidR="00FE6DCA" w:rsidRDefault="003F498F">
            <w:pPr>
              <w:suppressAutoHyphens w:val="0"/>
              <w:autoSpaceDE w:val="0"/>
              <w:jc w:val="center"/>
              <w:textAlignment w:val="auto"/>
              <w:rPr>
                <w:rFonts w:eastAsia="Times New Roman" w:cs="Times New Roman"/>
                <w:kern w:val="0"/>
                <w:sz w:val="20"/>
                <w:szCs w:val="20"/>
                <w:lang w:eastAsia="ru-RU" w:bidi="ar-SA"/>
              </w:rPr>
            </w:pPr>
            <w:r>
              <w:rPr>
                <w:rFonts w:eastAsia="Times New Roman" w:cs="Times New Roman"/>
                <w:kern w:val="0"/>
                <w:sz w:val="20"/>
                <w:szCs w:val="20"/>
                <w:lang w:eastAsia="ru-RU" w:bidi="ar-SA"/>
              </w:rPr>
              <w:t>20 - 22</w:t>
            </w:r>
          </w:p>
        </w:tc>
        <w:tc>
          <w:tcPr>
            <w:tcW w:w="1843" w:type="dxa"/>
            <w:tcBorders>
              <w:left w:val="single" w:sz="4" w:space="0" w:color="000000"/>
              <w:bottom w:val="single" w:sz="4" w:space="0" w:color="000000"/>
              <w:right w:val="single" w:sz="4" w:space="0" w:color="000000"/>
            </w:tcBorders>
            <w:tcMar>
              <w:top w:w="0" w:type="dxa"/>
              <w:left w:w="75" w:type="dxa"/>
              <w:bottom w:w="0" w:type="dxa"/>
              <w:right w:w="75" w:type="dxa"/>
            </w:tcMar>
          </w:tcPr>
          <w:p w:rsidR="00FE6DCA" w:rsidRDefault="003F498F">
            <w:pPr>
              <w:suppressAutoHyphens w:val="0"/>
              <w:autoSpaceDE w:val="0"/>
              <w:jc w:val="center"/>
              <w:textAlignment w:val="auto"/>
              <w:rPr>
                <w:rFonts w:eastAsia="Times New Roman" w:cs="Times New Roman"/>
                <w:kern w:val="0"/>
                <w:sz w:val="20"/>
                <w:szCs w:val="20"/>
                <w:lang w:eastAsia="ru-RU" w:bidi="ar-SA"/>
              </w:rPr>
            </w:pPr>
            <w:r>
              <w:rPr>
                <w:rFonts w:eastAsia="Times New Roman" w:cs="Times New Roman"/>
                <w:kern w:val="0"/>
                <w:sz w:val="20"/>
                <w:szCs w:val="20"/>
                <w:lang w:eastAsia="ru-RU" w:bidi="ar-SA"/>
              </w:rPr>
              <w:t>22 - 23</w:t>
            </w:r>
          </w:p>
        </w:tc>
        <w:tc>
          <w:tcPr>
            <w:tcW w:w="1559" w:type="dxa"/>
            <w:tcBorders>
              <w:left w:val="single" w:sz="4" w:space="0" w:color="000000"/>
              <w:bottom w:val="single" w:sz="4" w:space="0" w:color="000000"/>
              <w:right w:val="single" w:sz="4" w:space="0" w:color="000000"/>
            </w:tcBorders>
            <w:tcMar>
              <w:top w:w="0" w:type="dxa"/>
              <w:left w:w="75" w:type="dxa"/>
              <w:bottom w:w="0" w:type="dxa"/>
              <w:right w:w="75" w:type="dxa"/>
            </w:tcMar>
          </w:tcPr>
          <w:p w:rsidR="00FE6DCA" w:rsidRDefault="003F498F">
            <w:pPr>
              <w:suppressAutoHyphens w:val="0"/>
              <w:autoSpaceDE w:val="0"/>
              <w:jc w:val="center"/>
              <w:textAlignment w:val="auto"/>
              <w:rPr>
                <w:rFonts w:eastAsia="Times New Roman" w:cs="Times New Roman"/>
                <w:kern w:val="0"/>
                <w:sz w:val="20"/>
                <w:szCs w:val="20"/>
                <w:lang w:eastAsia="ru-RU" w:bidi="ar-SA"/>
              </w:rPr>
            </w:pPr>
            <w:r>
              <w:rPr>
                <w:rFonts w:eastAsia="Times New Roman" w:cs="Times New Roman"/>
                <w:kern w:val="0"/>
                <w:sz w:val="20"/>
                <w:szCs w:val="20"/>
                <w:lang w:eastAsia="ru-RU" w:bidi="ar-SA"/>
              </w:rPr>
              <w:t>23 - 24</w:t>
            </w:r>
          </w:p>
        </w:tc>
        <w:tc>
          <w:tcPr>
            <w:tcW w:w="2127" w:type="dxa"/>
            <w:tcBorders>
              <w:left w:val="single" w:sz="4" w:space="0" w:color="000000"/>
              <w:bottom w:val="single" w:sz="4" w:space="0" w:color="000000"/>
              <w:right w:val="single" w:sz="4" w:space="0" w:color="000000"/>
            </w:tcBorders>
            <w:tcMar>
              <w:top w:w="0" w:type="dxa"/>
              <w:left w:w="75" w:type="dxa"/>
              <w:bottom w:w="0" w:type="dxa"/>
              <w:right w:w="75" w:type="dxa"/>
            </w:tcMar>
          </w:tcPr>
          <w:p w:rsidR="00FE6DCA" w:rsidRDefault="003F498F">
            <w:pPr>
              <w:suppressAutoHyphens w:val="0"/>
              <w:autoSpaceDE w:val="0"/>
              <w:jc w:val="center"/>
              <w:textAlignment w:val="auto"/>
              <w:rPr>
                <w:rFonts w:eastAsia="Times New Roman" w:cs="Times New Roman"/>
                <w:kern w:val="0"/>
                <w:sz w:val="20"/>
                <w:szCs w:val="20"/>
                <w:lang w:eastAsia="ru-RU" w:bidi="ar-SA"/>
              </w:rPr>
            </w:pPr>
            <w:r>
              <w:rPr>
                <w:rFonts w:eastAsia="Times New Roman" w:cs="Times New Roman"/>
                <w:kern w:val="0"/>
                <w:sz w:val="20"/>
                <w:szCs w:val="20"/>
                <w:lang w:eastAsia="ru-RU" w:bidi="ar-SA"/>
              </w:rPr>
              <w:t>24 - 25</w:t>
            </w:r>
          </w:p>
        </w:tc>
      </w:tr>
      <w:tr w:rsidR="00FE6DCA">
        <w:trPr>
          <w:trHeight w:val="1400"/>
        </w:trPr>
        <w:tc>
          <w:tcPr>
            <w:tcW w:w="2835" w:type="dxa"/>
            <w:tcBorders>
              <w:left w:val="single" w:sz="4" w:space="0" w:color="000000"/>
              <w:bottom w:val="single" w:sz="4" w:space="0" w:color="000000"/>
              <w:right w:val="single" w:sz="4" w:space="0" w:color="000000"/>
            </w:tcBorders>
            <w:tcMar>
              <w:top w:w="0" w:type="dxa"/>
              <w:left w:w="75" w:type="dxa"/>
              <w:bottom w:w="0" w:type="dxa"/>
              <w:right w:w="75" w:type="dxa"/>
            </w:tcMar>
          </w:tcPr>
          <w:p w:rsidR="00FE6DCA" w:rsidRDefault="003F498F">
            <w:pPr>
              <w:suppressAutoHyphens w:val="0"/>
              <w:autoSpaceDE w:val="0"/>
              <w:jc w:val="center"/>
              <w:textAlignment w:val="auto"/>
              <w:rPr>
                <w:rFonts w:eastAsia="Times New Roman" w:cs="Times New Roman"/>
                <w:kern w:val="0"/>
                <w:sz w:val="20"/>
                <w:szCs w:val="20"/>
                <w:lang w:eastAsia="ru-RU" w:bidi="ar-SA"/>
              </w:rPr>
            </w:pPr>
            <w:r>
              <w:rPr>
                <w:rFonts w:eastAsia="Times New Roman" w:cs="Times New Roman"/>
                <w:kern w:val="0"/>
                <w:sz w:val="20"/>
                <w:szCs w:val="20"/>
                <w:lang w:eastAsia="ru-RU" w:bidi="ar-SA"/>
              </w:rPr>
              <w:t xml:space="preserve">Тактическая,      </w:t>
            </w:r>
            <w:r>
              <w:rPr>
                <w:rFonts w:eastAsia="Times New Roman" w:cs="Times New Roman"/>
                <w:kern w:val="0"/>
                <w:sz w:val="20"/>
                <w:szCs w:val="20"/>
                <w:lang w:eastAsia="ru-RU" w:bidi="ar-SA"/>
              </w:rPr>
              <w:br/>
              <w:t xml:space="preserve">теоретическая,    </w:t>
            </w:r>
            <w:r>
              <w:rPr>
                <w:rFonts w:eastAsia="Times New Roman" w:cs="Times New Roman"/>
                <w:kern w:val="0"/>
                <w:sz w:val="20"/>
                <w:szCs w:val="20"/>
                <w:lang w:eastAsia="ru-RU" w:bidi="ar-SA"/>
              </w:rPr>
              <w:br/>
              <w:t xml:space="preserve">психологическая   </w:t>
            </w:r>
            <w:r>
              <w:rPr>
                <w:rFonts w:eastAsia="Times New Roman" w:cs="Times New Roman"/>
                <w:kern w:val="0"/>
                <w:sz w:val="20"/>
                <w:szCs w:val="20"/>
                <w:lang w:eastAsia="ru-RU" w:bidi="ar-SA"/>
              </w:rPr>
              <w:br/>
              <w:t xml:space="preserve">подготовка,       </w:t>
            </w:r>
            <w:r>
              <w:rPr>
                <w:rFonts w:eastAsia="Times New Roman" w:cs="Times New Roman"/>
                <w:kern w:val="0"/>
                <w:sz w:val="20"/>
                <w:szCs w:val="20"/>
                <w:lang w:eastAsia="ru-RU" w:bidi="ar-SA"/>
              </w:rPr>
              <w:br/>
              <w:t xml:space="preserve">медико-           </w:t>
            </w:r>
            <w:r>
              <w:rPr>
                <w:rFonts w:eastAsia="Times New Roman" w:cs="Times New Roman"/>
                <w:kern w:val="0"/>
                <w:sz w:val="20"/>
                <w:szCs w:val="20"/>
                <w:lang w:eastAsia="ru-RU" w:bidi="ar-SA"/>
              </w:rPr>
              <w:br/>
              <w:t xml:space="preserve">восстановительные </w:t>
            </w:r>
            <w:r>
              <w:rPr>
                <w:rFonts w:eastAsia="Times New Roman" w:cs="Times New Roman"/>
                <w:kern w:val="0"/>
                <w:sz w:val="20"/>
                <w:szCs w:val="20"/>
                <w:lang w:eastAsia="ru-RU" w:bidi="ar-SA"/>
              </w:rPr>
              <w:br/>
              <w:t>мероприятия(%)</w:t>
            </w:r>
          </w:p>
        </w:tc>
        <w:tc>
          <w:tcPr>
            <w:tcW w:w="1701" w:type="dxa"/>
            <w:tcBorders>
              <w:left w:val="single" w:sz="4" w:space="0" w:color="000000"/>
              <w:bottom w:val="single" w:sz="4" w:space="0" w:color="000000"/>
              <w:right w:val="single" w:sz="4" w:space="0" w:color="000000"/>
            </w:tcBorders>
            <w:tcMar>
              <w:top w:w="0" w:type="dxa"/>
              <w:left w:w="75" w:type="dxa"/>
              <w:bottom w:w="0" w:type="dxa"/>
              <w:right w:w="75" w:type="dxa"/>
            </w:tcMar>
          </w:tcPr>
          <w:p w:rsidR="00FE6DCA" w:rsidRDefault="003F498F">
            <w:pPr>
              <w:suppressAutoHyphens w:val="0"/>
              <w:autoSpaceDE w:val="0"/>
              <w:jc w:val="center"/>
              <w:textAlignment w:val="auto"/>
              <w:rPr>
                <w:rFonts w:eastAsia="Times New Roman" w:cs="Times New Roman"/>
                <w:kern w:val="0"/>
                <w:sz w:val="20"/>
                <w:szCs w:val="20"/>
                <w:lang w:eastAsia="ru-RU" w:bidi="ar-SA"/>
              </w:rPr>
            </w:pPr>
            <w:r>
              <w:rPr>
                <w:rFonts w:eastAsia="Times New Roman" w:cs="Times New Roman"/>
                <w:kern w:val="0"/>
                <w:sz w:val="20"/>
                <w:szCs w:val="20"/>
                <w:lang w:eastAsia="ru-RU" w:bidi="ar-SA"/>
              </w:rPr>
              <w:t>12 - 15</w:t>
            </w:r>
          </w:p>
        </w:tc>
        <w:tc>
          <w:tcPr>
            <w:tcW w:w="1843" w:type="dxa"/>
            <w:tcBorders>
              <w:left w:val="single" w:sz="4" w:space="0" w:color="000000"/>
              <w:bottom w:val="single" w:sz="4" w:space="0" w:color="000000"/>
              <w:right w:val="single" w:sz="4" w:space="0" w:color="000000"/>
            </w:tcBorders>
            <w:tcMar>
              <w:top w:w="0" w:type="dxa"/>
              <w:left w:w="75" w:type="dxa"/>
              <w:bottom w:w="0" w:type="dxa"/>
              <w:right w:w="75" w:type="dxa"/>
            </w:tcMar>
          </w:tcPr>
          <w:p w:rsidR="00FE6DCA" w:rsidRDefault="003F498F">
            <w:pPr>
              <w:suppressAutoHyphens w:val="0"/>
              <w:autoSpaceDE w:val="0"/>
              <w:jc w:val="center"/>
              <w:textAlignment w:val="auto"/>
              <w:rPr>
                <w:rFonts w:eastAsia="Times New Roman" w:cs="Times New Roman"/>
                <w:kern w:val="0"/>
                <w:sz w:val="20"/>
                <w:szCs w:val="20"/>
                <w:lang w:eastAsia="ru-RU" w:bidi="ar-SA"/>
              </w:rPr>
            </w:pPr>
            <w:r>
              <w:rPr>
                <w:rFonts w:eastAsia="Times New Roman" w:cs="Times New Roman"/>
                <w:kern w:val="0"/>
                <w:sz w:val="20"/>
                <w:szCs w:val="20"/>
                <w:lang w:eastAsia="ru-RU" w:bidi="ar-SA"/>
              </w:rPr>
              <w:t>15 - 20</w:t>
            </w:r>
          </w:p>
        </w:tc>
        <w:tc>
          <w:tcPr>
            <w:tcW w:w="1559" w:type="dxa"/>
            <w:tcBorders>
              <w:left w:val="single" w:sz="4" w:space="0" w:color="000000"/>
              <w:bottom w:val="single" w:sz="4" w:space="0" w:color="000000"/>
              <w:right w:val="single" w:sz="4" w:space="0" w:color="000000"/>
            </w:tcBorders>
            <w:tcMar>
              <w:top w:w="0" w:type="dxa"/>
              <w:left w:w="75" w:type="dxa"/>
              <w:bottom w:w="0" w:type="dxa"/>
              <w:right w:w="75" w:type="dxa"/>
            </w:tcMar>
          </w:tcPr>
          <w:p w:rsidR="00FE6DCA" w:rsidRDefault="003F498F">
            <w:pPr>
              <w:suppressAutoHyphens w:val="0"/>
              <w:autoSpaceDE w:val="0"/>
              <w:jc w:val="center"/>
              <w:textAlignment w:val="auto"/>
              <w:rPr>
                <w:rFonts w:eastAsia="Times New Roman" w:cs="Times New Roman"/>
                <w:kern w:val="0"/>
                <w:sz w:val="20"/>
                <w:szCs w:val="20"/>
                <w:lang w:eastAsia="ru-RU" w:bidi="ar-SA"/>
              </w:rPr>
            </w:pPr>
            <w:r>
              <w:rPr>
                <w:rFonts w:eastAsia="Times New Roman" w:cs="Times New Roman"/>
                <w:kern w:val="0"/>
                <w:sz w:val="20"/>
                <w:szCs w:val="20"/>
                <w:lang w:eastAsia="ru-RU" w:bidi="ar-SA"/>
              </w:rPr>
              <w:t>22 - 25</w:t>
            </w:r>
          </w:p>
        </w:tc>
        <w:tc>
          <w:tcPr>
            <w:tcW w:w="2127" w:type="dxa"/>
            <w:tcBorders>
              <w:left w:val="single" w:sz="4" w:space="0" w:color="000000"/>
              <w:bottom w:val="single" w:sz="4" w:space="0" w:color="000000"/>
              <w:right w:val="single" w:sz="4" w:space="0" w:color="000000"/>
            </w:tcBorders>
            <w:tcMar>
              <w:top w:w="0" w:type="dxa"/>
              <w:left w:w="75" w:type="dxa"/>
              <w:bottom w:w="0" w:type="dxa"/>
              <w:right w:w="75" w:type="dxa"/>
            </w:tcMar>
          </w:tcPr>
          <w:p w:rsidR="00FE6DCA" w:rsidRDefault="003F498F">
            <w:pPr>
              <w:suppressAutoHyphens w:val="0"/>
              <w:autoSpaceDE w:val="0"/>
              <w:jc w:val="center"/>
              <w:textAlignment w:val="auto"/>
              <w:rPr>
                <w:rFonts w:eastAsia="Times New Roman" w:cs="Times New Roman"/>
                <w:kern w:val="0"/>
                <w:sz w:val="20"/>
                <w:szCs w:val="20"/>
                <w:lang w:eastAsia="ru-RU" w:bidi="ar-SA"/>
              </w:rPr>
            </w:pPr>
            <w:r>
              <w:rPr>
                <w:rFonts w:eastAsia="Times New Roman" w:cs="Times New Roman"/>
                <w:kern w:val="0"/>
                <w:sz w:val="20"/>
                <w:szCs w:val="20"/>
                <w:lang w:eastAsia="ru-RU" w:bidi="ar-SA"/>
              </w:rPr>
              <w:t>25 - 30</w:t>
            </w:r>
          </w:p>
        </w:tc>
      </w:tr>
      <w:tr w:rsidR="00FE6DCA">
        <w:trPr>
          <w:trHeight w:val="800"/>
        </w:trPr>
        <w:tc>
          <w:tcPr>
            <w:tcW w:w="2835" w:type="dxa"/>
            <w:tcBorders>
              <w:left w:val="single" w:sz="4" w:space="0" w:color="000000"/>
              <w:bottom w:val="single" w:sz="4" w:space="0" w:color="000000"/>
              <w:right w:val="single" w:sz="4" w:space="0" w:color="000000"/>
            </w:tcBorders>
            <w:tcMar>
              <w:top w:w="0" w:type="dxa"/>
              <w:left w:w="75" w:type="dxa"/>
              <w:bottom w:w="0" w:type="dxa"/>
              <w:right w:w="75" w:type="dxa"/>
            </w:tcMar>
          </w:tcPr>
          <w:p w:rsidR="00FE6DCA" w:rsidRDefault="003F498F">
            <w:pPr>
              <w:suppressAutoHyphens w:val="0"/>
              <w:autoSpaceDE w:val="0"/>
              <w:jc w:val="center"/>
              <w:textAlignment w:val="auto"/>
              <w:rPr>
                <w:rFonts w:eastAsia="Times New Roman" w:cs="Times New Roman"/>
                <w:kern w:val="0"/>
                <w:sz w:val="20"/>
                <w:szCs w:val="20"/>
                <w:lang w:eastAsia="ru-RU" w:bidi="ar-SA"/>
              </w:rPr>
            </w:pPr>
            <w:r>
              <w:rPr>
                <w:rFonts w:eastAsia="Times New Roman" w:cs="Times New Roman"/>
                <w:kern w:val="0"/>
                <w:sz w:val="20"/>
                <w:szCs w:val="20"/>
                <w:lang w:eastAsia="ru-RU" w:bidi="ar-SA"/>
              </w:rPr>
              <w:t xml:space="preserve">Технико-          </w:t>
            </w:r>
            <w:r>
              <w:rPr>
                <w:rFonts w:eastAsia="Times New Roman" w:cs="Times New Roman"/>
                <w:kern w:val="0"/>
                <w:sz w:val="20"/>
                <w:szCs w:val="20"/>
                <w:lang w:eastAsia="ru-RU" w:bidi="ar-SA"/>
              </w:rPr>
              <w:br/>
              <w:t xml:space="preserve">тактическая       </w:t>
            </w:r>
            <w:r>
              <w:rPr>
                <w:rFonts w:eastAsia="Times New Roman" w:cs="Times New Roman"/>
                <w:kern w:val="0"/>
                <w:sz w:val="20"/>
                <w:szCs w:val="20"/>
                <w:lang w:eastAsia="ru-RU" w:bidi="ar-SA"/>
              </w:rPr>
              <w:br/>
              <w:t xml:space="preserve">(интегральная)    </w:t>
            </w:r>
            <w:r>
              <w:rPr>
                <w:rFonts w:eastAsia="Times New Roman" w:cs="Times New Roman"/>
                <w:kern w:val="0"/>
                <w:sz w:val="20"/>
                <w:szCs w:val="20"/>
                <w:lang w:eastAsia="ru-RU" w:bidi="ar-SA"/>
              </w:rPr>
              <w:br/>
              <w:t>подготовка (%)</w:t>
            </w:r>
          </w:p>
        </w:tc>
        <w:tc>
          <w:tcPr>
            <w:tcW w:w="1701" w:type="dxa"/>
            <w:tcBorders>
              <w:left w:val="single" w:sz="4" w:space="0" w:color="000000"/>
              <w:bottom w:val="single" w:sz="4" w:space="0" w:color="000000"/>
              <w:right w:val="single" w:sz="4" w:space="0" w:color="000000"/>
            </w:tcBorders>
            <w:tcMar>
              <w:top w:w="0" w:type="dxa"/>
              <w:left w:w="75" w:type="dxa"/>
              <w:bottom w:w="0" w:type="dxa"/>
              <w:right w:w="75" w:type="dxa"/>
            </w:tcMar>
          </w:tcPr>
          <w:p w:rsidR="00FE6DCA" w:rsidRDefault="003F498F">
            <w:pPr>
              <w:suppressAutoHyphens w:val="0"/>
              <w:autoSpaceDE w:val="0"/>
              <w:jc w:val="center"/>
              <w:textAlignment w:val="auto"/>
              <w:rPr>
                <w:rFonts w:eastAsia="Times New Roman" w:cs="Times New Roman"/>
                <w:kern w:val="0"/>
                <w:sz w:val="20"/>
                <w:szCs w:val="20"/>
                <w:lang w:eastAsia="ru-RU" w:bidi="ar-SA"/>
              </w:rPr>
            </w:pPr>
            <w:r>
              <w:rPr>
                <w:rFonts w:eastAsia="Times New Roman" w:cs="Times New Roman"/>
                <w:kern w:val="0"/>
                <w:sz w:val="20"/>
                <w:szCs w:val="20"/>
                <w:lang w:eastAsia="ru-RU" w:bidi="ar-SA"/>
              </w:rPr>
              <w:t>12 - 15</w:t>
            </w:r>
          </w:p>
        </w:tc>
        <w:tc>
          <w:tcPr>
            <w:tcW w:w="1843" w:type="dxa"/>
            <w:tcBorders>
              <w:left w:val="single" w:sz="4" w:space="0" w:color="000000"/>
              <w:bottom w:val="single" w:sz="4" w:space="0" w:color="000000"/>
              <w:right w:val="single" w:sz="4" w:space="0" w:color="000000"/>
            </w:tcBorders>
            <w:tcMar>
              <w:top w:w="0" w:type="dxa"/>
              <w:left w:w="75" w:type="dxa"/>
              <w:bottom w:w="0" w:type="dxa"/>
              <w:right w:w="75" w:type="dxa"/>
            </w:tcMar>
          </w:tcPr>
          <w:p w:rsidR="00FE6DCA" w:rsidRDefault="003F498F">
            <w:pPr>
              <w:suppressAutoHyphens w:val="0"/>
              <w:autoSpaceDE w:val="0"/>
              <w:jc w:val="center"/>
              <w:textAlignment w:val="auto"/>
              <w:rPr>
                <w:rFonts w:eastAsia="Times New Roman" w:cs="Times New Roman"/>
                <w:kern w:val="0"/>
                <w:sz w:val="20"/>
                <w:szCs w:val="20"/>
                <w:lang w:eastAsia="ru-RU" w:bidi="ar-SA"/>
              </w:rPr>
            </w:pPr>
            <w:r>
              <w:rPr>
                <w:rFonts w:eastAsia="Times New Roman" w:cs="Times New Roman"/>
                <w:kern w:val="0"/>
                <w:sz w:val="20"/>
                <w:szCs w:val="20"/>
                <w:lang w:eastAsia="ru-RU" w:bidi="ar-SA"/>
              </w:rPr>
              <w:t>10 - 14</w:t>
            </w:r>
          </w:p>
        </w:tc>
        <w:tc>
          <w:tcPr>
            <w:tcW w:w="1559" w:type="dxa"/>
            <w:tcBorders>
              <w:left w:val="single" w:sz="4" w:space="0" w:color="000000"/>
              <w:bottom w:val="single" w:sz="4" w:space="0" w:color="000000"/>
              <w:right w:val="single" w:sz="4" w:space="0" w:color="000000"/>
            </w:tcBorders>
            <w:tcMar>
              <w:top w:w="0" w:type="dxa"/>
              <w:left w:w="75" w:type="dxa"/>
              <w:bottom w:w="0" w:type="dxa"/>
              <w:right w:w="75" w:type="dxa"/>
            </w:tcMar>
          </w:tcPr>
          <w:p w:rsidR="00FE6DCA" w:rsidRDefault="003F498F">
            <w:pPr>
              <w:suppressAutoHyphens w:val="0"/>
              <w:autoSpaceDE w:val="0"/>
              <w:jc w:val="center"/>
              <w:textAlignment w:val="auto"/>
              <w:rPr>
                <w:rFonts w:eastAsia="Times New Roman" w:cs="Times New Roman"/>
                <w:kern w:val="0"/>
                <w:sz w:val="20"/>
                <w:szCs w:val="20"/>
                <w:lang w:eastAsia="ru-RU" w:bidi="ar-SA"/>
              </w:rPr>
            </w:pPr>
            <w:r>
              <w:rPr>
                <w:rFonts w:eastAsia="Times New Roman" w:cs="Times New Roman"/>
                <w:kern w:val="0"/>
                <w:sz w:val="20"/>
                <w:szCs w:val="20"/>
                <w:lang w:eastAsia="ru-RU" w:bidi="ar-SA"/>
              </w:rPr>
              <w:t>8 - 10</w:t>
            </w:r>
          </w:p>
        </w:tc>
        <w:tc>
          <w:tcPr>
            <w:tcW w:w="2127" w:type="dxa"/>
            <w:tcBorders>
              <w:left w:val="single" w:sz="4" w:space="0" w:color="000000"/>
              <w:bottom w:val="single" w:sz="4" w:space="0" w:color="000000"/>
              <w:right w:val="single" w:sz="4" w:space="0" w:color="000000"/>
            </w:tcBorders>
            <w:tcMar>
              <w:top w:w="0" w:type="dxa"/>
              <w:left w:w="75" w:type="dxa"/>
              <w:bottom w:w="0" w:type="dxa"/>
              <w:right w:w="75" w:type="dxa"/>
            </w:tcMar>
          </w:tcPr>
          <w:p w:rsidR="00FE6DCA" w:rsidRDefault="003F498F">
            <w:pPr>
              <w:suppressAutoHyphens w:val="0"/>
              <w:autoSpaceDE w:val="0"/>
              <w:jc w:val="center"/>
              <w:textAlignment w:val="auto"/>
              <w:rPr>
                <w:rFonts w:eastAsia="Times New Roman" w:cs="Times New Roman"/>
                <w:kern w:val="0"/>
                <w:sz w:val="20"/>
                <w:szCs w:val="20"/>
                <w:lang w:eastAsia="ru-RU" w:bidi="ar-SA"/>
              </w:rPr>
            </w:pPr>
            <w:r>
              <w:rPr>
                <w:rFonts w:eastAsia="Times New Roman" w:cs="Times New Roman"/>
                <w:kern w:val="0"/>
                <w:sz w:val="20"/>
                <w:szCs w:val="20"/>
                <w:lang w:eastAsia="ru-RU" w:bidi="ar-SA"/>
              </w:rPr>
              <w:t>8 - 10</w:t>
            </w:r>
          </w:p>
        </w:tc>
      </w:tr>
      <w:tr w:rsidR="00FE6DCA">
        <w:trPr>
          <w:trHeight w:val="1000"/>
        </w:trPr>
        <w:tc>
          <w:tcPr>
            <w:tcW w:w="2835" w:type="dxa"/>
            <w:tcBorders>
              <w:left w:val="single" w:sz="4" w:space="0" w:color="000000"/>
              <w:bottom w:val="single" w:sz="4" w:space="0" w:color="000000"/>
              <w:right w:val="single" w:sz="4" w:space="0" w:color="000000"/>
            </w:tcBorders>
            <w:tcMar>
              <w:top w:w="0" w:type="dxa"/>
              <w:left w:w="75" w:type="dxa"/>
              <w:bottom w:w="0" w:type="dxa"/>
              <w:right w:w="75" w:type="dxa"/>
            </w:tcMar>
          </w:tcPr>
          <w:p w:rsidR="00FE6DCA" w:rsidRDefault="003F498F">
            <w:pPr>
              <w:suppressAutoHyphens w:val="0"/>
              <w:autoSpaceDE w:val="0"/>
              <w:jc w:val="center"/>
              <w:textAlignment w:val="auto"/>
              <w:rPr>
                <w:rFonts w:eastAsia="Times New Roman" w:cs="Times New Roman"/>
                <w:kern w:val="0"/>
                <w:sz w:val="20"/>
                <w:szCs w:val="20"/>
                <w:lang w:eastAsia="ru-RU" w:bidi="ar-SA"/>
              </w:rPr>
            </w:pPr>
            <w:r>
              <w:rPr>
                <w:rFonts w:eastAsia="Times New Roman" w:cs="Times New Roman"/>
                <w:kern w:val="0"/>
                <w:sz w:val="20"/>
                <w:szCs w:val="20"/>
                <w:lang w:eastAsia="ru-RU" w:bidi="ar-SA"/>
              </w:rPr>
              <w:t xml:space="preserve">Участие в         </w:t>
            </w:r>
            <w:r>
              <w:rPr>
                <w:rFonts w:eastAsia="Times New Roman" w:cs="Times New Roman"/>
                <w:kern w:val="0"/>
                <w:sz w:val="20"/>
                <w:szCs w:val="20"/>
                <w:lang w:eastAsia="ru-RU" w:bidi="ar-SA"/>
              </w:rPr>
              <w:br/>
              <w:t xml:space="preserve">соревнованиях,    </w:t>
            </w:r>
            <w:r>
              <w:rPr>
                <w:rFonts w:eastAsia="Times New Roman" w:cs="Times New Roman"/>
                <w:kern w:val="0"/>
                <w:sz w:val="20"/>
                <w:szCs w:val="20"/>
                <w:lang w:eastAsia="ru-RU" w:bidi="ar-SA"/>
              </w:rPr>
              <w:br/>
              <w:t xml:space="preserve">тренерская и      </w:t>
            </w:r>
            <w:r>
              <w:rPr>
                <w:rFonts w:eastAsia="Times New Roman" w:cs="Times New Roman"/>
                <w:kern w:val="0"/>
                <w:sz w:val="20"/>
                <w:szCs w:val="20"/>
                <w:lang w:eastAsia="ru-RU" w:bidi="ar-SA"/>
              </w:rPr>
              <w:br/>
              <w:t xml:space="preserve">судейская         </w:t>
            </w:r>
            <w:r>
              <w:rPr>
                <w:rFonts w:eastAsia="Times New Roman" w:cs="Times New Roman"/>
                <w:kern w:val="0"/>
                <w:sz w:val="20"/>
                <w:szCs w:val="20"/>
                <w:lang w:eastAsia="ru-RU" w:bidi="ar-SA"/>
              </w:rPr>
              <w:br/>
              <w:t>практика (%)</w:t>
            </w:r>
          </w:p>
        </w:tc>
        <w:tc>
          <w:tcPr>
            <w:tcW w:w="1701" w:type="dxa"/>
            <w:tcBorders>
              <w:left w:val="single" w:sz="4" w:space="0" w:color="000000"/>
              <w:bottom w:val="single" w:sz="4" w:space="0" w:color="000000"/>
              <w:right w:val="single" w:sz="4" w:space="0" w:color="000000"/>
            </w:tcBorders>
            <w:tcMar>
              <w:top w:w="0" w:type="dxa"/>
              <w:left w:w="75" w:type="dxa"/>
              <w:bottom w:w="0" w:type="dxa"/>
              <w:right w:w="75" w:type="dxa"/>
            </w:tcMar>
          </w:tcPr>
          <w:p w:rsidR="00FE6DCA" w:rsidRDefault="003F498F">
            <w:pPr>
              <w:suppressAutoHyphens w:val="0"/>
              <w:autoSpaceDE w:val="0"/>
              <w:jc w:val="center"/>
              <w:textAlignment w:val="auto"/>
              <w:rPr>
                <w:rFonts w:eastAsia="Times New Roman" w:cs="Times New Roman"/>
                <w:kern w:val="0"/>
                <w:sz w:val="20"/>
                <w:szCs w:val="20"/>
                <w:lang w:eastAsia="ru-RU" w:bidi="ar-SA"/>
              </w:rPr>
            </w:pPr>
            <w:r>
              <w:rPr>
                <w:rFonts w:eastAsia="Times New Roman" w:cs="Times New Roman"/>
                <w:kern w:val="0"/>
                <w:sz w:val="20"/>
                <w:szCs w:val="20"/>
                <w:lang w:eastAsia="ru-RU" w:bidi="ar-SA"/>
              </w:rPr>
              <w:t>8 - 12</w:t>
            </w:r>
          </w:p>
        </w:tc>
        <w:tc>
          <w:tcPr>
            <w:tcW w:w="1843" w:type="dxa"/>
            <w:tcBorders>
              <w:left w:val="single" w:sz="4" w:space="0" w:color="000000"/>
              <w:bottom w:val="single" w:sz="4" w:space="0" w:color="000000"/>
              <w:right w:val="single" w:sz="4" w:space="0" w:color="000000"/>
            </w:tcBorders>
            <w:tcMar>
              <w:top w:w="0" w:type="dxa"/>
              <w:left w:w="75" w:type="dxa"/>
              <w:bottom w:w="0" w:type="dxa"/>
              <w:right w:w="75" w:type="dxa"/>
            </w:tcMar>
          </w:tcPr>
          <w:p w:rsidR="00FE6DCA" w:rsidRDefault="003F498F">
            <w:pPr>
              <w:suppressAutoHyphens w:val="0"/>
              <w:autoSpaceDE w:val="0"/>
              <w:jc w:val="center"/>
              <w:textAlignment w:val="auto"/>
              <w:rPr>
                <w:rFonts w:eastAsia="Times New Roman" w:cs="Times New Roman"/>
                <w:kern w:val="0"/>
                <w:sz w:val="20"/>
                <w:szCs w:val="20"/>
                <w:lang w:eastAsia="ru-RU" w:bidi="ar-SA"/>
              </w:rPr>
            </w:pPr>
            <w:r>
              <w:rPr>
                <w:rFonts w:eastAsia="Times New Roman" w:cs="Times New Roman"/>
                <w:kern w:val="0"/>
                <w:sz w:val="20"/>
                <w:szCs w:val="20"/>
                <w:lang w:eastAsia="ru-RU" w:bidi="ar-SA"/>
              </w:rPr>
              <w:t>10 - 12</w:t>
            </w:r>
          </w:p>
        </w:tc>
        <w:tc>
          <w:tcPr>
            <w:tcW w:w="1559" w:type="dxa"/>
            <w:tcBorders>
              <w:left w:val="single" w:sz="4" w:space="0" w:color="000000"/>
              <w:bottom w:val="single" w:sz="4" w:space="0" w:color="000000"/>
              <w:right w:val="single" w:sz="4" w:space="0" w:color="000000"/>
            </w:tcBorders>
            <w:tcMar>
              <w:top w:w="0" w:type="dxa"/>
              <w:left w:w="75" w:type="dxa"/>
              <w:bottom w:w="0" w:type="dxa"/>
              <w:right w:w="75" w:type="dxa"/>
            </w:tcMar>
          </w:tcPr>
          <w:p w:rsidR="00FE6DCA" w:rsidRDefault="003F498F">
            <w:pPr>
              <w:suppressAutoHyphens w:val="0"/>
              <w:autoSpaceDE w:val="0"/>
              <w:jc w:val="center"/>
              <w:textAlignment w:val="auto"/>
              <w:rPr>
                <w:rFonts w:eastAsia="Times New Roman" w:cs="Times New Roman"/>
                <w:kern w:val="0"/>
                <w:sz w:val="20"/>
                <w:szCs w:val="20"/>
                <w:lang w:eastAsia="ru-RU" w:bidi="ar-SA"/>
              </w:rPr>
            </w:pPr>
            <w:r>
              <w:rPr>
                <w:rFonts w:eastAsia="Times New Roman" w:cs="Times New Roman"/>
                <w:kern w:val="0"/>
                <w:sz w:val="20"/>
                <w:szCs w:val="20"/>
                <w:lang w:eastAsia="ru-RU" w:bidi="ar-SA"/>
              </w:rPr>
              <w:t>10 - 14</w:t>
            </w:r>
          </w:p>
        </w:tc>
        <w:tc>
          <w:tcPr>
            <w:tcW w:w="2127" w:type="dxa"/>
            <w:tcBorders>
              <w:left w:val="single" w:sz="4" w:space="0" w:color="000000"/>
              <w:bottom w:val="single" w:sz="4" w:space="0" w:color="000000"/>
              <w:right w:val="single" w:sz="4" w:space="0" w:color="000000"/>
            </w:tcBorders>
            <w:tcMar>
              <w:top w:w="0" w:type="dxa"/>
              <w:left w:w="75" w:type="dxa"/>
              <w:bottom w:w="0" w:type="dxa"/>
              <w:right w:w="75" w:type="dxa"/>
            </w:tcMar>
          </w:tcPr>
          <w:p w:rsidR="00FE6DCA" w:rsidRDefault="003F498F">
            <w:pPr>
              <w:suppressAutoHyphens w:val="0"/>
              <w:autoSpaceDE w:val="0"/>
              <w:jc w:val="center"/>
              <w:textAlignment w:val="auto"/>
              <w:rPr>
                <w:rFonts w:eastAsia="Times New Roman" w:cs="Times New Roman"/>
                <w:kern w:val="0"/>
                <w:sz w:val="20"/>
                <w:szCs w:val="20"/>
                <w:lang w:eastAsia="ru-RU" w:bidi="ar-SA"/>
              </w:rPr>
            </w:pPr>
            <w:r>
              <w:rPr>
                <w:rFonts w:eastAsia="Times New Roman" w:cs="Times New Roman"/>
                <w:kern w:val="0"/>
                <w:sz w:val="20"/>
                <w:szCs w:val="20"/>
                <w:lang w:eastAsia="ru-RU" w:bidi="ar-SA"/>
              </w:rPr>
              <w:t>13 - 15</w:t>
            </w:r>
          </w:p>
        </w:tc>
      </w:tr>
    </w:tbl>
    <w:p w:rsidR="00FE6DCA" w:rsidRDefault="003F498F">
      <w:pPr>
        <w:pStyle w:val="Standard"/>
        <w:spacing w:line="100" w:lineRule="atLeast"/>
        <w:ind w:firstLine="567"/>
        <w:jc w:val="both"/>
        <w:rPr>
          <w:color w:val="000000"/>
          <w:sz w:val="28"/>
          <w:szCs w:val="28"/>
        </w:rPr>
      </w:pPr>
      <w:r>
        <w:rPr>
          <w:color w:val="000000"/>
          <w:sz w:val="28"/>
          <w:szCs w:val="28"/>
        </w:rPr>
        <w:t>В процессе реализации Программы предусмотрено следующее соотношение объемов обучения по предметным областям по отношению к общему объему учебного плана:</w:t>
      </w:r>
    </w:p>
    <w:p w:rsidR="00FE6DCA" w:rsidRDefault="003F498F">
      <w:pPr>
        <w:pStyle w:val="Standard"/>
        <w:spacing w:line="100" w:lineRule="atLeast"/>
        <w:ind w:firstLine="567"/>
        <w:jc w:val="both"/>
        <w:rPr>
          <w:color w:val="000000"/>
          <w:sz w:val="28"/>
          <w:szCs w:val="28"/>
        </w:rPr>
      </w:pPr>
      <w:r>
        <w:rPr>
          <w:color w:val="000000"/>
          <w:sz w:val="28"/>
          <w:szCs w:val="28"/>
        </w:rPr>
        <w:t>- оптимальный объем тренировочной и соревновательной деятельности обучающихся (в объеме от 60 до 90 % от аналогичных показателей, устанавливаемых федеральными стандартами спортивной подготовки по баскетболу);</w:t>
      </w:r>
    </w:p>
    <w:p w:rsidR="00FE6DCA" w:rsidRDefault="003F498F">
      <w:pPr>
        <w:pStyle w:val="Standard"/>
        <w:spacing w:line="100" w:lineRule="atLeast"/>
        <w:ind w:firstLine="567"/>
        <w:jc w:val="both"/>
        <w:rPr>
          <w:color w:val="000000"/>
          <w:sz w:val="28"/>
          <w:szCs w:val="28"/>
        </w:rPr>
      </w:pPr>
      <w:r>
        <w:rPr>
          <w:color w:val="000000"/>
          <w:sz w:val="28"/>
          <w:szCs w:val="28"/>
        </w:rPr>
        <w:t>-теоретическая подготовка в объеме не менее 10% от общего объема учебного плана;</w:t>
      </w:r>
    </w:p>
    <w:p w:rsidR="00FE6DCA" w:rsidRDefault="003F498F">
      <w:pPr>
        <w:pStyle w:val="Standard"/>
        <w:spacing w:line="100" w:lineRule="atLeast"/>
        <w:ind w:firstLine="567"/>
        <w:jc w:val="both"/>
        <w:rPr>
          <w:color w:val="000000"/>
          <w:sz w:val="28"/>
          <w:szCs w:val="28"/>
        </w:rPr>
      </w:pPr>
      <w:r>
        <w:rPr>
          <w:color w:val="000000"/>
          <w:sz w:val="28"/>
          <w:szCs w:val="28"/>
        </w:rPr>
        <w:t>- общая физическая подготовка в объеме от 10% до 20% от общего объема учебного плана;</w:t>
      </w:r>
    </w:p>
    <w:p w:rsidR="00FE6DCA" w:rsidRDefault="003F498F">
      <w:pPr>
        <w:pStyle w:val="Standard"/>
        <w:spacing w:line="100" w:lineRule="atLeast"/>
        <w:ind w:firstLine="567"/>
        <w:jc w:val="both"/>
        <w:rPr>
          <w:color w:val="000000"/>
          <w:sz w:val="28"/>
          <w:szCs w:val="28"/>
        </w:rPr>
      </w:pPr>
      <w:r>
        <w:rPr>
          <w:color w:val="000000"/>
          <w:sz w:val="28"/>
          <w:szCs w:val="28"/>
        </w:rPr>
        <w:t>- специальная физическая подготовка в объеме от 10% до 20% от общего объема учебного плана;</w:t>
      </w:r>
    </w:p>
    <w:p w:rsidR="00FE6DCA" w:rsidRDefault="003F498F">
      <w:pPr>
        <w:pStyle w:val="Standard"/>
        <w:spacing w:line="100" w:lineRule="atLeast"/>
        <w:ind w:firstLine="567"/>
        <w:jc w:val="both"/>
        <w:rPr>
          <w:color w:val="000000"/>
          <w:sz w:val="28"/>
          <w:szCs w:val="28"/>
        </w:rPr>
      </w:pPr>
      <w:r>
        <w:rPr>
          <w:color w:val="000000"/>
          <w:sz w:val="28"/>
          <w:szCs w:val="28"/>
        </w:rPr>
        <w:t>- избранный вид спорта в объеме не менее 45% от общего объема учебного плана;</w:t>
      </w:r>
    </w:p>
    <w:p w:rsidR="00FE6DCA" w:rsidRDefault="003F498F">
      <w:pPr>
        <w:pStyle w:val="Standard"/>
        <w:spacing w:line="100" w:lineRule="atLeast"/>
        <w:ind w:firstLine="567"/>
        <w:jc w:val="both"/>
        <w:rPr>
          <w:color w:val="000000"/>
          <w:sz w:val="28"/>
          <w:szCs w:val="28"/>
        </w:rPr>
      </w:pPr>
      <w:r>
        <w:rPr>
          <w:color w:val="000000"/>
          <w:sz w:val="28"/>
          <w:szCs w:val="28"/>
        </w:rPr>
        <w:t>- самостоятельная работа обучающихся в пределах до 10% от общего объема учебного плана.</w:t>
      </w:r>
    </w:p>
    <w:p w:rsidR="00FE6DCA" w:rsidRDefault="003F498F">
      <w:pPr>
        <w:pStyle w:val="Standard"/>
        <w:spacing w:line="100" w:lineRule="atLeast"/>
        <w:ind w:firstLine="567"/>
        <w:jc w:val="both"/>
        <w:rPr>
          <w:color w:val="000000"/>
          <w:sz w:val="28"/>
          <w:szCs w:val="28"/>
        </w:rPr>
      </w:pPr>
      <w:r>
        <w:rPr>
          <w:color w:val="000000"/>
          <w:sz w:val="28"/>
          <w:szCs w:val="28"/>
        </w:rPr>
        <w:t>- возможность организации посещений обучающимися официальных спортивных соревнований, в том числе межрегиональных, общероссийских и международных, проводимых на территории Российской Федерации;</w:t>
      </w:r>
    </w:p>
    <w:p w:rsidR="00FE6DCA" w:rsidRDefault="003F498F">
      <w:pPr>
        <w:pStyle w:val="Standard"/>
        <w:spacing w:line="100" w:lineRule="atLeast"/>
        <w:ind w:firstLine="567"/>
        <w:jc w:val="both"/>
        <w:rPr>
          <w:color w:val="000000"/>
          <w:sz w:val="28"/>
          <w:szCs w:val="28"/>
        </w:rPr>
      </w:pPr>
      <w:r>
        <w:rPr>
          <w:color w:val="000000"/>
          <w:sz w:val="28"/>
          <w:szCs w:val="28"/>
        </w:rPr>
        <w:t>- организация совместных мероприятий с другими образовательными и физкультурно-спортивными организациями;</w:t>
      </w:r>
    </w:p>
    <w:p w:rsidR="00FE6DCA" w:rsidRDefault="003F498F">
      <w:pPr>
        <w:pStyle w:val="Standard"/>
        <w:spacing w:line="100" w:lineRule="atLeast"/>
        <w:ind w:firstLine="567"/>
        <w:jc w:val="both"/>
        <w:rPr>
          <w:color w:val="000000"/>
          <w:sz w:val="28"/>
          <w:szCs w:val="28"/>
        </w:rPr>
      </w:pPr>
      <w:r>
        <w:rPr>
          <w:color w:val="000000"/>
          <w:sz w:val="28"/>
          <w:szCs w:val="28"/>
        </w:rPr>
        <w:t>- построение содержания Программы с учетом индивидуального развития детей, а также национальных и культурных особенностей субъекта Российской Федерации.</w:t>
      </w:r>
    </w:p>
    <w:p w:rsidR="00FE6DCA" w:rsidRDefault="003F498F">
      <w:pPr>
        <w:pStyle w:val="Standard"/>
        <w:ind w:firstLine="567"/>
        <w:jc w:val="both"/>
      </w:pPr>
      <w:r>
        <w:rPr>
          <w:color w:val="000000"/>
          <w:sz w:val="28"/>
          <w:szCs w:val="28"/>
        </w:rPr>
        <w:t xml:space="preserve">2.3. </w:t>
      </w:r>
      <w:r>
        <w:rPr>
          <w:sz w:val="28"/>
          <w:szCs w:val="28"/>
        </w:rPr>
        <w:t>Планируемые показатели соревновательной деятельности по виду спорта «Баскетбол»</w:t>
      </w:r>
    </w:p>
    <w:p w:rsidR="00FE6DCA" w:rsidRDefault="003F498F">
      <w:pPr>
        <w:pStyle w:val="Standard"/>
        <w:spacing w:line="100" w:lineRule="atLeast"/>
        <w:ind w:firstLine="567"/>
        <w:jc w:val="right"/>
        <w:rPr>
          <w:sz w:val="28"/>
          <w:szCs w:val="28"/>
        </w:rPr>
      </w:pPr>
      <w:r>
        <w:rPr>
          <w:sz w:val="28"/>
          <w:szCs w:val="28"/>
        </w:rPr>
        <w:t>Таблица № 3</w:t>
      </w:r>
    </w:p>
    <w:tbl>
      <w:tblPr>
        <w:tblW w:w="9426" w:type="dxa"/>
        <w:tblInd w:w="77" w:type="dxa"/>
        <w:tblLayout w:type="fixed"/>
        <w:tblCellMar>
          <w:left w:w="10" w:type="dxa"/>
          <w:right w:w="10" w:type="dxa"/>
        </w:tblCellMar>
        <w:tblLook w:val="0000" w:firstRow="0" w:lastRow="0" w:firstColumn="0" w:lastColumn="0" w:noHBand="0" w:noVBand="0"/>
      </w:tblPr>
      <w:tblGrid>
        <w:gridCol w:w="2006"/>
        <w:gridCol w:w="1277"/>
        <w:gridCol w:w="1157"/>
        <w:gridCol w:w="1142"/>
        <w:gridCol w:w="1752"/>
        <w:gridCol w:w="2092"/>
      </w:tblGrid>
      <w:tr w:rsidR="00FE6DCA">
        <w:trPr>
          <w:trHeight w:hRule="exact" w:val="336"/>
        </w:trPr>
        <w:tc>
          <w:tcPr>
            <w:tcW w:w="200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E6DCA" w:rsidRDefault="003F498F">
            <w:pPr>
              <w:pStyle w:val="ad"/>
              <w:suppressAutoHyphens/>
              <w:ind w:left="9"/>
              <w:jc w:val="center"/>
            </w:pPr>
            <w:r>
              <w:lastRenderedPageBreak/>
              <w:t>Виды</w:t>
            </w:r>
          </w:p>
          <w:p w:rsidR="00FE6DCA" w:rsidRDefault="003F498F">
            <w:pPr>
              <w:pStyle w:val="ad"/>
              <w:suppressAutoHyphens/>
              <w:ind w:left="9"/>
              <w:jc w:val="center"/>
            </w:pPr>
            <w:r>
              <w:t>соревнований</w:t>
            </w:r>
          </w:p>
        </w:tc>
        <w:tc>
          <w:tcPr>
            <w:tcW w:w="7420"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E6DCA" w:rsidRDefault="003F498F">
            <w:pPr>
              <w:pStyle w:val="ad"/>
              <w:suppressAutoHyphens/>
              <w:ind w:left="398"/>
              <w:jc w:val="center"/>
            </w:pPr>
            <w:r>
              <w:t>Этапы и годы спортивной подготовки</w:t>
            </w:r>
          </w:p>
        </w:tc>
      </w:tr>
      <w:tr w:rsidR="00FE6DCA">
        <w:trPr>
          <w:trHeight w:val="646"/>
        </w:trPr>
        <w:tc>
          <w:tcPr>
            <w:tcW w:w="2006"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600D1" w:rsidRDefault="005600D1">
            <w:pPr>
              <w:suppressAutoHyphens w:val="0"/>
            </w:pPr>
          </w:p>
        </w:tc>
        <w:tc>
          <w:tcPr>
            <w:tcW w:w="3576" w:type="dxa"/>
            <w:gridSpan w:val="3"/>
            <w:tcBorders>
              <w:top w:val="single" w:sz="4" w:space="0" w:color="000000"/>
              <w:left w:val="single" w:sz="4" w:space="0" w:color="000000"/>
              <w:right w:val="single" w:sz="4" w:space="0" w:color="000000"/>
            </w:tcBorders>
            <w:tcMar>
              <w:top w:w="0" w:type="dxa"/>
              <w:left w:w="0" w:type="dxa"/>
              <w:bottom w:w="0" w:type="dxa"/>
              <w:right w:w="0" w:type="dxa"/>
            </w:tcMar>
            <w:vAlign w:val="center"/>
          </w:tcPr>
          <w:p w:rsidR="00FE6DCA" w:rsidRDefault="003F498F">
            <w:pPr>
              <w:pStyle w:val="ad"/>
              <w:suppressAutoHyphens/>
              <w:ind w:right="326"/>
            </w:pPr>
            <w:r>
              <w:t>Этап начальной подготовки</w:t>
            </w:r>
          </w:p>
        </w:tc>
        <w:tc>
          <w:tcPr>
            <w:tcW w:w="3844" w:type="dxa"/>
            <w:gridSpan w:val="2"/>
            <w:tcBorders>
              <w:top w:val="single" w:sz="4" w:space="0" w:color="000000"/>
              <w:left w:val="single" w:sz="4" w:space="0" w:color="000000"/>
              <w:right w:val="single" w:sz="4" w:space="0" w:color="000000"/>
            </w:tcBorders>
            <w:tcMar>
              <w:top w:w="0" w:type="dxa"/>
              <w:left w:w="0" w:type="dxa"/>
              <w:bottom w:w="0" w:type="dxa"/>
              <w:right w:w="0" w:type="dxa"/>
            </w:tcMar>
            <w:vAlign w:val="center"/>
          </w:tcPr>
          <w:p w:rsidR="00FE6DCA" w:rsidRDefault="003F498F">
            <w:pPr>
              <w:pStyle w:val="ad"/>
              <w:suppressAutoHyphens/>
              <w:ind w:left="115"/>
            </w:pPr>
            <w:r>
              <w:t>Учебно-тренировочный этап</w:t>
            </w:r>
          </w:p>
          <w:p w:rsidR="00FE6DCA" w:rsidRDefault="003F498F">
            <w:pPr>
              <w:pStyle w:val="ad"/>
              <w:suppressAutoHyphens/>
              <w:ind w:left="115"/>
            </w:pPr>
            <w:r>
              <w:t xml:space="preserve"> </w:t>
            </w:r>
          </w:p>
        </w:tc>
      </w:tr>
      <w:tr w:rsidR="00FE6DCA">
        <w:trPr>
          <w:trHeight w:hRule="exact" w:val="326"/>
        </w:trPr>
        <w:tc>
          <w:tcPr>
            <w:tcW w:w="2006"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600D1" w:rsidRDefault="005600D1">
            <w:pPr>
              <w:suppressAutoHyphens w:val="0"/>
            </w:pPr>
          </w:p>
        </w:tc>
        <w:tc>
          <w:tcPr>
            <w:tcW w:w="12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E6DCA" w:rsidRDefault="003F498F">
            <w:pPr>
              <w:pStyle w:val="ad"/>
              <w:suppressAutoHyphens/>
              <w:ind w:left="57"/>
              <w:jc w:val="center"/>
            </w:pPr>
            <w:r>
              <w:t>1-го года</w:t>
            </w:r>
          </w:p>
        </w:tc>
        <w:tc>
          <w:tcPr>
            <w:tcW w:w="11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E6DCA" w:rsidRDefault="003F498F">
            <w:pPr>
              <w:pStyle w:val="ad"/>
              <w:suppressAutoHyphens/>
              <w:ind w:left="38"/>
              <w:jc w:val="center"/>
            </w:pPr>
            <w:r>
              <w:t>2-го года</w:t>
            </w:r>
          </w:p>
        </w:tc>
        <w:tc>
          <w:tcPr>
            <w:tcW w:w="11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E6DCA" w:rsidRDefault="003F498F">
            <w:pPr>
              <w:pStyle w:val="ad"/>
              <w:suppressAutoHyphens/>
              <w:jc w:val="center"/>
            </w:pPr>
            <w:r>
              <w:t>3-го года</w:t>
            </w:r>
          </w:p>
        </w:tc>
        <w:tc>
          <w:tcPr>
            <w:tcW w:w="17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E6DCA" w:rsidRDefault="003F498F">
            <w:pPr>
              <w:pStyle w:val="ad"/>
              <w:suppressAutoHyphens/>
              <w:ind w:left="24"/>
              <w:jc w:val="center"/>
            </w:pPr>
            <w:r>
              <w:t>до 2-х лет</w:t>
            </w:r>
          </w:p>
        </w:tc>
        <w:tc>
          <w:tcPr>
            <w:tcW w:w="20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E6DCA" w:rsidRDefault="003F498F">
            <w:pPr>
              <w:pStyle w:val="ad"/>
              <w:suppressAutoHyphens/>
              <w:ind w:left="9"/>
              <w:jc w:val="center"/>
            </w:pPr>
            <w:r>
              <w:t>свыше 2-х лет</w:t>
            </w:r>
          </w:p>
        </w:tc>
      </w:tr>
      <w:tr w:rsidR="00FE6DCA">
        <w:trPr>
          <w:trHeight w:hRule="exact" w:val="321"/>
        </w:trPr>
        <w:tc>
          <w:tcPr>
            <w:tcW w:w="20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E6DCA" w:rsidRDefault="003F498F">
            <w:pPr>
              <w:pStyle w:val="ad"/>
              <w:suppressAutoHyphens/>
              <w:ind w:left="9"/>
            </w:pPr>
            <w:r>
              <w:t>Контрольные</w:t>
            </w:r>
          </w:p>
        </w:tc>
        <w:tc>
          <w:tcPr>
            <w:tcW w:w="12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E6DCA" w:rsidRDefault="003F498F">
            <w:pPr>
              <w:pStyle w:val="ad"/>
              <w:suppressAutoHyphens/>
              <w:ind w:left="57"/>
              <w:jc w:val="center"/>
            </w:pPr>
            <w:r>
              <w:t>1 - 2</w:t>
            </w:r>
          </w:p>
        </w:tc>
        <w:tc>
          <w:tcPr>
            <w:tcW w:w="11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E6DCA" w:rsidRDefault="003F498F">
            <w:pPr>
              <w:pStyle w:val="ad"/>
              <w:suppressAutoHyphens/>
              <w:ind w:left="38"/>
              <w:jc w:val="center"/>
            </w:pPr>
            <w:r>
              <w:t>1-3</w:t>
            </w:r>
          </w:p>
        </w:tc>
        <w:tc>
          <w:tcPr>
            <w:tcW w:w="11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E6DCA" w:rsidRDefault="003F498F">
            <w:pPr>
              <w:pStyle w:val="ad"/>
              <w:suppressAutoHyphens/>
              <w:jc w:val="center"/>
            </w:pPr>
            <w:r>
              <w:t>1-3</w:t>
            </w:r>
          </w:p>
        </w:tc>
        <w:tc>
          <w:tcPr>
            <w:tcW w:w="17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E6DCA" w:rsidRDefault="003F498F">
            <w:pPr>
              <w:pStyle w:val="ad"/>
              <w:suppressAutoHyphens/>
              <w:ind w:left="24"/>
              <w:jc w:val="center"/>
            </w:pPr>
            <w:r>
              <w:t>3-5</w:t>
            </w:r>
          </w:p>
        </w:tc>
        <w:tc>
          <w:tcPr>
            <w:tcW w:w="20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E6DCA" w:rsidRDefault="003F498F">
            <w:pPr>
              <w:pStyle w:val="ad"/>
              <w:suppressAutoHyphens/>
              <w:ind w:left="9"/>
              <w:jc w:val="center"/>
            </w:pPr>
            <w:r>
              <w:t>3-5</w:t>
            </w:r>
          </w:p>
        </w:tc>
      </w:tr>
      <w:tr w:rsidR="00FE6DCA">
        <w:trPr>
          <w:trHeight w:hRule="exact" w:val="331"/>
        </w:trPr>
        <w:tc>
          <w:tcPr>
            <w:tcW w:w="20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E6DCA" w:rsidRDefault="003F498F">
            <w:pPr>
              <w:pStyle w:val="ad"/>
              <w:suppressAutoHyphens/>
              <w:ind w:left="9"/>
            </w:pPr>
            <w:r>
              <w:t>Отборочные</w:t>
            </w:r>
          </w:p>
        </w:tc>
        <w:tc>
          <w:tcPr>
            <w:tcW w:w="12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E6DCA" w:rsidRDefault="003F498F">
            <w:pPr>
              <w:pStyle w:val="ad"/>
              <w:suppressAutoHyphens/>
              <w:ind w:left="57"/>
              <w:jc w:val="center"/>
            </w:pPr>
            <w:r>
              <w:t>-</w:t>
            </w:r>
          </w:p>
        </w:tc>
        <w:tc>
          <w:tcPr>
            <w:tcW w:w="11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E6DCA" w:rsidRDefault="003F498F">
            <w:pPr>
              <w:pStyle w:val="ad"/>
              <w:suppressAutoHyphens/>
              <w:ind w:left="38"/>
              <w:jc w:val="center"/>
              <w:rPr>
                <w:w w:val="89"/>
              </w:rPr>
            </w:pPr>
            <w:r>
              <w:rPr>
                <w:w w:val="89"/>
              </w:rPr>
              <w:t>-</w:t>
            </w:r>
          </w:p>
        </w:tc>
        <w:tc>
          <w:tcPr>
            <w:tcW w:w="11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E6DCA" w:rsidRDefault="003F498F">
            <w:pPr>
              <w:pStyle w:val="ad"/>
              <w:suppressAutoHyphens/>
              <w:jc w:val="center"/>
            </w:pPr>
            <w:r>
              <w:t>-</w:t>
            </w:r>
          </w:p>
        </w:tc>
        <w:tc>
          <w:tcPr>
            <w:tcW w:w="17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E6DCA" w:rsidRDefault="003F498F">
            <w:pPr>
              <w:pStyle w:val="ad"/>
              <w:suppressAutoHyphens/>
              <w:ind w:left="24"/>
              <w:jc w:val="center"/>
            </w:pPr>
            <w:r>
              <w:t>1 - 3</w:t>
            </w:r>
          </w:p>
        </w:tc>
        <w:tc>
          <w:tcPr>
            <w:tcW w:w="20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E6DCA" w:rsidRDefault="003F498F">
            <w:pPr>
              <w:pStyle w:val="ad"/>
              <w:suppressAutoHyphens/>
              <w:ind w:left="9"/>
              <w:jc w:val="center"/>
            </w:pPr>
            <w:r>
              <w:t>1-3</w:t>
            </w:r>
          </w:p>
        </w:tc>
      </w:tr>
      <w:tr w:rsidR="00FE6DCA">
        <w:trPr>
          <w:trHeight w:hRule="exact" w:val="331"/>
        </w:trPr>
        <w:tc>
          <w:tcPr>
            <w:tcW w:w="20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E6DCA" w:rsidRDefault="003F498F">
            <w:pPr>
              <w:pStyle w:val="ad"/>
              <w:suppressAutoHyphens/>
              <w:ind w:left="9"/>
            </w:pPr>
            <w:r>
              <w:t>Основные</w:t>
            </w:r>
          </w:p>
        </w:tc>
        <w:tc>
          <w:tcPr>
            <w:tcW w:w="12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E6DCA" w:rsidRDefault="003F498F">
            <w:pPr>
              <w:pStyle w:val="ad"/>
              <w:suppressAutoHyphens/>
              <w:ind w:left="57"/>
              <w:jc w:val="center"/>
              <w:rPr>
                <w:w w:val="77"/>
              </w:rPr>
            </w:pPr>
            <w:r>
              <w:rPr>
                <w:w w:val="77"/>
              </w:rPr>
              <w:t>1</w:t>
            </w:r>
          </w:p>
        </w:tc>
        <w:tc>
          <w:tcPr>
            <w:tcW w:w="11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E6DCA" w:rsidRDefault="003F498F">
            <w:pPr>
              <w:pStyle w:val="ad"/>
              <w:suppressAutoHyphens/>
              <w:ind w:left="38"/>
              <w:jc w:val="center"/>
              <w:rPr>
                <w:w w:val="89"/>
              </w:rPr>
            </w:pPr>
            <w:r>
              <w:rPr>
                <w:w w:val="89"/>
              </w:rPr>
              <w:t>1</w:t>
            </w:r>
          </w:p>
        </w:tc>
        <w:tc>
          <w:tcPr>
            <w:tcW w:w="11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E6DCA" w:rsidRDefault="003F498F">
            <w:pPr>
              <w:pStyle w:val="ad"/>
              <w:suppressAutoHyphens/>
              <w:jc w:val="center"/>
            </w:pPr>
            <w:r>
              <w:t>1</w:t>
            </w:r>
          </w:p>
        </w:tc>
        <w:tc>
          <w:tcPr>
            <w:tcW w:w="17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E6DCA" w:rsidRDefault="003F498F">
            <w:pPr>
              <w:pStyle w:val="ad"/>
              <w:suppressAutoHyphens/>
              <w:ind w:left="24"/>
              <w:jc w:val="center"/>
              <w:rPr>
                <w:w w:val="89"/>
              </w:rPr>
            </w:pPr>
            <w:r>
              <w:rPr>
                <w:w w:val="89"/>
              </w:rPr>
              <w:t>3</w:t>
            </w:r>
          </w:p>
        </w:tc>
        <w:tc>
          <w:tcPr>
            <w:tcW w:w="20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E6DCA" w:rsidRDefault="003F498F">
            <w:pPr>
              <w:pStyle w:val="ad"/>
              <w:suppressAutoHyphens/>
              <w:ind w:left="9"/>
              <w:jc w:val="center"/>
              <w:rPr>
                <w:w w:val="89"/>
              </w:rPr>
            </w:pPr>
            <w:r>
              <w:rPr>
                <w:w w:val="89"/>
              </w:rPr>
              <w:t>3</w:t>
            </w:r>
          </w:p>
        </w:tc>
      </w:tr>
    </w:tbl>
    <w:p w:rsidR="00FE6DCA" w:rsidRDefault="003F498F">
      <w:pPr>
        <w:pStyle w:val="Standard"/>
        <w:autoSpaceDE w:val="0"/>
        <w:ind w:firstLine="567"/>
        <w:jc w:val="both"/>
      </w:pPr>
      <w:r>
        <w:rPr>
          <w:color w:val="000000"/>
          <w:sz w:val="28"/>
          <w:szCs w:val="28"/>
        </w:rPr>
        <w:t>2.4. Режимы тренировочной работы</w:t>
      </w:r>
    </w:p>
    <w:p w:rsidR="00FE6DCA" w:rsidRDefault="003F498F">
      <w:pPr>
        <w:pStyle w:val="Standard"/>
        <w:autoSpaceDE w:val="0"/>
        <w:ind w:firstLine="567"/>
        <w:jc w:val="both"/>
      </w:pPr>
      <w:r>
        <w:rPr>
          <w:color w:val="000000"/>
          <w:sz w:val="28"/>
          <w:szCs w:val="28"/>
        </w:rPr>
        <w:t>Обучающиеся распределяются на учебные группы по возрасту и полу. Для каждой группы устанавливается наполняемость и режим учебно-тренировочной и соревновательной работы. Учебно-тренировочный процесс строится по следующим направлениям:</w:t>
      </w:r>
    </w:p>
    <w:p w:rsidR="00FE6DCA" w:rsidRDefault="003F498F">
      <w:pPr>
        <w:pStyle w:val="Standard"/>
        <w:autoSpaceDE w:val="0"/>
        <w:ind w:firstLine="709"/>
        <w:jc w:val="both"/>
      </w:pPr>
      <w:r>
        <w:rPr>
          <w:color w:val="000000"/>
          <w:sz w:val="28"/>
          <w:szCs w:val="28"/>
        </w:rPr>
        <w:t>- повышение качества отбора обучающихся с высоким уровнем развития способностей к баскетболу и прохождения их через всю систему многолетней подготовки;</w:t>
      </w:r>
    </w:p>
    <w:p w:rsidR="00FE6DCA" w:rsidRDefault="003F498F">
      <w:pPr>
        <w:pStyle w:val="Standard"/>
        <w:autoSpaceDE w:val="0"/>
        <w:ind w:firstLine="709"/>
        <w:jc w:val="both"/>
      </w:pPr>
      <w:r>
        <w:rPr>
          <w:color w:val="000000"/>
          <w:sz w:val="28"/>
          <w:szCs w:val="28"/>
        </w:rPr>
        <w:t>- усиление работы по овладению индивидуальной техникой и совершенствованию навыков выполнения технических приемов и их способов;</w:t>
      </w:r>
    </w:p>
    <w:p w:rsidR="00FE6DCA" w:rsidRDefault="003F498F">
      <w:pPr>
        <w:pStyle w:val="Standard"/>
        <w:autoSpaceDE w:val="0"/>
        <w:ind w:firstLine="709"/>
        <w:jc w:val="both"/>
      </w:pPr>
      <w:r>
        <w:rPr>
          <w:color w:val="000000"/>
          <w:sz w:val="28"/>
          <w:szCs w:val="28"/>
        </w:rPr>
        <w:t>- повышение роли и объема тактической подготовки как важнейшего условия реализации индивидуального технического потенциала отдельных баскетболистов и команды в целом в рамках избранных систем игры и групповой тактики в нападении и защите;</w:t>
      </w:r>
    </w:p>
    <w:p w:rsidR="00FE6DCA" w:rsidRDefault="003F498F">
      <w:pPr>
        <w:pStyle w:val="Standard"/>
        <w:autoSpaceDE w:val="0"/>
        <w:ind w:firstLine="709"/>
        <w:jc w:val="both"/>
      </w:pPr>
      <w:r>
        <w:rPr>
          <w:color w:val="000000"/>
          <w:sz w:val="28"/>
          <w:szCs w:val="28"/>
        </w:rPr>
        <w:t>- осуществление на высоком уровне интегральной подготовки посредством органической взаимосвязи технической, тактической и физической подготовки, умелого построения учебных и контрольных игр с целью решения основных задач по видам подготовки.</w:t>
      </w:r>
    </w:p>
    <w:p w:rsidR="00FE6DCA" w:rsidRDefault="003F498F">
      <w:pPr>
        <w:pStyle w:val="Standard"/>
        <w:ind w:firstLine="720"/>
        <w:jc w:val="both"/>
        <w:rPr>
          <w:sz w:val="28"/>
          <w:szCs w:val="28"/>
        </w:rPr>
      </w:pPr>
      <w:r>
        <w:rPr>
          <w:sz w:val="28"/>
          <w:szCs w:val="28"/>
        </w:rPr>
        <w:t>2.5. Нормативы максимального объема тренировочной нагрузки</w:t>
      </w:r>
    </w:p>
    <w:p w:rsidR="00FE6DCA" w:rsidRDefault="003F498F">
      <w:pPr>
        <w:pStyle w:val="Standard"/>
        <w:autoSpaceDE w:val="0"/>
        <w:spacing w:line="100" w:lineRule="atLeast"/>
        <w:jc w:val="right"/>
        <w:rPr>
          <w:sz w:val="28"/>
          <w:szCs w:val="28"/>
        </w:rPr>
      </w:pPr>
      <w:r>
        <w:rPr>
          <w:sz w:val="28"/>
          <w:szCs w:val="28"/>
        </w:rPr>
        <w:t>Таблица № 4</w:t>
      </w:r>
    </w:p>
    <w:tbl>
      <w:tblPr>
        <w:tblW w:w="9498" w:type="dxa"/>
        <w:tblInd w:w="75" w:type="dxa"/>
        <w:tblLayout w:type="fixed"/>
        <w:tblCellMar>
          <w:left w:w="10" w:type="dxa"/>
          <w:right w:w="10" w:type="dxa"/>
        </w:tblCellMar>
        <w:tblLook w:val="0000" w:firstRow="0" w:lastRow="0" w:firstColumn="0" w:lastColumn="0" w:noHBand="0" w:noVBand="0"/>
      </w:tblPr>
      <w:tblGrid>
        <w:gridCol w:w="2410"/>
        <w:gridCol w:w="1559"/>
        <w:gridCol w:w="1701"/>
        <w:gridCol w:w="1843"/>
        <w:gridCol w:w="1985"/>
      </w:tblGrid>
      <w:tr w:rsidR="00FE6DCA">
        <w:trPr>
          <w:trHeight w:val="400"/>
        </w:trPr>
        <w:tc>
          <w:tcPr>
            <w:tcW w:w="241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E6DCA" w:rsidRDefault="003F498F">
            <w:pPr>
              <w:suppressAutoHyphens w:val="0"/>
              <w:autoSpaceDE w:val="0"/>
              <w:jc w:val="center"/>
              <w:textAlignment w:val="auto"/>
              <w:rPr>
                <w:rFonts w:eastAsia="Times New Roman" w:cs="Times New Roman"/>
                <w:kern w:val="0"/>
                <w:lang w:eastAsia="ru-RU" w:bidi="ar-SA"/>
              </w:rPr>
            </w:pPr>
            <w:r>
              <w:rPr>
                <w:rFonts w:eastAsia="Times New Roman" w:cs="Times New Roman"/>
                <w:kern w:val="0"/>
                <w:lang w:eastAsia="ru-RU" w:bidi="ar-SA"/>
              </w:rPr>
              <w:t xml:space="preserve">Этапный   </w:t>
            </w:r>
            <w:r>
              <w:rPr>
                <w:rFonts w:eastAsia="Times New Roman" w:cs="Times New Roman"/>
                <w:kern w:val="0"/>
                <w:lang w:eastAsia="ru-RU" w:bidi="ar-SA"/>
              </w:rPr>
              <w:br/>
              <w:t xml:space="preserve">  норматив</w:t>
            </w:r>
          </w:p>
        </w:tc>
        <w:tc>
          <w:tcPr>
            <w:tcW w:w="7088"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E6DCA" w:rsidRDefault="003F498F">
            <w:pPr>
              <w:suppressAutoHyphens w:val="0"/>
              <w:autoSpaceDE w:val="0"/>
              <w:jc w:val="center"/>
              <w:textAlignment w:val="auto"/>
              <w:rPr>
                <w:rFonts w:eastAsia="Times New Roman" w:cs="Times New Roman"/>
                <w:kern w:val="0"/>
                <w:lang w:eastAsia="ru-RU" w:bidi="ar-SA"/>
              </w:rPr>
            </w:pPr>
            <w:r>
              <w:rPr>
                <w:rFonts w:eastAsia="Times New Roman" w:cs="Times New Roman"/>
                <w:kern w:val="0"/>
                <w:lang w:eastAsia="ru-RU" w:bidi="ar-SA"/>
              </w:rPr>
              <w:t>Этапы и годы спортивной подготовки</w:t>
            </w:r>
          </w:p>
        </w:tc>
      </w:tr>
      <w:tr w:rsidR="00FE6DCA">
        <w:trPr>
          <w:trHeight w:val="1000"/>
        </w:trPr>
        <w:tc>
          <w:tcPr>
            <w:tcW w:w="241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600D1" w:rsidRDefault="005600D1">
            <w:pPr>
              <w:suppressAutoHyphens w:val="0"/>
            </w:pPr>
          </w:p>
        </w:tc>
        <w:tc>
          <w:tcPr>
            <w:tcW w:w="3260" w:type="dxa"/>
            <w:gridSpan w:val="2"/>
            <w:tcBorders>
              <w:left w:val="single" w:sz="4" w:space="0" w:color="000000"/>
              <w:bottom w:val="single" w:sz="4" w:space="0" w:color="000000"/>
              <w:right w:val="single" w:sz="4" w:space="0" w:color="000000"/>
            </w:tcBorders>
            <w:tcMar>
              <w:top w:w="0" w:type="dxa"/>
              <w:left w:w="75" w:type="dxa"/>
              <w:bottom w:w="0" w:type="dxa"/>
              <w:right w:w="75" w:type="dxa"/>
            </w:tcMar>
          </w:tcPr>
          <w:p w:rsidR="00FE6DCA" w:rsidRDefault="003F498F">
            <w:pPr>
              <w:suppressAutoHyphens w:val="0"/>
              <w:autoSpaceDE w:val="0"/>
              <w:jc w:val="center"/>
              <w:textAlignment w:val="auto"/>
              <w:rPr>
                <w:rFonts w:eastAsia="Times New Roman" w:cs="Times New Roman"/>
                <w:kern w:val="0"/>
                <w:lang w:eastAsia="ru-RU" w:bidi="ar-SA"/>
              </w:rPr>
            </w:pPr>
            <w:r>
              <w:rPr>
                <w:rFonts w:eastAsia="Times New Roman" w:cs="Times New Roman"/>
                <w:kern w:val="0"/>
                <w:lang w:eastAsia="ru-RU" w:bidi="ar-SA"/>
              </w:rPr>
              <w:t xml:space="preserve">Этап начальной </w:t>
            </w:r>
            <w:r>
              <w:rPr>
                <w:rFonts w:eastAsia="Times New Roman" w:cs="Times New Roman"/>
                <w:kern w:val="0"/>
                <w:lang w:eastAsia="ru-RU" w:bidi="ar-SA"/>
              </w:rPr>
              <w:br/>
              <w:t xml:space="preserve">  подготовки</w:t>
            </w:r>
          </w:p>
        </w:tc>
        <w:tc>
          <w:tcPr>
            <w:tcW w:w="3828" w:type="dxa"/>
            <w:gridSpan w:val="2"/>
            <w:tcBorders>
              <w:left w:val="single" w:sz="4" w:space="0" w:color="000000"/>
              <w:bottom w:val="single" w:sz="4" w:space="0" w:color="000000"/>
              <w:right w:val="single" w:sz="4" w:space="0" w:color="000000"/>
            </w:tcBorders>
            <w:tcMar>
              <w:top w:w="0" w:type="dxa"/>
              <w:left w:w="75" w:type="dxa"/>
              <w:bottom w:w="0" w:type="dxa"/>
              <w:right w:w="75" w:type="dxa"/>
            </w:tcMar>
          </w:tcPr>
          <w:p w:rsidR="00FE6DCA" w:rsidRDefault="003F498F">
            <w:pPr>
              <w:suppressAutoHyphens w:val="0"/>
              <w:autoSpaceDE w:val="0"/>
              <w:jc w:val="center"/>
              <w:textAlignment w:val="auto"/>
              <w:rPr>
                <w:rFonts w:eastAsia="Times New Roman" w:cs="Times New Roman"/>
                <w:kern w:val="0"/>
                <w:lang w:eastAsia="ru-RU" w:bidi="ar-SA"/>
              </w:rPr>
            </w:pPr>
            <w:r>
              <w:rPr>
                <w:rFonts w:eastAsia="Times New Roman" w:cs="Times New Roman"/>
                <w:kern w:val="0"/>
                <w:lang w:eastAsia="ru-RU" w:bidi="ar-SA"/>
              </w:rPr>
              <w:t xml:space="preserve">Тренировочный    </w:t>
            </w:r>
            <w:r>
              <w:rPr>
                <w:rFonts w:eastAsia="Times New Roman" w:cs="Times New Roman"/>
                <w:kern w:val="0"/>
                <w:lang w:eastAsia="ru-RU" w:bidi="ar-SA"/>
              </w:rPr>
              <w:br/>
              <w:t xml:space="preserve">    этап (этап     </w:t>
            </w:r>
            <w:r>
              <w:rPr>
                <w:rFonts w:eastAsia="Times New Roman" w:cs="Times New Roman"/>
                <w:kern w:val="0"/>
                <w:lang w:eastAsia="ru-RU" w:bidi="ar-SA"/>
              </w:rPr>
              <w:br/>
              <w:t xml:space="preserve">    спортивной     </w:t>
            </w:r>
            <w:r>
              <w:rPr>
                <w:rFonts w:eastAsia="Times New Roman" w:cs="Times New Roman"/>
                <w:kern w:val="0"/>
                <w:lang w:eastAsia="ru-RU" w:bidi="ar-SA"/>
              </w:rPr>
              <w:br/>
              <w:t xml:space="preserve">  специализации)</w:t>
            </w:r>
          </w:p>
        </w:tc>
      </w:tr>
      <w:tr w:rsidR="00FE6DCA">
        <w:trPr>
          <w:trHeight w:val="400"/>
        </w:trPr>
        <w:tc>
          <w:tcPr>
            <w:tcW w:w="241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600D1" w:rsidRDefault="005600D1">
            <w:pPr>
              <w:suppressAutoHyphens w:val="0"/>
            </w:pPr>
          </w:p>
        </w:tc>
        <w:tc>
          <w:tcPr>
            <w:tcW w:w="1559" w:type="dxa"/>
            <w:tcBorders>
              <w:left w:val="single" w:sz="4" w:space="0" w:color="000000"/>
              <w:bottom w:val="single" w:sz="4" w:space="0" w:color="000000"/>
              <w:right w:val="single" w:sz="4" w:space="0" w:color="000000"/>
            </w:tcBorders>
            <w:tcMar>
              <w:top w:w="0" w:type="dxa"/>
              <w:left w:w="75" w:type="dxa"/>
              <w:bottom w:w="0" w:type="dxa"/>
              <w:right w:w="75" w:type="dxa"/>
            </w:tcMar>
          </w:tcPr>
          <w:p w:rsidR="00FE6DCA" w:rsidRDefault="003F498F">
            <w:pPr>
              <w:suppressAutoHyphens w:val="0"/>
              <w:autoSpaceDE w:val="0"/>
              <w:jc w:val="center"/>
              <w:textAlignment w:val="auto"/>
              <w:rPr>
                <w:rFonts w:eastAsia="Times New Roman" w:cs="Times New Roman"/>
                <w:kern w:val="0"/>
                <w:lang w:eastAsia="ru-RU" w:bidi="ar-SA"/>
              </w:rPr>
            </w:pPr>
            <w:r>
              <w:rPr>
                <w:rFonts w:eastAsia="Times New Roman" w:cs="Times New Roman"/>
                <w:kern w:val="0"/>
                <w:lang w:eastAsia="ru-RU" w:bidi="ar-SA"/>
              </w:rPr>
              <w:t>до года</w:t>
            </w:r>
          </w:p>
        </w:tc>
        <w:tc>
          <w:tcPr>
            <w:tcW w:w="1701" w:type="dxa"/>
            <w:tcBorders>
              <w:left w:val="single" w:sz="4" w:space="0" w:color="000000"/>
              <w:bottom w:val="single" w:sz="4" w:space="0" w:color="000000"/>
              <w:right w:val="single" w:sz="4" w:space="0" w:color="000000"/>
            </w:tcBorders>
            <w:tcMar>
              <w:top w:w="0" w:type="dxa"/>
              <w:left w:w="75" w:type="dxa"/>
              <w:bottom w:w="0" w:type="dxa"/>
              <w:right w:w="75" w:type="dxa"/>
            </w:tcMar>
          </w:tcPr>
          <w:p w:rsidR="00FE6DCA" w:rsidRDefault="003F498F">
            <w:pPr>
              <w:suppressAutoHyphens w:val="0"/>
              <w:autoSpaceDE w:val="0"/>
              <w:jc w:val="center"/>
              <w:textAlignment w:val="auto"/>
              <w:rPr>
                <w:rFonts w:eastAsia="Times New Roman" w:cs="Times New Roman"/>
                <w:kern w:val="0"/>
                <w:lang w:eastAsia="ru-RU" w:bidi="ar-SA"/>
              </w:rPr>
            </w:pPr>
            <w:r>
              <w:rPr>
                <w:rFonts w:eastAsia="Times New Roman" w:cs="Times New Roman"/>
                <w:kern w:val="0"/>
                <w:lang w:eastAsia="ru-RU" w:bidi="ar-SA"/>
              </w:rPr>
              <w:t xml:space="preserve">свыше  </w:t>
            </w:r>
            <w:r>
              <w:rPr>
                <w:rFonts w:eastAsia="Times New Roman" w:cs="Times New Roman"/>
                <w:kern w:val="0"/>
                <w:lang w:eastAsia="ru-RU" w:bidi="ar-SA"/>
              </w:rPr>
              <w:br/>
              <w:t>года</w:t>
            </w:r>
          </w:p>
        </w:tc>
        <w:tc>
          <w:tcPr>
            <w:tcW w:w="1843" w:type="dxa"/>
            <w:tcBorders>
              <w:left w:val="single" w:sz="4" w:space="0" w:color="000000"/>
              <w:bottom w:val="single" w:sz="4" w:space="0" w:color="000000"/>
              <w:right w:val="single" w:sz="4" w:space="0" w:color="000000"/>
            </w:tcBorders>
            <w:tcMar>
              <w:top w:w="0" w:type="dxa"/>
              <w:left w:w="75" w:type="dxa"/>
              <w:bottom w:w="0" w:type="dxa"/>
              <w:right w:w="75" w:type="dxa"/>
            </w:tcMar>
          </w:tcPr>
          <w:p w:rsidR="00FE6DCA" w:rsidRDefault="003F498F">
            <w:pPr>
              <w:suppressAutoHyphens w:val="0"/>
              <w:autoSpaceDE w:val="0"/>
              <w:jc w:val="center"/>
              <w:textAlignment w:val="auto"/>
              <w:rPr>
                <w:rFonts w:eastAsia="Times New Roman" w:cs="Times New Roman"/>
                <w:kern w:val="0"/>
                <w:lang w:eastAsia="ru-RU" w:bidi="ar-SA"/>
              </w:rPr>
            </w:pPr>
            <w:r>
              <w:rPr>
                <w:rFonts w:eastAsia="Times New Roman" w:cs="Times New Roman"/>
                <w:kern w:val="0"/>
                <w:lang w:eastAsia="ru-RU" w:bidi="ar-SA"/>
              </w:rPr>
              <w:t xml:space="preserve">До двух  </w:t>
            </w:r>
            <w:r>
              <w:rPr>
                <w:rFonts w:eastAsia="Times New Roman" w:cs="Times New Roman"/>
                <w:kern w:val="0"/>
                <w:lang w:eastAsia="ru-RU" w:bidi="ar-SA"/>
              </w:rPr>
              <w:br/>
              <w:t xml:space="preserve">  лет</w:t>
            </w:r>
          </w:p>
        </w:tc>
        <w:tc>
          <w:tcPr>
            <w:tcW w:w="1985" w:type="dxa"/>
            <w:tcBorders>
              <w:left w:val="single" w:sz="4" w:space="0" w:color="000000"/>
              <w:bottom w:val="single" w:sz="4" w:space="0" w:color="000000"/>
              <w:right w:val="single" w:sz="4" w:space="0" w:color="000000"/>
            </w:tcBorders>
            <w:tcMar>
              <w:top w:w="0" w:type="dxa"/>
              <w:left w:w="75" w:type="dxa"/>
              <w:bottom w:w="0" w:type="dxa"/>
              <w:right w:w="75" w:type="dxa"/>
            </w:tcMar>
          </w:tcPr>
          <w:p w:rsidR="00FE6DCA" w:rsidRDefault="003F498F">
            <w:pPr>
              <w:suppressAutoHyphens w:val="0"/>
              <w:autoSpaceDE w:val="0"/>
              <w:jc w:val="center"/>
              <w:textAlignment w:val="auto"/>
              <w:rPr>
                <w:rFonts w:eastAsia="Times New Roman" w:cs="Times New Roman"/>
                <w:kern w:val="0"/>
                <w:lang w:eastAsia="ru-RU" w:bidi="ar-SA"/>
              </w:rPr>
            </w:pPr>
            <w:r>
              <w:rPr>
                <w:rFonts w:eastAsia="Times New Roman" w:cs="Times New Roman"/>
                <w:kern w:val="0"/>
                <w:lang w:eastAsia="ru-RU" w:bidi="ar-SA"/>
              </w:rPr>
              <w:t xml:space="preserve">Свыше  </w:t>
            </w:r>
            <w:r>
              <w:rPr>
                <w:rFonts w:eastAsia="Times New Roman" w:cs="Times New Roman"/>
                <w:kern w:val="0"/>
                <w:lang w:eastAsia="ru-RU" w:bidi="ar-SA"/>
              </w:rPr>
              <w:br/>
              <w:t>двух лет</w:t>
            </w:r>
          </w:p>
        </w:tc>
      </w:tr>
      <w:tr w:rsidR="00FE6DCA">
        <w:trPr>
          <w:trHeight w:val="600"/>
        </w:trPr>
        <w:tc>
          <w:tcPr>
            <w:tcW w:w="2410" w:type="dxa"/>
            <w:tcBorders>
              <w:left w:val="single" w:sz="4" w:space="0" w:color="000000"/>
              <w:bottom w:val="single" w:sz="4" w:space="0" w:color="000000"/>
              <w:right w:val="single" w:sz="4" w:space="0" w:color="000000"/>
            </w:tcBorders>
            <w:tcMar>
              <w:top w:w="0" w:type="dxa"/>
              <w:left w:w="75" w:type="dxa"/>
              <w:bottom w:w="0" w:type="dxa"/>
              <w:right w:w="75" w:type="dxa"/>
            </w:tcMar>
          </w:tcPr>
          <w:p w:rsidR="00FE6DCA" w:rsidRDefault="003F498F">
            <w:pPr>
              <w:suppressAutoHyphens w:val="0"/>
              <w:autoSpaceDE w:val="0"/>
              <w:jc w:val="center"/>
              <w:textAlignment w:val="auto"/>
              <w:rPr>
                <w:rFonts w:eastAsia="Times New Roman" w:cs="Times New Roman"/>
                <w:kern w:val="0"/>
                <w:lang w:eastAsia="ru-RU" w:bidi="ar-SA"/>
              </w:rPr>
            </w:pPr>
            <w:r>
              <w:rPr>
                <w:rFonts w:eastAsia="Times New Roman" w:cs="Times New Roman"/>
                <w:kern w:val="0"/>
                <w:lang w:eastAsia="ru-RU" w:bidi="ar-SA"/>
              </w:rPr>
              <w:t xml:space="preserve">Количество </w:t>
            </w:r>
            <w:r>
              <w:rPr>
                <w:rFonts w:eastAsia="Times New Roman" w:cs="Times New Roman"/>
                <w:kern w:val="0"/>
                <w:lang w:eastAsia="ru-RU" w:bidi="ar-SA"/>
              </w:rPr>
              <w:br/>
              <w:t xml:space="preserve">  часов в   </w:t>
            </w:r>
            <w:r>
              <w:rPr>
                <w:rFonts w:eastAsia="Times New Roman" w:cs="Times New Roman"/>
                <w:kern w:val="0"/>
                <w:lang w:eastAsia="ru-RU" w:bidi="ar-SA"/>
              </w:rPr>
              <w:br/>
              <w:t xml:space="preserve">   неделю</w:t>
            </w:r>
          </w:p>
        </w:tc>
        <w:tc>
          <w:tcPr>
            <w:tcW w:w="1559" w:type="dxa"/>
            <w:tcBorders>
              <w:left w:val="single" w:sz="4" w:space="0" w:color="000000"/>
              <w:bottom w:val="single" w:sz="4" w:space="0" w:color="000000"/>
              <w:right w:val="single" w:sz="4" w:space="0" w:color="000000"/>
            </w:tcBorders>
            <w:tcMar>
              <w:top w:w="0" w:type="dxa"/>
              <w:left w:w="75" w:type="dxa"/>
              <w:bottom w:w="0" w:type="dxa"/>
              <w:right w:w="75" w:type="dxa"/>
            </w:tcMar>
          </w:tcPr>
          <w:p w:rsidR="00FE6DCA" w:rsidRDefault="003F498F">
            <w:pPr>
              <w:suppressAutoHyphens w:val="0"/>
              <w:autoSpaceDE w:val="0"/>
              <w:jc w:val="center"/>
              <w:textAlignment w:val="auto"/>
              <w:rPr>
                <w:rFonts w:eastAsia="Times New Roman" w:cs="Times New Roman"/>
                <w:kern w:val="0"/>
                <w:lang w:eastAsia="ru-RU" w:bidi="ar-SA"/>
              </w:rPr>
            </w:pPr>
            <w:r>
              <w:rPr>
                <w:rFonts w:eastAsia="Times New Roman" w:cs="Times New Roman"/>
                <w:kern w:val="0"/>
                <w:lang w:eastAsia="ru-RU" w:bidi="ar-SA"/>
              </w:rPr>
              <w:t>6</w:t>
            </w:r>
          </w:p>
        </w:tc>
        <w:tc>
          <w:tcPr>
            <w:tcW w:w="1701" w:type="dxa"/>
            <w:tcBorders>
              <w:left w:val="single" w:sz="4" w:space="0" w:color="000000"/>
              <w:bottom w:val="single" w:sz="4" w:space="0" w:color="000000"/>
              <w:right w:val="single" w:sz="4" w:space="0" w:color="000000"/>
            </w:tcBorders>
            <w:tcMar>
              <w:top w:w="0" w:type="dxa"/>
              <w:left w:w="75" w:type="dxa"/>
              <w:bottom w:w="0" w:type="dxa"/>
              <w:right w:w="75" w:type="dxa"/>
            </w:tcMar>
          </w:tcPr>
          <w:p w:rsidR="00FE6DCA" w:rsidRDefault="003F498F">
            <w:pPr>
              <w:suppressAutoHyphens w:val="0"/>
              <w:autoSpaceDE w:val="0"/>
              <w:jc w:val="center"/>
              <w:textAlignment w:val="auto"/>
              <w:rPr>
                <w:rFonts w:eastAsia="Times New Roman" w:cs="Times New Roman"/>
                <w:kern w:val="0"/>
                <w:lang w:eastAsia="ru-RU" w:bidi="ar-SA"/>
              </w:rPr>
            </w:pPr>
            <w:r>
              <w:rPr>
                <w:rFonts w:eastAsia="Times New Roman" w:cs="Times New Roman"/>
                <w:kern w:val="0"/>
                <w:lang w:eastAsia="ru-RU" w:bidi="ar-SA"/>
              </w:rPr>
              <w:t>8</w:t>
            </w:r>
          </w:p>
        </w:tc>
        <w:tc>
          <w:tcPr>
            <w:tcW w:w="1843" w:type="dxa"/>
            <w:tcBorders>
              <w:left w:val="single" w:sz="4" w:space="0" w:color="000000"/>
              <w:bottom w:val="single" w:sz="4" w:space="0" w:color="000000"/>
              <w:right w:val="single" w:sz="4" w:space="0" w:color="000000"/>
            </w:tcBorders>
            <w:tcMar>
              <w:top w:w="0" w:type="dxa"/>
              <w:left w:w="75" w:type="dxa"/>
              <w:bottom w:w="0" w:type="dxa"/>
              <w:right w:w="75" w:type="dxa"/>
            </w:tcMar>
          </w:tcPr>
          <w:p w:rsidR="00FE6DCA" w:rsidRDefault="003F498F">
            <w:pPr>
              <w:suppressAutoHyphens w:val="0"/>
              <w:autoSpaceDE w:val="0"/>
              <w:jc w:val="center"/>
              <w:textAlignment w:val="auto"/>
              <w:rPr>
                <w:rFonts w:eastAsia="Times New Roman" w:cs="Times New Roman"/>
                <w:kern w:val="0"/>
                <w:lang w:eastAsia="ru-RU" w:bidi="ar-SA"/>
              </w:rPr>
            </w:pPr>
            <w:r>
              <w:rPr>
                <w:rFonts w:eastAsia="Times New Roman" w:cs="Times New Roman"/>
                <w:kern w:val="0"/>
                <w:lang w:eastAsia="ru-RU" w:bidi="ar-SA"/>
              </w:rPr>
              <w:t>10 - 12</w:t>
            </w:r>
          </w:p>
        </w:tc>
        <w:tc>
          <w:tcPr>
            <w:tcW w:w="1985" w:type="dxa"/>
            <w:tcBorders>
              <w:left w:val="single" w:sz="4" w:space="0" w:color="000000"/>
              <w:bottom w:val="single" w:sz="4" w:space="0" w:color="000000"/>
              <w:right w:val="single" w:sz="4" w:space="0" w:color="000000"/>
            </w:tcBorders>
            <w:tcMar>
              <w:top w:w="0" w:type="dxa"/>
              <w:left w:w="75" w:type="dxa"/>
              <w:bottom w:w="0" w:type="dxa"/>
              <w:right w:w="75" w:type="dxa"/>
            </w:tcMar>
          </w:tcPr>
          <w:p w:rsidR="00FE6DCA" w:rsidRDefault="003F498F">
            <w:pPr>
              <w:suppressAutoHyphens w:val="0"/>
              <w:autoSpaceDE w:val="0"/>
              <w:jc w:val="center"/>
              <w:textAlignment w:val="auto"/>
              <w:rPr>
                <w:rFonts w:eastAsia="Times New Roman" w:cs="Times New Roman"/>
                <w:kern w:val="0"/>
                <w:lang w:eastAsia="ru-RU" w:bidi="ar-SA"/>
              </w:rPr>
            </w:pPr>
            <w:r>
              <w:rPr>
                <w:rFonts w:eastAsia="Times New Roman" w:cs="Times New Roman"/>
                <w:kern w:val="0"/>
                <w:lang w:eastAsia="ru-RU" w:bidi="ar-SA"/>
              </w:rPr>
              <w:t>12 - 18</w:t>
            </w:r>
          </w:p>
        </w:tc>
      </w:tr>
      <w:tr w:rsidR="00FE6DCA">
        <w:trPr>
          <w:trHeight w:val="600"/>
        </w:trPr>
        <w:tc>
          <w:tcPr>
            <w:tcW w:w="2410" w:type="dxa"/>
            <w:tcBorders>
              <w:left w:val="single" w:sz="4" w:space="0" w:color="000000"/>
              <w:bottom w:val="single" w:sz="4" w:space="0" w:color="000000"/>
              <w:right w:val="single" w:sz="4" w:space="0" w:color="000000"/>
            </w:tcBorders>
            <w:tcMar>
              <w:top w:w="0" w:type="dxa"/>
              <w:left w:w="75" w:type="dxa"/>
              <w:bottom w:w="0" w:type="dxa"/>
              <w:right w:w="75" w:type="dxa"/>
            </w:tcMar>
          </w:tcPr>
          <w:p w:rsidR="00FE6DCA" w:rsidRDefault="003F498F">
            <w:pPr>
              <w:suppressAutoHyphens w:val="0"/>
              <w:autoSpaceDE w:val="0"/>
              <w:jc w:val="center"/>
              <w:textAlignment w:val="auto"/>
              <w:rPr>
                <w:rFonts w:eastAsia="Times New Roman" w:cs="Times New Roman"/>
                <w:kern w:val="0"/>
                <w:lang w:eastAsia="ru-RU" w:bidi="ar-SA"/>
              </w:rPr>
            </w:pPr>
            <w:r>
              <w:rPr>
                <w:rFonts w:eastAsia="Times New Roman" w:cs="Times New Roman"/>
                <w:kern w:val="0"/>
                <w:lang w:eastAsia="ru-RU" w:bidi="ar-SA"/>
              </w:rPr>
              <w:t xml:space="preserve">Количество </w:t>
            </w:r>
            <w:r>
              <w:rPr>
                <w:rFonts w:eastAsia="Times New Roman" w:cs="Times New Roman"/>
                <w:kern w:val="0"/>
                <w:lang w:eastAsia="ru-RU" w:bidi="ar-SA"/>
              </w:rPr>
              <w:br/>
              <w:t>тренировок в</w:t>
            </w:r>
            <w:r>
              <w:rPr>
                <w:rFonts w:eastAsia="Times New Roman" w:cs="Times New Roman"/>
                <w:kern w:val="0"/>
                <w:lang w:eastAsia="ru-RU" w:bidi="ar-SA"/>
              </w:rPr>
              <w:br/>
              <w:t xml:space="preserve">   неделю</w:t>
            </w:r>
          </w:p>
        </w:tc>
        <w:tc>
          <w:tcPr>
            <w:tcW w:w="1559" w:type="dxa"/>
            <w:tcBorders>
              <w:left w:val="single" w:sz="4" w:space="0" w:color="000000"/>
              <w:bottom w:val="single" w:sz="4" w:space="0" w:color="000000"/>
              <w:right w:val="single" w:sz="4" w:space="0" w:color="000000"/>
            </w:tcBorders>
            <w:tcMar>
              <w:top w:w="0" w:type="dxa"/>
              <w:left w:w="75" w:type="dxa"/>
              <w:bottom w:w="0" w:type="dxa"/>
              <w:right w:w="75" w:type="dxa"/>
            </w:tcMar>
          </w:tcPr>
          <w:p w:rsidR="00FE6DCA" w:rsidRDefault="003F498F">
            <w:pPr>
              <w:suppressAutoHyphens w:val="0"/>
              <w:autoSpaceDE w:val="0"/>
              <w:jc w:val="center"/>
              <w:textAlignment w:val="auto"/>
              <w:rPr>
                <w:rFonts w:eastAsia="Times New Roman" w:cs="Times New Roman"/>
                <w:kern w:val="0"/>
                <w:lang w:eastAsia="ru-RU" w:bidi="ar-SA"/>
              </w:rPr>
            </w:pPr>
            <w:r>
              <w:rPr>
                <w:rFonts w:eastAsia="Times New Roman" w:cs="Times New Roman"/>
                <w:kern w:val="0"/>
                <w:lang w:eastAsia="ru-RU" w:bidi="ar-SA"/>
              </w:rPr>
              <w:t>3 - 4</w:t>
            </w:r>
          </w:p>
        </w:tc>
        <w:tc>
          <w:tcPr>
            <w:tcW w:w="1701" w:type="dxa"/>
            <w:tcBorders>
              <w:left w:val="single" w:sz="4" w:space="0" w:color="000000"/>
              <w:bottom w:val="single" w:sz="4" w:space="0" w:color="000000"/>
              <w:right w:val="single" w:sz="4" w:space="0" w:color="000000"/>
            </w:tcBorders>
            <w:tcMar>
              <w:top w:w="0" w:type="dxa"/>
              <w:left w:w="75" w:type="dxa"/>
              <w:bottom w:w="0" w:type="dxa"/>
              <w:right w:w="75" w:type="dxa"/>
            </w:tcMar>
          </w:tcPr>
          <w:p w:rsidR="00FE6DCA" w:rsidRDefault="003F498F">
            <w:pPr>
              <w:suppressAutoHyphens w:val="0"/>
              <w:autoSpaceDE w:val="0"/>
              <w:jc w:val="center"/>
              <w:textAlignment w:val="auto"/>
              <w:rPr>
                <w:rFonts w:eastAsia="Times New Roman" w:cs="Times New Roman"/>
                <w:kern w:val="0"/>
                <w:lang w:eastAsia="ru-RU" w:bidi="ar-SA"/>
              </w:rPr>
            </w:pPr>
            <w:r>
              <w:rPr>
                <w:rFonts w:eastAsia="Times New Roman" w:cs="Times New Roman"/>
                <w:kern w:val="0"/>
                <w:lang w:eastAsia="ru-RU" w:bidi="ar-SA"/>
              </w:rPr>
              <w:t>3 - 4</w:t>
            </w:r>
          </w:p>
        </w:tc>
        <w:tc>
          <w:tcPr>
            <w:tcW w:w="1843" w:type="dxa"/>
            <w:tcBorders>
              <w:left w:val="single" w:sz="4" w:space="0" w:color="000000"/>
              <w:bottom w:val="single" w:sz="4" w:space="0" w:color="000000"/>
              <w:right w:val="single" w:sz="4" w:space="0" w:color="000000"/>
            </w:tcBorders>
            <w:tcMar>
              <w:top w:w="0" w:type="dxa"/>
              <w:left w:w="75" w:type="dxa"/>
              <w:bottom w:w="0" w:type="dxa"/>
              <w:right w:w="75" w:type="dxa"/>
            </w:tcMar>
          </w:tcPr>
          <w:p w:rsidR="00FE6DCA" w:rsidRDefault="003F498F">
            <w:pPr>
              <w:suppressAutoHyphens w:val="0"/>
              <w:autoSpaceDE w:val="0"/>
              <w:jc w:val="center"/>
              <w:textAlignment w:val="auto"/>
              <w:rPr>
                <w:rFonts w:eastAsia="Times New Roman" w:cs="Times New Roman"/>
                <w:kern w:val="0"/>
                <w:lang w:eastAsia="ru-RU" w:bidi="ar-SA"/>
              </w:rPr>
            </w:pPr>
            <w:r>
              <w:rPr>
                <w:rFonts w:eastAsia="Times New Roman" w:cs="Times New Roman"/>
                <w:kern w:val="0"/>
                <w:lang w:eastAsia="ru-RU" w:bidi="ar-SA"/>
              </w:rPr>
              <w:t>4 - 6</w:t>
            </w:r>
          </w:p>
        </w:tc>
        <w:tc>
          <w:tcPr>
            <w:tcW w:w="1985" w:type="dxa"/>
            <w:tcBorders>
              <w:left w:val="single" w:sz="4" w:space="0" w:color="000000"/>
              <w:bottom w:val="single" w:sz="4" w:space="0" w:color="000000"/>
              <w:right w:val="single" w:sz="4" w:space="0" w:color="000000"/>
            </w:tcBorders>
            <w:tcMar>
              <w:top w:w="0" w:type="dxa"/>
              <w:left w:w="75" w:type="dxa"/>
              <w:bottom w:w="0" w:type="dxa"/>
              <w:right w:w="75" w:type="dxa"/>
            </w:tcMar>
          </w:tcPr>
          <w:p w:rsidR="00FE6DCA" w:rsidRDefault="003F498F">
            <w:pPr>
              <w:suppressAutoHyphens w:val="0"/>
              <w:autoSpaceDE w:val="0"/>
              <w:jc w:val="center"/>
              <w:textAlignment w:val="auto"/>
              <w:rPr>
                <w:rFonts w:eastAsia="Times New Roman" w:cs="Times New Roman"/>
                <w:kern w:val="0"/>
                <w:lang w:eastAsia="ru-RU" w:bidi="ar-SA"/>
              </w:rPr>
            </w:pPr>
            <w:r>
              <w:rPr>
                <w:rFonts w:eastAsia="Times New Roman" w:cs="Times New Roman"/>
                <w:kern w:val="0"/>
                <w:lang w:eastAsia="ru-RU" w:bidi="ar-SA"/>
              </w:rPr>
              <w:t>6 - 7</w:t>
            </w:r>
          </w:p>
        </w:tc>
      </w:tr>
      <w:tr w:rsidR="00FE6DCA">
        <w:trPr>
          <w:trHeight w:val="600"/>
        </w:trPr>
        <w:tc>
          <w:tcPr>
            <w:tcW w:w="2410" w:type="dxa"/>
            <w:tcBorders>
              <w:left w:val="single" w:sz="4" w:space="0" w:color="000000"/>
              <w:bottom w:val="single" w:sz="4" w:space="0" w:color="000000"/>
              <w:right w:val="single" w:sz="4" w:space="0" w:color="000000"/>
            </w:tcBorders>
            <w:tcMar>
              <w:top w:w="0" w:type="dxa"/>
              <w:left w:w="75" w:type="dxa"/>
              <w:bottom w:w="0" w:type="dxa"/>
              <w:right w:w="75" w:type="dxa"/>
            </w:tcMar>
          </w:tcPr>
          <w:p w:rsidR="00FE6DCA" w:rsidRDefault="003F498F">
            <w:pPr>
              <w:suppressAutoHyphens w:val="0"/>
              <w:autoSpaceDE w:val="0"/>
              <w:jc w:val="center"/>
              <w:textAlignment w:val="auto"/>
              <w:rPr>
                <w:rFonts w:eastAsia="Times New Roman" w:cs="Times New Roman"/>
                <w:kern w:val="0"/>
                <w:lang w:eastAsia="ru-RU" w:bidi="ar-SA"/>
              </w:rPr>
            </w:pPr>
            <w:r>
              <w:rPr>
                <w:rFonts w:eastAsia="Times New Roman" w:cs="Times New Roman"/>
                <w:kern w:val="0"/>
                <w:lang w:eastAsia="ru-RU" w:bidi="ar-SA"/>
              </w:rPr>
              <w:t xml:space="preserve">Общее    </w:t>
            </w:r>
            <w:r>
              <w:rPr>
                <w:rFonts w:eastAsia="Times New Roman" w:cs="Times New Roman"/>
                <w:kern w:val="0"/>
                <w:lang w:eastAsia="ru-RU" w:bidi="ar-SA"/>
              </w:rPr>
              <w:br/>
              <w:t xml:space="preserve"> количество </w:t>
            </w:r>
            <w:r>
              <w:rPr>
                <w:rFonts w:eastAsia="Times New Roman" w:cs="Times New Roman"/>
                <w:kern w:val="0"/>
                <w:lang w:eastAsia="ru-RU" w:bidi="ar-SA"/>
              </w:rPr>
              <w:br/>
              <w:t>часов в год</w:t>
            </w:r>
          </w:p>
        </w:tc>
        <w:tc>
          <w:tcPr>
            <w:tcW w:w="1559" w:type="dxa"/>
            <w:tcBorders>
              <w:left w:val="single" w:sz="4" w:space="0" w:color="000000"/>
              <w:bottom w:val="single" w:sz="4" w:space="0" w:color="000000"/>
              <w:right w:val="single" w:sz="4" w:space="0" w:color="000000"/>
            </w:tcBorders>
            <w:tcMar>
              <w:top w:w="0" w:type="dxa"/>
              <w:left w:w="75" w:type="dxa"/>
              <w:bottom w:w="0" w:type="dxa"/>
              <w:right w:w="75" w:type="dxa"/>
            </w:tcMar>
          </w:tcPr>
          <w:p w:rsidR="00FE6DCA" w:rsidRDefault="003F498F">
            <w:pPr>
              <w:suppressAutoHyphens w:val="0"/>
              <w:autoSpaceDE w:val="0"/>
              <w:jc w:val="center"/>
              <w:textAlignment w:val="auto"/>
              <w:rPr>
                <w:rFonts w:eastAsia="Times New Roman" w:cs="Times New Roman"/>
                <w:kern w:val="0"/>
                <w:lang w:eastAsia="ru-RU" w:bidi="ar-SA"/>
              </w:rPr>
            </w:pPr>
            <w:r>
              <w:rPr>
                <w:rFonts w:eastAsia="Times New Roman" w:cs="Times New Roman"/>
                <w:kern w:val="0"/>
                <w:lang w:eastAsia="ru-RU" w:bidi="ar-SA"/>
              </w:rPr>
              <w:t>312</w:t>
            </w:r>
          </w:p>
        </w:tc>
        <w:tc>
          <w:tcPr>
            <w:tcW w:w="1701" w:type="dxa"/>
            <w:tcBorders>
              <w:left w:val="single" w:sz="4" w:space="0" w:color="000000"/>
              <w:bottom w:val="single" w:sz="4" w:space="0" w:color="000000"/>
              <w:right w:val="single" w:sz="4" w:space="0" w:color="000000"/>
            </w:tcBorders>
            <w:tcMar>
              <w:top w:w="0" w:type="dxa"/>
              <w:left w:w="75" w:type="dxa"/>
              <w:bottom w:w="0" w:type="dxa"/>
              <w:right w:w="75" w:type="dxa"/>
            </w:tcMar>
          </w:tcPr>
          <w:p w:rsidR="00FE6DCA" w:rsidRDefault="003F498F">
            <w:pPr>
              <w:suppressAutoHyphens w:val="0"/>
              <w:autoSpaceDE w:val="0"/>
              <w:jc w:val="center"/>
              <w:textAlignment w:val="auto"/>
              <w:rPr>
                <w:rFonts w:eastAsia="Times New Roman" w:cs="Times New Roman"/>
                <w:kern w:val="0"/>
                <w:lang w:eastAsia="ru-RU" w:bidi="ar-SA"/>
              </w:rPr>
            </w:pPr>
            <w:r>
              <w:rPr>
                <w:rFonts w:eastAsia="Times New Roman" w:cs="Times New Roman"/>
                <w:kern w:val="0"/>
                <w:lang w:eastAsia="ru-RU" w:bidi="ar-SA"/>
              </w:rPr>
              <w:t>416</w:t>
            </w:r>
          </w:p>
        </w:tc>
        <w:tc>
          <w:tcPr>
            <w:tcW w:w="1843" w:type="dxa"/>
            <w:tcBorders>
              <w:left w:val="single" w:sz="4" w:space="0" w:color="000000"/>
              <w:bottom w:val="single" w:sz="4" w:space="0" w:color="000000"/>
              <w:right w:val="single" w:sz="4" w:space="0" w:color="000000"/>
            </w:tcBorders>
            <w:tcMar>
              <w:top w:w="0" w:type="dxa"/>
              <w:left w:w="75" w:type="dxa"/>
              <w:bottom w:w="0" w:type="dxa"/>
              <w:right w:w="75" w:type="dxa"/>
            </w:tcMar>
          </w:tcPr>
          <w:p w:rsidR="00FE6DCA" w:rsidRDefault="003F498F">
            <w:pPr>
              <w:suppressAutoHyphens w:val="0"/>
              <w:autoSpaceDE w:val="0"/>
              <w:jc w:val="center"/>
              <w:textAlignment w:val="auto"/>
              <w:rPr>
                <w:rFonts w:eastAsia="Times New Roman" w:cs="Times New Roman"/>
                <w:kern w:val="0"/>
                <w:lang w:eastAsia="ru-RU" w:bidi="ar-SA"/>
              </w:rPr>
            </w:pPr>
            <w:r>
              <w:rPr>
                <w:rFonts w:eastAsia="Times New Roman" w:cs="Times New Roman"/>
                <w:kern w:val="0"/>
                <w:lang w:eastAsia="ru-RU" w:bidi="ar-SA"/>
              </w:rPr>
              <w:t>520 - 624</w:t>
            </w:r>
          </w:p>
        </w:tc>
        <w:tc>
          <w:tcPr>
            <w:tcW w:w="1985" w:type="dxa"/>
            <w:tcBorders>
              <w:left w:val="single" w:sz="4" w:space="0" w:color="000000"/>
              <w:bottom w:val="single" w:sz="4" w:space="0" w:color="000000"/>
              <w:right w:val="single" w:sz="4" w:space="0" w:color="000000"/>
            </w:tcBorders>
            <w:tcMar>
              <w:top w:w="0" w:type="dxa"/>
              <w:left w:w="75" w:type="dxa"/>
              <w:bottom w:w="0" w:type="dxa"/>
              <w:right w:w="75" w:type="dxa"/>
            </w:tcMar>
          </w:tcPr>
          <w:p w:rsidR="00FE6DCA" w:rsidRDefault="003F498F">
            <w:pPr>
              <w:suppressAutoHyphens w:val="0"/>
              <w:autoSpaceDE w:val="0"/>
              <w:jc w:val="center"/>
              <w:textAlignment w:val="auto"/>
              <w:rPr>
                <w:rFonts w:eastAsia="Times New Roman" w:cs="Times New Roman"/>
                <w:kern w:val="0"/>
                <w:lang w:eastAsia="ru-RU" w:bidi="ar-SA"/>
              </w:rPr>
            </w:pPr>
            <w:r>
              <w:rPr>
                <w:rFonts w:eastAsia="Times New Roman" w:cs="Times New Roman"/>
                <w:kern w:val="0"/>
                <w:lang w:eastAsia="ru-RU" w:bidi="ar-SA"/>
              </w:rPr>
              <w:t>624 - 936</w:t>
            </w:r>
          </w:p>
        </w:tc>
      </w:tr>
      <w:tr w:rsidR="00FE6DCA">
        <w:trPr>
          <w:trHeight w:val="800"/>
        </w:trPr>
        <w:tc>
          <w:tcPr>
            <w:tcW w:w="2410" w:type="dxa"/>
            <w:tcBorders>
              <w:left w:val="single" w:sz="4" w:space="0" w:color="000000"/>
              <w:bottom w:val="single" w:sz="4" w:space="0" w:color="000000"/>
              <w:right w:val="single" w:sz="4" w:space="0" w:color="000000"/>
            </w:tcBorders>
            <w:tcMar>
              <w:top w:w="0" w:type="dxa"/>
              <w:left w:w="75" w:type="dxa"/>
              <w:bottom w:w="0" w:type="dxa"/>
              <w:right w:w="75" w:type="dxa"/>
            </w:tcMar>
          </w:tcPr>
          <w:p w:rsidR="00FE6DCA" w:rsidRDefault="003F498F">
            <w:pPr>
              <w:suppressAutoHyphens w:val="0"/>
              <w:autoSpaceDE w:val="0"/>
              <w:jc w:val="center"/>
              <w:textAlignment w:val="auto"/>
              <w:rPr>
                <w:rFonts w:eastAsia="Times New Roman" w:cs="Times New Roman"/>
                <w:kern w:val="0"/>
                <w:lang w:eastAsia="ru-RU" w:bidi="ar-SA"/>
              </w:rPr>
            </w:pPr>
            <w:r>
              <w:rPr>
                <w:rFonts w:eastAsia="Times New Roman" w:cs="Times New Roman"/>
                <w:kern w:val="0"/>
                <w:lang w:eastAsia="ru-RU" w:bidi="ar-SA"/>
              </w:rPr>
              <w:t xml:space="preserve">Общее    </w:t>
            </w:r>
            <w:r>
              <w:rPr>
                <w:rFonts w:eastAsia="Times New Roman" w:cs="Times New Roman"/>
                <w:kern w:val="0"/>
                <w:lang w:eastAsia="ru-RU" w:bidi="ar-SA"/>
              </w:rPr>
              <w:br/>
              <w:t xml:space="preserve"> количество </w:t>
            </w:r>
            <w:r>
              <w:rPr>
                <w:rFonts w:eastAsia="Times New Roman" w:cs="Times New Roman"/>
                <w:kern w:val="0"/>
                <w:lang w:eastAsia="ru-RU" w:bidi="ar-SA"/>
              </w:rPr>
              <w:br/>
              <w:t>тренировок в</w:t>
            </w:r>
            <w:r>
              <w:rPr>
                <w:rFonts w:eastAsia="Times New Roman" w:cs="Times New Roman"/>
                <w:kern w:val="0"/>
                <w:lang w:eastAsia="ru-RU" w:bidi="ar-SA"/>
              </w:rPr>
              <w:br/>
              <w:t xml:space="preserve">    год</w:t>
            </w:r>
          </w:p>
        </w:tc>
        <w:tc>
          <w:tcPr>
            <w:tcW w:w="1559" w:type="dxa"/>
            <w:tcBorders>
              <w:left w:val="single" w:sz="4" w:space="0" w:color="000000"/>
              <w:bottom w:val="single" w:sz="4" w:space="0" w:color="000000"/>
              <w:right w:val="single" w:sz="4" w:space="0" w:color="000000"/>
            </w:tcBorders>
            <w:tcMar>
              <w:top w:w="0" w:type="dxa"/>
              <w:left w:w="75" w:type="dxa"/>
              <w:bottom w:w="0" w:type="dxa"/>
              <w:right w:w="75" w:type="dxa"/>
            </w:tcMar>
          </w:tcPr>
          <w:p w:rsidR="00FE6DCA" w:rsidRDefault="003F498F">
            <w:pPr>
              <w:suppressAutoHyphens w:val="0"/>
              <w:autoSpaceDE w:val="0"/>
              <w:jc w:val="center"/>
              <w:textAlignment w:val="auto"/>
              <w:rPr>
                <w:rFonts w:eastAsia="Times New Roman" w:cs="Times New Roman"/>
                <w:kern w:val="0"/>
                <w:lang w:eastAsia="ru-RU" w:bidi="ar-SA"/>
              </w:rPr>
            </w:pPr>
            <w:r>
              <w:rPr>
                <w:rFonts w:eastAsia="Times New Roman" w:cs="Times New Roman"/>
                <w:kern w:val="0"/>
                <w:lang w:eastAsia="ru-RU" w:bidi="ar-SA"/>
              </w:rPr>
              <w:t>182</w:t>
            </w:r>
          </w:p>
        </w:tc>
        <w:tc>
          <w:tcPr>
            <w:tcW w:w="1701" w:type="dxa"/>
            <w:tcBorders>
              <w:left w:val="single" w:sz="4" w:space="0" w:color="000000"/>
              <w:bottom w:val="single" w:sz="4" w:space="0" w:color="000000"/>
              <w:right w:val="single" w:sz="4" w:space="0" w:color="000000"/>
            </w:tcBorders>
            <w:tcMar>
              <w:top w:w="0" w:type="dxa"/>
              <w:left w:w="75" w:type="dxa"/>
              <w:bottom w:w="0" w:type="dxa"/>
              <w:right w:w="75" w:type="dxa"/>
            </w:tcMar>
          </w:tcPr>
          <w:p w:rsidR="00FE6DCA" w:rsidRDefault="003F498F">
            <w:pPr>
              <w:suppressAutoHyphens w:val="0"/>
              <w:autoSpaceDE w:val="0"/>
              <w:jc w:val="center"/>
              <w:textAlignment w:val="auto"/>
              <w:rPr>
                <w:rFonts w:eastAsia="Times New Roman" w:cs="Times New Roman"/>
                <w:kern w:val="0"/>
                <w:lang w:eastAsia="ru-RU" w:bidi="ar-SA"/>
              </w:rPr>
            </w:pPr>
            <w:r>
              <w:rPr>
                <w:rFonts w:eastAsia="Times New Roman" w:cs="Times New Roman"/>
                <w:kern w:val="0"/>
                <w:lang w:eastAsia="ru-RU" w:bidi="ar-SA"/>
              </w:rPr>
              <w:t>208</w:t>
            </w:r>
          </w:p>
        </w:tc>
        <w:tc>
          <w:tcPr>
            <w:tcW w:w="1843" w:type="dxa"/>
            <w:tcBorders>
              <w:left w:val="single" w:sz="4" w:space="0" w:color="000000"/>
              <w:bottom w:val="single" w:sz="4" w:space="0" w:color="000000"/>
              <w:right w:val="single" w:sz="4" w:space="0" w:color="000000"/>
            </w:tcBorders>
            <w:tcMar>
              <w:top w:w="0" w:type="dxa"/>
              <w:left w:w="75" w:type="dxa"/>
              <w:bottom w:w="0" w:type="dxa"/>
              <w:right w:w="75" w:type="dxa"/>
            </w:tcMar>
          </w:tcPr>
          <w:p w:rsidR="00FE6DCA" w:rsidRDefault="003F498F">
            <w:pPr>
              <w:suppressAutoHyphens w:val="0"/>
              <w:autoSpaceDE w:val="0"/>
              <w:jc w:val="center"/>
              <w:textAlignment w:val="auto"/>
              <w:rPr>
                <w:rFonts w:eastAsia="Times New Roman" w:cs="Times New Roman"/>
                <w:kern w:val="0"/>
                <w:lang w:eastAsia="ru-RU" w:bidi="ar-SA"/>
              </w:rPr>
            </w:pPr>
            <w:r>
              <w:rPr>
                <w:rFonts w:eastAsia="Times New Roman" w:cs="Times New Roman"/>
                <w:kern w:val="0"/>
                <w:lang w:eastAsia="ru-RU" w:bidi="ar-SA"/>
              </w:rPr>
              <w:t>234 - 286</w:t>
            </w:r>
          </w:p>
        </w:tc>
        <w:tc>
          <w:tcPr>
            <w:tcW w:w="1985" w:type="dxa"/>
            <w:tcBorders>
              <w:left w:val="single" w:sz="4" w:space="0" w:color="000000"/>
              <w:bottom w:val="single" w:sz="4" w:space="0" w:color="000000"/>
              <w:right w:val="single" w:sz="4" w:space="0" w:color="000000"/>
            </w:tcBorders>
            <w:tcMar>
              <w:top w:w="0" w:type="dxa"/>
              <w:left w:w="75" w:type="dxa"/>
              <w:bottom w:w="0" w:type="dxa"/>
              <w:right w:w="75" w:type="dxa"/>
            </w:tcMar>
          </w:tcPr>
          <w:p w:rsidR="00FE6DCA" w:rsidRDefault="003F498F">
            <w:pPr>
              <w:suppressAutoHyphens w:val="0"/>
              <w:autoSpaceDE w:val="0"/>
              <w:jc w:val="center"/>
              <w:textAlignment w:val="auto"/>
              <w:rPr>
                <w:rFonts w:eastAsia="Times New Roman" w:cs="Times New Roman"/>
                <w:kern w:val="0"/>
                <w:lang w:eastAsia="ru-RU" w:bidi="ar-SA"/>
              </w:rPr>
            </w:pPr>
            <w:r>
              <w:rPr>
                <w:rFonts w:eastAsia="Times New Roman" w:cs="Times New Roman"/>
                <w:kern w:val="0"/>
                <w:lang w:eastAsia="ru-RU" w:bidi="ar-SA"/>
              </w:rPr>
              <w:t>310 - 364</w:t>
            </w:r>
          </w:p>
        </w:tc>
      </w:tr>
    </w:tbl>
    <w:p w:rsidR="00FE6DCA" w:rsidRDefault="00FE6DCA">
      <w:pPr>
        <w:pStyle w:val="ConsPlusNormal"/>
        <w:ind w:firstLine="709"/>
        <w:jc w:val="both"/>
        <w:rPr>
          <w:rFonts w:ascii="Times New Roman" w:hAnsi="Times New Roman"/>
          <w:sz w:val="28"/>
          <w:szCs w:val="28"/>
        </w:rPr>
      </w:pPr>
    </w:p>
    <w:p w:rsidR="00FE6DCA" w:rsidRDefault="003F498F">
      <w:pPr>
        <w:pStyle w:val="ConsPlusNormal"/>
        <w:ind w:firstLine="709"/>
        <w:jc w:val="both"/>
        <w:rPr>
          <w:rFonts w:ascii="Times New Roman" w:hAnsi="Times New Roman"/>
          <w:sz w:val="28"/>
          <w:szCs w:val="28"/>
        </w:rPr>
      </w:pPr>
      <w:r>
        <w:rPr>
          <w:rFonts w:ascii="Times New Roman" w:hAnsi="Times New Roman"/>
          <w:sz w:val="28"/>
          <w:szCs w:val="28"/>
        </w:rPr>
        <w:lastRenderedPageBreak/>
        <w:t>Порядок формирования групп спортивной подготовки по виду спорта «Баскетбол» определяется организацией самостоятельно.</w:t>
      </w:r>
    </w:p>
    <w:p w:rsidR="00FE6DCA" w:rsidRDefault="003F498F">
      <w:pPr>
        <w:pStyle w:val="ConsPlusNormal"/>
        <w:ind w:firstLine="709"/>
        <w:jc w:val="both"/>
        <w:rPr>
          <w:rFonts w:ascii="Times New Roman" w:hAnsi="Times New Roman"/>
          <w:sz w:val="28"/>
          <w:szCs w:val="28"/>
        </w:rPr>
      </w:pPr>
      <w:r>
        <w:rPr>
          <w:rFonts w:ascii="Times New Roman" w:hAnsi="Times New Roman"/>
          <w:sz w:val="28"/>
          <w:szCs w:val="28"/>
        </w:rPr>
        <w:t>С учетом специфики вида спорта «Баскетбол» определяются следующие особенности спортивной подготовки:</w:t>
      </w:r>
    </w:p>
    <w:p w:rsidR="00FE6DCA" w:rsidRDefault="003F498F">
      <w:pPr>
        <w:pStyle w:val="ConsPlusNormal"/>
        <w:ind w:firstLine="709"/>
        <w:jc w:val="both"/>
        <w:rPr>
          <w:rFonts w:ascii="Times New Roman" w:hAnsi="Times New Roman"/>
          <w:sz w:val="28"/>
          <w:szCs w:val="28"/>
        </w:rPr>
      </w:pPr>
      <w:r>
        <w:rPr>
          <w:rFonts w:ascii="Times New Roman" w:hAnsi="Times New Roman"/>
          <w:sz w:val="28"/>
          <w:szCs w:val="28"/>
        </w:rPr>
        <w:t>- комплектование групп спортивной подготовки, а также планирование тренировочных занятий (по объему и интенсивности тренировочных нагрузок разной направленности) осуществляются в соответствии с гендерными и возрастными особенностями развития;</w:t>
      </w:r>
    </w:p>
    <w:p w:rsidR="00FE6DCA" w:rsidRDefault="003F498F">
      <w:pPr>
        <w:pStyle w:val="ConsPlusNormal"/>
        <w:ind w:firstLine="709"/>
        <w:jc w:val="both"/>
        <w:rPr>
          <w:rFonts w:ascii="Times New Roman" w:hAnsi="Times New Roman"/>
          <w:color w:val="000000"/>
          <w:sz w:val="28"/>
          <w:szCs w:val="28"/>
        </w:rPr>
      </w:pPr>
      <w:r>
        <w:rPr>
          <w:rFonts w:ascii="Times New Roman" w:hAnsi="Times New Roman"/>
          <w:color w:val="000000"/>
          <w:sz w:val="28"/>
          <w:szCs w:val="28"/>
        </w:rPr>
        <w:t>- в зависимости от условий и организации занятий, а также условий проведения спортивных соревнований, подготовка по виду спорта «Баскетбол» осуществляется на основе обязательного соблюдения необходимых мер безопасности в целях сохранения здоровья лиц, проходящих спортивную подготовку.</w:t>
      </w:r>
    </w:p>
    <w:p w:rsidR="00FE6DCA" w:rsidRDefault="003F498F">
      <w:pPr>
        <w:pStyle w:val="ConsPlusNormal"/>
        <w:ind w:firstLine="709"/>
        <w:jc w:val="both"/>
        <w:rPr>
          <w:rFonts w:ascii="Times New Roman" w:eastAsia="Times New Roman" w:hAnsi="Times New Roman" w:cs="Times New Roman"/>
          <w:sz w:val="28"/>
          <w:szCs w:val="28"/>
          <w:lang w:eastAsia="ja-JP" w:bidi="fa-IR"/>
        </w:rPr>
      </w:pPr>
      <w:r>
        <w:rPr>
          <w:rFonts w:ascii="Times New Roman" w:eastAsia="Times New Roman" w:hAnsi="Times New Roman" w:cs="Times New Roman"/>
          <w:sz w:val="28"/>
          <w:szCs w:val="28"/>
          <w:lang w:eastAsia="ja-JP" w:bidi="fa-IR"/>
        </w:rPr>
        <w:t>2.6. Требования к экипировке, спортивному инвентарю и оборудованию</w:t>
      </w:r>
    </w:p>
    <w:p w:rsidR="00FE6DCA" w:rsidRDefault="003F498F">
      <w:pPr>
        <w:pStyle w:val="Standard"/>
        <w:autoSpaceDE w:val="0"/>
        <w:ind w:firstLine="709"/>
        <w:jc w:val="both"/>
      </w:pPr>
      <w:r>
        <w:rPr>
          <w:rFonts w:eastAsia="Times New Roman" w:cs="Times New Roman"/>
          <w:sz w:val="28"/>
          <w:szCs w:val="28"/>
          <w:lang w:eastAsia="ja-JP" w:bidi="fa-IR"/>
        </w:rPr>
        <w:t>Организация осуществляет обеспечение отделения по виду спорта «Баскетбол»</w:t>
      </w:r>
      <w:r>
        <w:rPr>
          <w:rFonts w:eastAsia="Times New Roman" w:cs="Times New Roman"/>
          <w:color w:val="FF0000"/>
          <w:sz w:val="28"/>
          <w:szCs w:val="28"/>
          <w:lang w:eastAsia="ja-JP" w:bidi="fa-IR"/>
        </w:rPr>
        <w:t xml:space="preserve"> </w:t>
      </w:r>
      <w:r>
        <w:rPr>
          <w:rFonts w:eastAsia="Times New Roman" w:cs="Times New Roman"/>
          <w:sz w:val="28"/>
          <w:szCs w:val="28"/>
          <w:lang w:eastAsia="ja-JP" w:bidi="fa-IR"/>
        </w:rPr>
        <w:t>спортивной экипировкой, спортивным инвентарем и оборудованием, проездом обучающихся к месту проведения физкультурных и спортивных мероприятий и обратно, питанием и проживанием в период проведения физкультурных и спортивных мероприятий, а также осуществляет медицинское обеспечение обучающихся в порядке и объемах, установленных учредителем образовательной организации.</w:t>
      </w:r>
    </w:p>
    <w:p w:rsidR="00FE6DCA" w:rsidRDefault="003F498F">
      <w:pPr>
        <w:pStyle w:val="Standard"/>
        <w:jc w:val="center"/>
        <w:rPr>
          <w:color w:val="000000"/>
          <w:sz w:val="28"/>
          <w:szCs w:val="28"/>
        </w:rPr>
      </w:pPr>
      <w:r>
        <w:rPr>
          <w:color w:val="000000"/>
          <w:sz w:val="28"/>
          <w:szCs w:val="28"/>
        </w:rPr>
        <w:t>Оборудование и спортивный инвентарь,</w:t>
      </w:r>
    </w:p>
    <w:p w:rsidR="00FE6DCA" w:rsidRDefault="003F498F">
      <w:pPr>
        <w:pStyle w:val="Standard"/>
        <w:jc w:val="center"/>
        <w:rPr>
          <w:color w:val="000000"/>
          <w:sz w:val="28"/>
          <w:szCs w:val="28"/>
        </w:rPr>
      </w:pPr>
      <w:r>
        <w:rPr>
          <w:color w:val="000000"/>
          <w:sz w:val="28"/>
          <w:szCs w:val="28"/>
        </w:rPr>
        <w:t>необходимые для прохождения спортивной подготовки</w:t>
      </w:r>
    </w:p>
    <w:p w:rsidR="00FE6DCA" w:rsidRDefault="003F498F">
      <w:pPr>
        <w:pStyle w:val="Standard"/>
        <w:jc w:val="right"/>
        <w:rPr>
          <w:color w:val="000000"/>
          <w:sz w:val="28"/>
          <w:szCs w:val="28"/>
        </w:rPr>
      </w:pPr>
      <w:r>
        <w:rPr>
          <w:color w:val="000000"/>
          <w:sz w:val="28"/>
          <w:szCs w:val="28"/>
        </w:rPr>
        <w:t>Таблица № 5</w:t>
      </w:r>
    </w:p>
    <w:tbl>
      <w:tblPr>
        <w:tblW w:w="9781" w:type="dxa"/>
        <w:tblInd w:w="55" w:type="dxa"/>
        <w:tblLayout w:type="fixed"/>
        <w:tblCellMar>
          <w:left w:w="10" w:type="dxa"/>
          <w:right w:w="10" w:type="dxa"/>
        </w:tblCellMar>
        <w:tblLook w:val="0000" w:firstRow="0" w:lastRow="0" w:firstColumn="0" w:lastColumn="0" w:noHBand="0" w:noVBand="0"/>
      </w:tblPr>
      <w:tblGrid>
        <w:gridCol w:w="1177"/>
        <w:gridCol w:w="5060"/>
        <w:gridCol w:w="1560"/>
        <w:gridCol w:w="1984"/>
      </w:tblGrid>
      <w:tr w:rsidR="00FE6DCA">
        <w:tc>
          <w:tcPr>
            <w:tcW w:w="1177" w:type="dxa"/>
            <w:tcBorders>
              <w:top w:val="single" w:sz="2" w:space="0" w:color="000000"/>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jc w:val="center"/>
            </w:pPr>
            <w:r>
              <w:t>№</w:t>
            </w:r>
          </w:p>
          <w:p w:rsidR="00FE6DCA" w:rsidRDefault="003F498F">
            <w:pPr>
              <w:pStyle w:val="TableContents"/>
              <w:jc w:val="center"/>
            </w:pPr>
            <w:r>
              <w:t>п/п</w:t>
            </w:r>
          </w:p>
        </w:tc>
        <w:tc>
          <w:tcPr>
            <w:tcW w:w="5060" w:type="dxa"/>
            <w:tcBorders>
              <w:top w:val="single" w:sz="2" w:space="0" w:color="000000"/>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jc w:val="center"/>
            </w:pPr>
            <w:r>
              <w:t>Наименование</w:t>
            </w:r>
          </w:p>
        </w:tc>
        <w:tc>
          <w:tcPr>
            <w:tcW w:w="1560" w:type="dxa"/>
            <w:tcBorders>
              <w:top w:val="single" w:sz="2" w:space="0" w:color="000000"/>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jc w:val="center"/>
            </w:pPr>
            <w:r>
              <w:t>Единица измерения</w:t>
            </w:r>
          </w:p>
        </w:tc>
        <w:tc>
          <w:tcPr>
            <w:tcW w:w="198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E6DCA" w:rsidRDefault="003F498F">
            <w:pPr>
              <w:pStyle w:val="TableContents"/>
              <w:snapToGrid w:val="0"/>
              <w:jc w:val="center"/>
            </w:pPr>
            <w:r>
              <w:t>Количество изделий</w:t>
            </w:r>
          </w:p>
        </w:tc>
      </w:tr>
      <w:tr w:rsidR="00FE6DCA">
        <w:tc>
          <w:tcPr>
            <w:tcW w:w="9781" w:type="dxa"/>
            <w:gridSpan w:val="4"/>
            <w:tcBorders>
              <w:left w:val="single" w:sz="2" w:space="0" w:color="000000"/>
              <w:bottom w:val="single" w:sz="2" w:space="0" w:color="000000"/>
              <w:right w:val="single" w:sz="2" w:space="0" w:color="000000"/>
            </w:tcBorders>
            <w:tcMar>
              <w:top w:w="55" w:type="dxa"/>
              <w:left w:w="55" w:type="dxa"/>
              <w:bottom w:w="55" w:type="dxa"/>
              <w:right w:w="55" w:type="dxa"/>
            </w:tcMar>
          </w:tcPr>
          <w:p w:rsidR="00FE6DCA" w:rsidRDefault="003F498F">
            <w:pPr>
              <w:pStyle w:val="Standard"/>
              <w:snapToGrid w:val="0"/>
              <w:jc w:val="center"/>
              <w:rPr>
                <w:color w:val="000000"/>
              </w:rPr>
            </w:pPr>
            <w:r>
              <w:rPr>
                <w:color w:val="000000"/>
              </w:rPr>
              <w:t>Оборудование и спортивный инвентарь</w:t>
            </w:r>
          </w:p>
        </w:tc>
      </w:tr>
      <w:tr w:rsidR="00FE6DCA">
        <w:tc>
          <w:tcPr>
            <w:tcW w:w="1177" w:type="dxa"/>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jc w:val="center"/>
            </w:pPr>
            <w:r>
              <w:t>1</w:t>
            </w:r>
          </w:p>
        </w:tc>
        <w:tc>
          <w:tcPr>
            <w:tcW w:w="5060" w:type="dxa"/>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pPr>
            <w:r>
              <w:t>Конструкция баскетбольного щита в сборе (щит, корзина с кольцом, сетка, опора)</w:t>
            </w:r>
          </w:p>
        </w:tc>
        <w:tc>
          <w:tcPr>
            <w:tcW w:w="1560" w:type="dxa"/>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jc w:val="center"/>
            </w:pPr>
            <w:r>
              <w:t>комплект</w:t>
            </w:r>
          </w:p>
        </w:tc>
        <w:tc>
          <w:tcPr>
            <w:tcW w:w="1984" w:type="dxa"/>
            <w:tcBorders>
              <w:left w:val="single" w:sz="2" w:space="0" w:color="000000"/>
              <w:bottom w:val="single" w:sz="2" w:space="0" w:color="000000"/>
              <w:right w:val="single" w:sz="2" w:space="0" w:color="000000"/>
            </w:tcBorders>
            <w:tcMar>
              <w:top w:w="55" w:type="dxa"/>
              <w:left w:w="55" w:type="dxa"/>
              <w:bottom w:w="55" w:type="dxa"/>
              <w:right w:w="55" w:type="dxa"/>
            </w:tcMar>
          </w:tcPr>
          <w:p w:rsidR="00FE6DCA" w:rsidRDefault="003F498F">
            <w:pPr>
              <w:pStyle w:val="TableContents"/>
              <w:snapToGrid w:val="0"/>
              <w:jc w:val="center"/>
            </w:pPr>
            <w:r>
              <w:t>2</w:t>
            </w:r>
          </w:p>
        </w:tc>
      </w:tr>
      <w:tr w:rsidR="00FE6DCA">
        <w:tc>
          <w:tcPr>
            <w:tcW w:w="1177" w:type="dxa"/>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jc w:val="center"/>
            </w:pPr>
            <w:r>
              <w:t>2</w:t>
            </w:r>
          </w:p>
        </w:tc>
        <w:tc>
          <w:tcPr>
            <w:tcW w:w="5060" w:type="dxa"/>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pPr>
            <w:r>
              <w:t>Мяч баскетбольный</w:t>
            </w:r>
          </w:p>
        </w:tc>
        <w:tc>
          <w:tcPr>
            <w:tcW w:w="1560" w:type="dxa"/>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jc w:val="center"/>
            </w:pPr>
            <w:r>
              <w:t>штук</w:t>
            </w:r>
          </w:p>
        </w:tc>
        <w:tc>
          <w:tcPr>
            <w:tcW w:w="1984" w:type="dxa"/>
            <w:tcBorders>
              <w:left w:val="single" w:sz="2" w:space="0" w:color="000000"/>
              <w:bottom w:val="single" w:sz="2" w:space="0" w:color="000000"/>
              <w:right w:val="single" w:sz="2" w:space="0" w:color="000000"/>
            </w:tcBorders>
            <w:tcMar>
              <w:top w:w="55" w:type="dxa"/>
              <w:left w:w="55" w:type="dxa"/>
              <w:bottom w:w="55" w:type="dxa"/>
              <w:right w:w="55" w:type="dxa"/>
            </w:tcMar>
          </w:tcPr>
          <w:p w:rsidR="00FE6DCA" w:rsidRDefault="003F498F">
            <w:pPr>
              <w:pStyle w:val="TableContents"/>
              <w:snapToGrid w:val="0"/>
              <w:jc w:val="center"/>
            </w:pPr>
            <w:r>
              <w:t>30</w:t>
            </w:r>
          </w:p>
        </w:tc>
      </w:tr>
      <w:tr w:rsidR="00FE6DCA">
        <w:tc>
          <w:tcPr>
            <w:tcW w:w="1177" w:type="dxa"/>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jc w:val="center"/>
            </w:pPr>
            <w:r>
              <w:t>3</w:t>
            </w:r>
          </w:p>
        </w:tc>
        <w:tc>
          <w:tcPr>
            <w:tcW w:w="5060" w:type="dxa"/>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pPr>
            <w:r>
              <w:t>Доска тактическая</w:t>
            </w:r>
          </w:p>
        </w:tc>
        <w:tc>
          <w:tcPr>
            <w:tcW w:w="1560" w:type="dxa"/>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jc w:val="center"/>
            </w:pPr>
            <w:r>
              <w:t>штук</w:t>
            </w:r>
          </w:p>
        </w:tc>
        <w:tc>
          <w:tcPr>
            <w:tcW w:w="1984" w:type="dxa"/>
            <w:tcBorders>
              <w:left w:val="single" w:sz="2" w:space="0" w:color="000000"/>
              <w:bottom w:val="single" w:sz="2" w:space="0" w:color="000000"/>
              <w:right w:val="single" w:sz="2" w:space="0" w:color="000000"/>
            </w:tcBorders>
            <w:tcMar>
              <w:top w:w="55" w:type="dxa"/>
              <w:left w:w="55" w:type="dxa"/>
              <w:bottom w:w="55" w:type="dxa"/>
              <w:right w:w="55" w:type="dxa"/>
            </w:tcMar>
          </w:tcPr>
          <w:p w:rsidR="00FE6DCA" w:rsidRDefault="003F498F">
            <w:pPr>
              <w:pStyle w:val="TableContents"/>
              <w:snapToGrid w:val="0"/>
              <w:jc w:val="center"/>
            </w:pPr>
            <w:r>
              <w:t>2</w:t>
            </w:r>
          </w:p>
        </w:tc>
      </w:tr>
      <w:tr w:rsidR="00FE6DCA">
        <w:tc>
          <w:tcPr>
            <w:tcW w:w="1177" w:type="dxa"/>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jc w:val="center"/>
            </w:pPr>
            <w:r>
              <w:t>4</w:t>
            </w:r>
          </w:p>
        </w:tc>
        <w:tc>
          <w:tcPr>
            <w:tcW w:w="5060" w:type="dxa"/>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pPr>
            <w:r>
              <w:t>Мяч набивной (медицинбол)</w:t>
            </w:r>
          </w:p>
        </w:tc>
        <w:tc>
          <w:tcPr>
            <w:tcW w:w="1560" w:type="dxa"/>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jc w:val="center"/>
            </w:pPr>
            <w:r>
              <w:t>штук</w:t>
            </w:r>
          </w:p>
        </w:tc>
        <w:tc>
          <w:tcPr>
            <w:tcW w:w="1984" w:type="dxa"/>
            <w:tcBorders>
              <w:left w:val="single" w:sz="2" w:space="0" w:color="000000"/>
              <w:bottom w:val="single" w:sz="2" w:space="0" w:color="000000"/>
              <w:right w:val="single" w:sz="2" w:space="0" w:color="000000"/>
            </w:tcBorders>
            <w:tcMar>
              <w:top w:w="55" w:type="dxa"/>
              <w:left w:w="55" w:type="dxa"/>
              <w:bottom w:w="55" w:type="dxa"/>
              <w:right w:w="55" w:type="dxa"/>
            </w:tcMar>
          </w:tcPr>
          <w:p w:rsidR="00FE6DCA" w:rsidRDefault="003F498F">
            <w:pPr>
              <w:pStyle w:val="TableContents"/>
              <w:snapToGrid w:val="0"/>
              <w:jc w:val="center"/>
            </w:pPr>
            <w:r>
              <w:t>20</w:t>
            </w:r>
          </w:p>
        </w:tc>
      </w:tr>
      <w:tr w:rsidR="00FE6DCA">
        <w:tc>
          <w:tcPr>
            <w:tcW w:w="1177" w:type="dxa"/>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jc w:val="center"/>
            </w:pPr>
            <w:r>
              <w:t>5</w:t>
            </w:r>
          </w:p>
        </w:tc>
        <w:tc>
          <w:tcPr>
            <w:tcW w:w="5060" w:type="dxa"/>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pPr>
            <w:r>
              <w:t>Свисток</w:t>
            </w:r>
          </w:p>
        </w:tc>
        <w:tc>
          <w:tcPr>
            <w:tcW w:w="1560" w:type="dxa"/>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jc w:val="center"/>
            </w:pPr>
            <w:r>
              <w:t>штук</w:t>
            </w:r>
          </w:p>
        </w:tc>
        <w:tc>
          <w:tcPr>
            <w:tcW w:w="1984" w:type="dxa"/>
            <w:tcBorders>
              <w:left w:val="single" w:sz="2" w:space="0" w:color="000000"/>
              <w:bottom w:val="single" w:sz="2" w:space="0" w:color="000000"/>
              <w:right w:val="single" w:sz="2" w:space="0" w:color="000000"/>
            </w:tcBorders>
            <w:tcMar>
              <w:top w:w="55" w:type="dxa"/>
              <w:left w:w="55" w:type="dxa"/>
              <w:bottom w:w="55" w:type="dxa"/>
              <w:right w:w="55" w:type="dxa"/>
            </w:tcMar>
          </w:tcPr>
          <w:p w:rsidR="00FE6DCA" w:rsidRDefault="003F498F">
            <w:pPr>
              <w:pStyle w:val="TableContents"/>
              <w:snapToGrid w:val="0"/>
              <w:jc w:val="center"/>
            </w:pPr>
            <w:r>
              <w:t>4</w:t>
            </w:r>
          </w:p>
        </w:tc>
      </w:tr>
      <w:tr w:rsidR="00FE6DCA">
        <w:tc>
          <w:tcPr>
            <w:tcW w:w="1177" w:type="dxa"/>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jc w:val="center"/>
            </w:pPr>
            <w:r>
              <w:t>6</w:t>
            </w:r>
          </w:p>
        </w:tc>
        <w:tc>
          <w:tcPr>
            <w:tcW w:w="5060" w:type="dxa"/>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pPr>
            <w:r>
              <w:t>Секундомер</w:t>
            </w:r>
          </w:p>
        </w:tc>
        <w:tc>
          <w:tcPr>
            <w:tcW w:w="1560" w:type="dxa"/>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jc w:val="center"/>
            </w:pPr>
            <w:r>
              <w:t>штук</w:t>
            </w:r>
          </w:p>
        </w:tc>
        <w:tc>
          <w:tcPr>
            <w:tcW w:w="1984" w:type="dxa"/>
            <w:tcBorders>
              <w:left w:val="single" w:sz="2" w:space="0" w:color="000000"/>
              <w:bottom w:val="single" w:sz="2" w:space="0" w:color="000000"/>
              <w:right w:val="single" w:sz="2" w:space="0" w:color="000000"/>
            </w:tcBorders>
            <w:tcMar>
              <w:top w:w="55" w:type="dxa"/>
              <w:left w:w="55" w:type="dxa"/>
              <w:bottom w:w="55" w:type="dxa"/>
              <w:right w:w="55" w:type="dxa"/>
            </w:tcMar>
          </w:tcPr>
          <w:p w:rsidR="00FE6DCA" w:rsidRDefault="003F498F">
            <w:pPr>
              <w:pStyle w:val="TableContents"/>
              <w:snapToGrid w:val="0"/>
              <w:jc w:val="center"/>
            </w:pPr>
            <w:r>
              <w:t>4</w:t>
            </w:r>
          </w:p>
        </w:tc>
      </w:tr>
      <w:tr w:rsidR="00FE6DCA">
        <w:tc>
          <w:tcPr>
            <w:tcW w:w="1177" w:type="dxa"/>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jc w:val="center"/>
            </w:pPr>
            <w:r>
              <w:t>7</w:t>
            </w:r>
          </w:p>
        </w:tc>
        <w:tc>
          <w:tcPr>
            <w:tcW w:w="5060" w:type="dxa"/>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pPr>
            <w:r>
              <w:t>Стойка для обводки</w:t>
            </w:r>
          </w:p>
        </w:tc>
        <w:tc>
          <w:tcPr>
            <w:tcW w:w="1560" w:type="dxa"/>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jc w:val="center"/>
            </w:pPr>
            <w:r>
              <w:t>штук</w:t>
            </w:r>
          </w:p>
        </w:tc>
        <w:tc>
          <w:tcPr>
            <w:tcW w:w="1984" w:type="dxa"/>
            <w:tcBorders>
              <w:left w:val="single" w:sz="2" w:space="0" w:color="000000"/>
              <w:bottom w:val="single" w:sz="2" w:space="0" w:color="000000"/>
              <w:right w:val="single" w:sz="2" w:space="0" w:color="000000"/>
            </w:tcBorders>
            <w:tcMar>
              <w:top w:w="55" w:type="dxa"/>
              <w:left w:w="55" w:type="dxa"/>
              <w:bottom w:w="55" w:type="dxa"/>
              <w:right w:w="55" w:type="dxa"/>
            </w:tcMar>
          </w:tcPr>
          <w:p w:rsidR="00FE6DCA" w:rsidRDefault="003F498F">
            <w:pPr>
              <w:pStyle w:val="TableContents"/>
              <w:snapToGrid w:val="0"/>
              <w:jc w:val="center"/>
            </w:pPr>
            <w:r>
              <w:t>20</w:t>
            </w:r>
          </w:p>
        </w:tc>
      </w:tr>
      <w:tr w:rsidR="00FE6DCA">
        <w:tc>
          <w:tcPr>
            <w:tcW w:w="1177" w:type="dxa"/>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jc w:val="center"/>
            </w:pPr>
            <w:r>
              <w:t>8</w:t>
            </w:r>
          </w:p>
        </w:tc>
        <w:tc>
          <w:tcPr>
            <w:tcW w:w="5060" w:type="dxa"/>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pPr>
            <w:r>
              <w:t>Фишки (конусы)</w:t>
            </w:r>
          </w:p>
        </w:tc>
        <w:tc>
          <w:tcPr>
            <w:tcW w:w="1560" w:type="dxa"/>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jc w:val="center"/>
            </w:pPr>
            <w:r>
              <w:t>штук</w:t>
            </w:r>
          </w:p>
        </w:tc>
        <w:tc>
          <w:tcPr>
            <w:tcW w:w="1984" w:type="dxa"/>
            <w:tcBorders>
              <w:left w:val="single" w:sz="2" w:space="0" w:color="000000"/>
              <w:bottom w:val="single" w:sz="2" w:space="0" w:color="000000"/>
              <w:right w:val="single" w:sz="2" w:space="0" w:color="000000"/>
            </w:tcBorders>
            <w:tcMar>
              <w:top w:w="55" w:type="dxa"/>
              <w:left w:w="55" w:type="dxa"/>
              <w:bottom w:w="55" w:type="dxa"/>
              <w:right w:w="55" w:type="dxa"/>
            </w:tcMar>
          </w:tcPr>
          <w:p w:rsidR="00FE6DCA" w:rsidRDefault="003F498F">
            <w:pPr>
              <w:pStyle w:val="TableContents"/>
              <w:snapToGrid w:val="0"/>
              <w:jc w:val="center"/>
            </w:pPr>
            <w:r>
              <w:t>30</w:t>
            </w:r>
          </w:p>
        </w:tc>
      </w:tr>
      <w:tr w:rsidR="00FE6DCA">
        <w:tc>
          <w:tcPr>
            <w:tcW w:w="9781" w:type="dxa"/>
            <w:gridSpan w:val="4"/>
            <w:tcBorders>
              <w:left w:val="single" w:sz="2" w:space="0" w:color="000000"/>
              <w:bottom w:val="single" w:sz="2" w:space="0" w:color="000000"/>
              <w:right w:val="single" w:sz="2" w:space="0" w:color="000000"/>
            </w:tcBorders>
            <w:tcMar>
              <w:top w:w="55" w:type="dxa"/>
              <w:left w:w="55" w:type="dxa"/>
              <w:bottom w:w="55" w:type="dxa"/>
              <w:right w:w="55" w:type="dxa"/>
            </w:tcMar>
          </w:tcPr>
          <w:p w:rsidR="00FE6DCA" w:rsidRDefault="003F498F">
            <w:pPr>
              <w:pStyle w:val="TableContents"/>
              <w:snapToGrid w:val="0"/>
              <w:jc w:val="center"/>
            </w:pPr>
            <w:r>
              <w:t>Дополнительное и вспомогательное оборудование</w:t>
            </w:r>
          </w:p>
          <w:p w:rsidR="00FE6DCA" w:rsidRDefault="003F498F">
            <w:pPr>
              <w:pStyle w:val="TableContents"/>
              <w:jc w:val="center"/>
            </w:pPr>
            <w:r>
              <w:t>и спортивный инвентарь</w:t>
            </w:r>
          </w:p>
        </w:tc>
      </w:tr>
      <w:tr w:rsidR="00FE6DCA">
        <w:tc>
          <w:tcPr>
            <w:tcW w:w="1177" w:type="dxa"/>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jc w:val="center"/>
            </w:pPr>
            <w:r>
              <w:t>9</w:t>
            </w:r>
          </w:p>
        </w:tc>
        <w:tc>
          <w:tcPr>
            <w:tcW w:w="5060" w:type="dxa"/>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pPr>
            <w:r>
              <w:t>Барьер легкоатлетический</w:t>
            </w:r>
          </w:p>
        </w:tc>
        <w:tc>
          <w:tcPr>
            <w:tcW w:w="1560" w:type="dxa"/>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jc w:val="center"/>
            </w:pPr>
            <w:r>
              <w:t>штук</w:t>
            </w:r>
          </w:p>
        </w:tc>
        <w:tc>
          <w:tcPr>
            <w:tcW w:w="1984" w:type="dxa"/>
            <w:tcBorders>
              <w:left w:val="single" w:sz="2" w:space="0" w:color="000000"/>
              <w:bottom w:val="single" w:sz="2" w:space="0" w:color="000000"/>
              <w:right w:val="single" w:sz="2" w:space="0" w:color="000000"/>
            </w:tcBorders>
            <w:tcMar>
              <w:top w:w="55" w:type="dxa"/>
              <w:left w:w="55" w:type="dxa"/>
              <w:bottom w:w="55" w:type="dxa"/>
              <w:right w:w="55" w:type="dxa"/>
            </w:tcMar>
          </w:tcPr>
          <w:p w:rsidR="00FE6DCA" w:rsidRDefault="003F498F">
            <w:pPr>
              <w:pStyle w:val="TableContents"/>
              <w:snapToGrid w:val="0"/>
              <w:jc w:val="center"/>
            </w:pPr>
            <w:r>
              <w:t>20</w:t>
            </w:r>
          </w:p>
        </w:tc>
      </w:tr>
      <w:tr w:rsidR="00FE6DCA">
        <w:tc>
          <w:tcPr>
            <w:tcW w:w="1177" w:type="dxa"/>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jc w:val="center"/>
            </w:pPr>
            <w:r>
              <w:t>10</w:t>
            </w:r>
          </w:p>
        </w:tc>
        <w:tc>
          <w:tcPr>
            <w:tcW w:w="5060" w:type="dxa"/>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pPr>
            <w:r>
              <w:t>Гантели массивные от 1 до 5кг</w:t>
            </w:r>
          </w:p>
        </w:tc>
        <w:tc>
          <w:tcPr>
            <w:tcW w:w="1560" w:type="dxa"/>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jc w:val="center"/>
            </w:pPr>
            <w:r>
              <w:t>комплект</w:t>
            </w:r>
          </w:p>
        </w:tc>
        <w:tc>
          <w:tcPr>
            <w:tcW w:w="1984" w:type="dxa"/>
            <w:tcBorders>
              <w:left w:val="single" w:sz="2" w:space="0" w:color="000000"/>
              <w:bottom w:val="single" w:sz="2" w:space="0" w:color="000000"/>
              <w:right w:val="single" w:sz="2" w:space="0" w:color="000000"/>
            </w:tcBorders>
            <w:tcMar>
              <w:top w:w="55" w:type="dxa"/>
              <w:left w:w="55" w:type="dxa"/>
              <w:bottom w:w="55" w:type="dxa"/>
              <w:right w:w="55" w:type="dxa"/>
            </w:tcMar>
          </w:tcPr>
          <w:p w:rsidR="00FE6DCA" w:rsidRDefault="003F498F">
            <w:pPr>
              <w:pStyle w:val="TableContents"/>
              <w:snapToGrid w:val="0"/>
              <w:jc w:val="center"/>
            </w:pPr>
            <w:r>
              <w:t>3</w:t>
            </w:r>
          </w:p>
        </w:tc>
      </w:tr>
      <w:tr w:rsidR="00FE6DCA">
        <w:tc>
          <w:tcPr>
            <w:tcW w:w="1177" w:type="dxa"/>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jc w:val="center"/>
            </w:pPr>
            <w:r>
              <w:t>11</w:t>
            </w:r>
          </w:p>
        </w:tc>
        <w:tc>
          <w:tcPr>
            <w:tcW w:w="5060" w:type="dxa"/>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pPr>
            <w:r>
              <w:t>Корзина для мячей</w:t>
            </w:r>
          </w:p>
        </w:tc>
        <w:tc>
          <w:tcPr>
            <w:tcW w:w="1560" w:type="dxa"/>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jc w:val="center"/>
            </w:pPr>
            <w:r>
              <w:t>штук</w:t>
            </w:r>
          </w:p>
        </w:tc>
        <w:tc>
          <w:tcPr>
            <w:tcW w:w="1984" w:type="dxa"/>
            <w:tcBorders>
              <w:left w:val="single" w:sz="2" w:space="0" w:color="000000"/>
              <w:bottom w:val="single" w:sz="2" w:space="0" w:color="000000"/>
              <w:right w:val="single" w:sz="2" w:space="0" w:color="000000"/>
            </w:tcBorders>
            <w:tcMar>
              <w:top w:w="55" w:type="dxa"/>
              <w:left w:w="55" w:type="dxa"/>
              <w:bottom w:w="55" w:type="dxa"/>
              <w:right w:w="55" w:type="dxa"/>
            </w:tcMar>
          </w:tcPr>
          <w:p w:rsidR="00FE6DCA" w:rsidRDefault="003F498F">
            <w:pPr>
              <w:pStyle w:val="TableContents"/>
              <w:snapToGrid w:val="0"/>
              <w:jc w:val="center"/>
            </w:pPr>
            <w:r>
              <w:t>2</w:t>
            </w:r>
          </w:p>
        </w:tc>
      </w:tr>
      <w:tr w:rsidR="00FE6DCA">
        <w:tc>
          <w:tcPr>
            <w:tcW w:w="1177" w:type="dxa"/>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jc w:val="center"/>
            </w:pPr>
            <w:r>
              <w:t>12</w:t>
            </w:r>
          </w:p>
        </w:tc>
        <w:tc>
          <w:tcPr>
            <w:tcW w:w="5060" w:type="dxa"/>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pPr>
            <w:r>
              <w:t>Мяч волейбольный</w:t>
            </w:r>
          </w:p>
        </w:tc>
        <w:tc>
          <w:tcPr>
            <w:tcW w:w="1560" w:type="dxa"/>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jc w:val="center"/>
            </w:pPr>
            <w:r>
              <w:t>штук</w:t>
            </w:r>
          </w:p>
        </w:tc>
        <w:tc>
          <w:tcPr>
            <w:tcW w:w="1984" w:type="dxa"/>
            <w:tcBorders>
              <w:left w:val="single" w:sz="2" w:space="0" w:color="000000"/>
              <w:bottom w:val="single" w:sz="2" w:space="0" w:color="000000"/>
              <w:right w:val="single" w:sz="2" w:space="0" w:color="000000"/>
            </w:tcBorders>
            <w:tcMar>
              <w:top w:w="55" w:type="dxa"/>
              <w:left w:w="55" w:type="dxa"/>
              <w:bottom w:w="55" w:type="dxa"/>
              <w:right w:w="55" w:type="dxa"/>
            </w:tcMar>
          </w:tcPr>
          <w:p w:rsidR="00FE6DCA" w:rsidRDefault="003F498F">
            <w:pPr>
              <w:pStyle w:val="TableContents"/>
              <w:snapToGrid w:val="0"/>
              <w:jc w:val="center"/>
            </w:pPr>
            <w:r>
              <w:t>2</w:t>
            </w:r>
          </w:p>
        </w:tc>
      </w:tr>
      <w:tr w:rsidR="00FE6DCA">
        <w:tc>
          <w:tcPr>
            <w:tcW w:w="1177" w:type="dxa"/>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jc w:val="center"/>
            </w:pPr>
            <w:r>
              <w:t>13</w:t>
            </w:r>
          </w:p>
        </w:tc>
        <w:tc>
          <w:tcPr>
            <w:tcW w:w="5060" w:type="dxa"/>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pPr>
            <w:r>
              <w:t>Мяч набивной (медицинбол)</w:t>
            </w:r>
          </w:p>
        </w:tc>
        <w:tc>
          <w:tcPr>
            <w:tcW w:w="1560" w:type="dxa"/>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jc w:val="center"/>
            </w:pPr>
            <w:r>
              <w:t>штук</w:t>
            </w:r>
          </w:p>
        </w:tc>
        <w:tc>
          <w:tcPr>
            <w:tcW w:w="1984" w:type="dxa"/>
            <w:tcBorders>
              <w:left w:val="single" w:sz="2" w:space="0" w:color="000000"/>
              <w:bottom w:val="single" w:sz="2" w:space="0" w:color="000000"/>
              <w:right w:val="single" w:sz="2" w:space="0" w:color="000000"/>
            </w:tcBorders>
            <w:tcMar>
              <w:top w:w="55" w:type="dxa"/>
              <w:left w:w="55" w:type="dxa"/>
              <w:bottom w:w="55" w:type="dxa"/>
              <w:right w:w="55" w:type="dxa"/>
            </w:tcMar>
          </w:tcPr>
          <w:p w:rsidR="00FE6DCA" w:rsidRDefault="003F498F">
            <w:pPr>
              <w:pStyle w:val="TableContents"/>
              <w:snapToGrid w:val="0"/>
              <w:jc w:val="center"/>
            </w:pPr>
            <w:r>
              <w:t>15</w:t>
            </w:r>
          </w:p>
        </w:tc>
      </w:tr>
      <w:tr w:rsidR="00FE6DCA">
        <w:tc>
          <w:tcPr>
            <w:tcW w:w="1177" w:type="dxa"/>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jc w:val="center"/>
            </w:pPr>
            <w:r>
              <w:lastRenderedPageBreak/>
              <w:t>14</w:t>
            </w:r>
          </w:p>
        </w:tc>
        <w:tc>
          <w:tcPr>
            <w:tcW w:w="5060" w:type="dxa"/>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pPr>
            <w:r>
              <w:t>Мяч теннисный</w:t>
            </w:r>
          </w:p>
        </w:tc>
        <w:tc>
          <w:tcPr>
            <w:tcW w:w="1560" w:type="dxa"/>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jc w:val="center"/>
            </w:pPr>
            <w:r>
              <w:t>штук</w:t>
            </w:r>
          </w:p>
        </w:tc>
        <w:tc>
          <w:tcPr>
            <w:tcW w:w="1984" w:type="dxa"/>
            <w:tcBorders>
              <w:left w:val="single" w:sz="2" w:space="0" w:color="000000"/>
              <w:bottom w:val="single" w:sz="2" w:space="0" w:color="000000"/>
              <w:right w:val="single" w:sz="2" w:space="0" w:color="000000"/>
            </w:tcBorders>
            <w:tcMar>
              <w:top w:w="55" w:type="dxa"/>
              <w:left w:w="55" w:type="dxa"/>
              <w:bottom w:w="55" w:type="dxa"/>
              <w:right w:w="55" w:type="dxa"/>
            </w:tcMar>
          </w:tcPr>
          <w:p w:rsidR="00FE6DCA" w:rsidRDefault="003F498F">
            <w:pPr>
              <w:pStyle w:val="TableContents"/>
              <w:snapToGrid w:val="0"/>
              <w:jc w:val="center"/>
            </w:pPr>
            <w:r>
              <w:t>10</w:t>
            </w:r>
          </w:p>
        </w:tc>
      </w:tr>
      <w:tr w:rsidR="00FE6DCA">
        <w:tc>
          <w:tcPr>
            <w:tcW w:w="1177" w:type="dxa"/>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jc w:val="center"/>
            </w:pPr>
            <w:r>
              <w:t>15</w:t>
            </w:r>
          </w:p>
        </w:tc>
        <w:tc>
          <w:tcPr>
            <w:tcW w:w="5060" w:type="dxa"/>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pPr>
            <w:r>
              <w:t>Мяч футбольный</w:t>
            </w:r>
          </w:p>
        </w:tc>
        <w:tc>
          <w:tcPr>
            <w:tcW w:w="1560" w:type="dxa"/>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jc w:val="center"/>
            </w:pPr>
            <w:r>
              <w:t>штук</w:t>
            </w:r>
          </w:p>
        </w:tc>
        <w:tc>
          <w:tcPr>
            <w:tcW w:w="1984" w:type="dxa"/>
            <w:tcBorders>
              <w:left w:val="single" w:sz="2" w:space="0" w:color="000000"/>
              <w:bottom w:val="single" w:sz="2" w:space="0" w:color="000000"/>
              <w:right w:val="single" w:sz="2" w:space="0" w:color="000000"/>
            </w:tcBorders>
            <w:tcMar>
              <w:top w:w="55" w:type="dxa"/>
              <w:left w:w="55" w:type="dxa"/>
              <w:bottom w:w="55" w:type="dxa"/>
              <w:right w:w="55" w:type="dxa"/>
            </w:tcMar>
          </w:tcPr>
          <w:p w:rsidR="00FE6DCA" w:rsidRDefault="003F498F">
            <w:pPr>
              <w:pStyle w:val="TableContents"/>
              <w:snapToGrid w:val="0"/>
              <w:jc w:val="center"/>
            </w:pPr>
            <w:r>
              <w:t>2</w:t>
            </w:r>
          </w:p>
        </w:tc>
      </w:tr>
      <w:tr w:rsidR="00FE6DCA">
        <w:tc>
          <w:tcPr>
            <w:tcW w:w="1177" w:type="dxa"/>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jc w:val="center"/>
            </w:pPr>
            <w:r>
              <w:t>16</w:t>
            </w:r>
          </w:p>
        </w:tc>
        <w:tc>
          <w:tcPr>
            <w:tcW w:w="5060" w:type="dxa"/>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pPr>
            <w:r>
              <w:t>Насос для накачивания мячей в комплекте с иглами</w:t>
            </w:r>
          </w:p>
        </w:tc>
        <w:tc>
          <w:tcPr>
            <w:tcW w:w="1560" w:type="dxa"/>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jc w:val="center"/>
            </w:pPr>
            <w:r>
              <w:t>штук</w:t>
            </w:r>
          </w:p>
        </w:tc>
        <w:tc>
          <w:tcPr>
            <w:tcW w:w="1984" w:type="dxa"/>
            <w:tcBorders>
              <w:left w:val="single" w:sz="2" w:space="0" w:color="000000"/>
              <w:bottom w:val="single" w:sz="2" w:space="0" w:color="000000"/>
              <w:right w:val="single" w:sz="2" w:space="0" w:color="000000"/>
            </w:tcBorders>
            <w:tcMar>
              <w:top w:w="55" w:type="dxa"/>
              <w:left w:w="55" w:type="dxa"/>
              <w:bottom w:w="55" w:type="dxa"/>
              <w:right w:w="55" w:type="dxa"/>
            </w:tcMar>
          </w:tcPr>
          <w:p w:rsidR="00FE6DCA" w:rsidRDefault="003F498F">
            <w:pPr>
              <w:pStyle w:val="TableContents"/>
              <w:snapToGrid w:val="0"/>
              <w:jc w:val="center"/>
            </w:pPr>
            <w:r>
              <w:t>4</w:t>
            </w:r>
          </w:p>
        </w:tc>
      </w:tr>
      <w:tr w:rsidR="00FE6DCA">
        <w:tc>
          <w:tcPr>
            <w:tcW w:w="1177" w:type="dxa"/>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jc w:val="center"/>
            </w:pPr>
            <w:r>
              <w:t>17</w:t>
            </w:r>
          </w:p>
        </w:tc>
        <w:tc>
          <w:tcPr>
            <w:tcW w:w="5060" w:type="dxa"/>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pPr>
            <w:r>
              <w:t>Скакалка</w:t>
            </w:r>
          </w:p>
        </w:tc>
        <w:tc>
          <w:tcPr>
            <w:tcW w:w="1560" w:type="dxa"/>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jc w:val="center"/>
            </w:pPr>
            <w:r>
              <w:t>штук</w:t>
            </w:r>
          </w:p>
        </w:tc>
        <w:tc>
          <w:tcPr>
            <w:tcW w:w="1984" w:type="dxa"/>
            <w:tcBorders>
              <w:left w:val="single" w:sz="2" w:space="0" w:color="000000"/>
              <w:bottom w:val="single" w:sz="2" w:space="0" w:color="000000"/>
              <w:right w:val="single" w:sz="2" w:space="0" w:color="000000"/>
            </w:tcBorders>
            <w:tcMar>
              <w:top w:w="55" w:type="dxa"/>
              <w:left w:w="55" w:type="dxa"/>
              <w:bottom w:w="55" w:type="dxa"/>
              <w:right w:w="55" w:type="dxa"/>
            </w:tcMar>
          </w:tcPr>
          <w:p w:rsidR="00FE6DCA" w:rsidRDefault="003F498F">
            <w:pPr>
              <w:pStyle w:val="TableContents"/>
              <w:snapToGrid w:val="0"/>
              <w:jc w:val="center"/>
            </w:pPr>
            <w:r>
              <w:t>24</w:t>
            </w:r>
          </w:p>
        </w:tc>
      </w:tr>
      <w:tr w:rsidR="00FE6DCA">
        <w:tc>
          <w:tcPr>
            <w:tcW w:w="1177" w:type="dxa"/>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jc w:val="center"/>
            </w:pPr>
            <w:r>
              <w:t>18</w:t>
            </w:r>
          </w:p>
        </w:tc>
        <w:tc>
          <w:tcPr>
            <w:tcW w:w="5060" w:type="dxa"/>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pPr>
            <w:r>
              <w:t>Скамейка гимнастическая</w:t>
            </w:r>
          </w:p>
        </w:tc>
        <w:tc>
          <w:tcPr>
            <w:tcW w:w="1560" w:type="dxa"/>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jc w:val="center"/>
            </w:pPr>
            <w:r>
              <w:t>штук</w:t>
            </w:r>
          </w:p>
        </w:tc>
        <w:tc>
          <w:tcPr>
            <w:tcW w:w="1984" w:type="dxa"/>
            <w:tcBorders>
              <w:left w:val="single" w:sz="2" w:space="0" w:color="000000"/>
              <w:bottom w:val="single" w:sz="2" w:space="0" w:color="000000"/>
              <w:right w:val="single" w:sz="2" w:space="0" w:color="000000"/>
            </w:tcBorders>
            <w:tcMar>
              <w:top w:w="55" w:type="dxa"/>
              <w:left w:w="55" w:type="dxa"/>
              <w:bottom w:w="55" w:type="dxa"/>
              <w:right w:w="55" w:type="dxa"/>
            </w:tcMar>
          </w:tcPr>
          <w:p w:rsidR="00FE6DCA" w:rsidRDefault="003F498F">
            <w:pPr>
              <w:pStyle w:val="TableContents"/>
              <w:snapToGrid w:val="0"/>
              <w:jc w:val="center"/>
            </w:pPr>
            <w:r>
              <w:t>4</w:t>
            </w:r>
          </w:p>
        </w:tc>
      </w:tr>
      <w:tr w:rsidR="00FE6DCA">
        <w:tc>
          <w:tcPr>
            <w:tcW w:w="1177" w:type="dxa"/>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jc w:val="center"/>
            </w:pPr>
            <w:r>
              <w:t>19</w:t>
            </w:r>
          </w:p>
        </w:tc>
        <w:tc>
          <w:tcPr>
            <w:tcW w:w="5060" w:type="dxa"/>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pPr>
            <w:r>
              <w:t>Утяжелитель для ног</w:t>
            </w:r>
          </w:p>
        </w:tc>
        <w:tc>
          <w:tcPr>
            <w:tcW w:w="1560" w:type="dxa"/>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jc w:val="center"/>
            </w:pPr>
            <w:r>
              <w:t>комплект</w:t>
            </w:r>
          </w:p>
        </w:tc>
        <w:tc>
          <w:tcPr>
            <w:tcW w:w="1984" w:type="dxa"/>
            <w:tcBorders>
              <w:left w:val="single" w:sz="2" w:space="0" w:color="000000"/>
              <w:bottom w:val="single" w:sz="2" w:space="0" w:color="000000"/>
              <w:right w:val="single" w:sz="2" w:space="0" w:color="000000"/>
            </w:tcBorders>
            <w:tcMar>
              <w:top w:w="55" w:type="dxa"/>
              <w:left w:w="55" w:type="dxa"/>
              <w:bottom w:w="55" w:type="dxa"/>
              <w:right w:w="55" w:type="dxa"/>
            </w:tcMar>
          </w:tcPr>
          <w:p w:rsidR="00FE6DCA" w:rsidRDefault="003F498F">
            <w:pPr>
              <w:pStyle w:val="TableContents"/>
              <w:snapToGrid w:val="0"/>
              <w:jc w:val="center"/>
            </w:pPr>
            <w:r>
              <w:t>15</w:t>
            </w:r>
          </w:p>
        </w:tc>
      </w:tr>
      <w:tr w:rsidR="00FE6DCA">
        <w:tc>
          <w:tcPr>
            <w:tcW w:w="1177" w:type="dxa"/>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jc w:val="center"/>
            </w:pPr>
            <w:r>
              <w:t>20</w:t>
            </w:r>
          </w:p>
        </w:tc>
        <w:tc>
          <w:tcPr>
            <w:tcW w:w="5060" w:type="dxa"/>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pPr>
            <w:r>
              <w:t>Утяжелитель для рук</w:t>
            </w:r>
          </w:p>
        </w:tc>
        <w:tc>
          <w:tcPr>
            <w:tcW w:w="1560" w:type="dxa"/>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jc w:val="center"/>
            </w:pPr>
            <w:r>
              <w:t>комплект</w:t>
            </w:r>
          </w:p>
        </w:tc>
        <w:tc>
          <w:tcPr>
            <w:tcW w:w="1984" w:type="dxa"/>
            <w:tcBorders>
              <w:left w:val="single" w:sz="2" w:space="0" w:color="000000"/>
              <w:bottom w:val="single" w:sz="2" w:space="0" w:color="000000"/>
              <w:right w:val="single" w:sz="2" w:space="0" w:color="000000"/>
            </w:tcBorders>
            <w:tcMar>
              <w:top w:w="55" w:type="dxa"/>
              <w:left w:w="55" w:type="dxa"/>
              <w:bottom w:w="55" w:type="dxa"/>
              <w:right w:w="55" w:type="dxa"/>
            </w:tcMar>
          </w:tcPr>
          <w:p w:rsidR="00FE6DCA" w:rsidRDefault="003F498F">
            <w:pPr>
              <w:pStyle w:val="TableContents"/>
              <w:snapToGrid w:val="0"/>
              <w:jc w:val="center"/>
            </w:pPr>
            <w:r>
              <w:t>15</w:t>
            </w:r>
          </w:p>
        </w:tc>
      </w:tr>
      <w:tr w:rsidR="00FE6DCA">
        <w:tc>
          <w:tcPr>
            <w:tcW w:w="1177" w:type="dxa"/>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jc w:val="center"/>
            </w:pPr>
            <w:r>
              <w:t>21</w:t>
            </w:r>
          </w:p>
        </w:tc>
        <w:tc>
          <w:tcPr>
            <w:tcW w:w="5060" w:type="dxa"/>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pPr>
            <w:r>
              <w:t>Эспандер резиновый ленточный</w:t>
            </w:r>
          </w:p>
        </w:tc>
        <w:tc>
          <w:tcPr>
            <w:tcW w:w="1560" w:type="dxa"/>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jc w:val="center"/>
            </w:pPr>
            <w:r>
              <w:t>штук</w:t>
            </w:r>
          </w:p>
        </w:tc>
        <w:tc>
          <w:tcPr>
            <w:tcW w:w="1984" w:type="dxa"/>
            <w:tcBorders>
              <w:left w:val="single" w:sz="2" w:space="0" w:color="000000"/>
              <w:bottom w:val="single" w:sz="2" w:space="0" w:color="000000"/>
              <w:right w:val="single" w:sz="2" w:space="0" w:color="000000"/>
            </w:tcBorders>
            <w:tcMar>
              <w:top w:w="55" w:type="dxa"/>
              <w:left w:w="55" w:type="dxa"/>
              <w:bottom w:w="55" w:type="dxa"/>
              <w:right w:w="55" w:type="dxa"/>
            </w:tcMar>
          </w:tcPr>
          <w:p w:rsidR="00FE6DCA" w:rsidRDefault="003F498F">
            <w:pPr>
              <w:pStyle w:val="TableContents"/>
              <w:snapToGrid w:val="0"/>
              <w:jc w:val="center"/>
            </w:pPr>
            <w:r>
              <w:t>24</w:t>
            </w:r>
          </w:p>
        </w:tc>
      </w:tr>
    </w:tbl>
    <w:p w:rsidR="00FE6DCA" w:rsidRDefault="00FE6DCA">
      <w:pPr>
        <w:pStyle w:val="Standard"/>
        <w:ind w:firstLine="698"/>
        <w:jc w:val="right"/>
      </w:pPr>
    </w:p>
    <w:p w:rsidR="00FE6DCA" w:rsidRDefault="003F498F">
      <w:pPr>
        <w:pStyle w:val="Standard"/>
        <w:ind w:firstLine="698"/>
        <w:jc w:val="right"/>
        <w:rPr>
          <w:sz w:val="28"/>
          <w:szCs w:val="28"/>
        </w:rPr>
      </w:pPr>
      <w:r>
        <w:rPr>
          <w:sz w:val="28"/>
          <w:szCs w:val="28"/>
        </w:rPr>
        <w:t>Таблица № 6</w:t>
      </w:r>
    </w:p>
    <w:tbl>
      <w:tblPr>
        <w:tblW w:w="9744" w:type="dxa"/>
        <w:tblInd w:w="55" w:type="dxa"/>
        <w:tblLayout w:type="fixed"/>
        <w:tblCellMar>
          <w:left w:w="10" w:type="dxa"/>
          <w:right w:w="10" w:type="dxa"/>
        </w:tblCellMar>
        <w:tblLook w:val="0000" w:firstRow="0" w:lastRow="0" w:firstColumn="0" w:lastColumn="0" w:noHBand="0" w:noVBand="0"/>
      </w:tblPr>
      <w:tblGrid>
        <w:gridCol w:w="513"/>
        <w:gridCol w:w="1917"/>
        <w:gridCol w:w="1215"/>
        <w:gridCol w:w="1177"/>
        <w:gridCol w:w="1309"/>
        <w:gridCol w:w="1159"/>
        <w:gridCol w:w="1285"/>
        <w:gridCol w:w="1169"/>
      </w:tblGrid>
      <w:tr w:rsidR="00FE6DCA">
        <w:tc>
          <w:tcPr>
            <w:tcW w:w="9744" w:type="dxa"/>
            <w:gridSpan w:val="8"/>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E6DCA" w:rsidRDefault="003F498F">
            <w:pPr>
              <w:pStyle w:val="TableContents"/>
              <w:snapToGrid w:val="0"/>
              <w:jc w:val="center"/>
            </w:pPr>
            <w:r>
              <w:t>Спортивный инвентарь, передаваемый в индивидуальное пользование</w:t>
            </w:r>
          </w:p>
        </w:tc>
      </w:tr>
      <w:tr w:rsidR="00FE6DCA">
        <w:tc>
          <w:tcPr>
            <w:tcW w:w="513" w:type="dxa"/>
            <w:vMerge w:val="restart"/>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jc w:val="center"/>
            </w:pPr>
            <w:r>
              <w:t>№</w:t>
            </w:r>
          </w:p>
          <w:p w:rsidR="00FE6DCA" w:rsidRDefault="003F498F">
            <w:pPr>
              <w:pStyle w:val="TableContents"/>
              <w:snapToGrid w:val="0"/>
              <w:jc w:val="center"/>
            </w:pPr>
            <w:r>
              <w:t>п/п</w:t>
            </w:r>
          </w:p>
        </w:tc>
        <w:tc>
          <w:tcPr>
            <w:tcW w:w="1917" w:type="dxa"/>
            <w:vMerge w:val="restart"/>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jc w:val="center"/>
            </w:pPr>
            <w:r>
              <w:t>Наименование спортивной экипировки индивидуального пользования</w:t>
            </w:r>
          </w:p>
        </w:tc>
        <w:tc>
          <w:tcPr>
            <w:tcW w:w="1215" w:type="dxa"/>
            <w:vMerge w:val="restart"/>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jc w:val="center"/>
            </w:pPr>
            <w:r>
              <w:t>Единица измерения</w:t>
            </w:r>
          </w:p>
        </w:tc>
        <w:tc>
          <w:tcPr>
            <w:tcW w:w="1177" w:type="dxa"/>
            <w:vMerge w:val="restart"/>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jc w:val="center"/>
            </w:pPr>
            <w:r>
              <w:t>Расчетная единица</w:t>
            </w:r>
          </w:p>
        </w:tc>
        <w:tc>
          <w:tcPr>
            <w:tcW w:w="4922" w:type="dxa"/>
            <w:gridSpan w:val="4"/>
            <w:tcBorders>
              <w:left w:val="single" w:sz="2" w:space="0" w:color="000000"/>
              <w:bottom w:val="single" w:sz="2" w:space="0" w:color="000000"/>
              <w:right w:val="single" w:sz="2" w:space="0" w:color="000000"/>
            </w:tcBorders>
            <w:tcMar>
              <w:top w:w="55" w:type="dxa"/>
              <w:left w:w="55" w:type="dxa"/>
              <w:bottom w:w="55" w:type="dxa"/>
              <w:right w:w="55" w:type="dxa"/>
            </w:tcMar>
          </w:tcPr>
          <w:p w:rsidR="00FE6DCA" w:rsidRDefault="003F498F">
            <w:pPr>
              <w:pStyle w:val="TableContents"/>
              <w:snapToGrid w:val="0"/>
              <w:jc w:val="center"/>
            </w:pPr>
            <w:r>
              <w:t>Этапы спортивной подготовки</w:t>
            </w:r>
          </w:p>
        </w:tc>
      </w:tr>
      <w:tr w:rsidR="00FE6DCA">
        <w:tc>
          <w:tcPr>
            <w:tcW w:w="513" w:type="dxa"/>
            <w:vMerge/>
            <w:tcBorders>
              <w:left w:val="single" w:sz="2" w:space="0" w:color="000000"/>
              <w:bottom w:val="single" w:sz="2" w:space="0" w:color="000000"/>
            </w:tcBorders>
            <w:tcMar>
              <w:top w:w="55" w:type="dxa"/>
              <w:left w:w="55" w:type="dxa"/>
              <w:bottom w:w="55" w:type="dxa"/>
              <w:right w:w="55" w:type="dxa"/>
            </w:tcMar>
          </w:tcPr>
          <w:p w:rsidR="005600D1" w:rsidRDefault="005600D1">
            <w:pPr>
              <w:suppressAutoHyphens w:val="0"/>
            </w:pPr>
          </w:p>
        </w:tc>
        <w:tc>
          <w:tcPr>
            <w:tcW w:w="1917" w:type="dxa"/>
            <w:vMerge/>
            <w:tcBorders>
              <w:left w:val="single" w:sz="2" w:space="0" w:color="000000"/>
              <w:bottom w:val="single" w:sz="2" w:space="0" w:color="000000"/>
            </w:tcBorders>
            <w:tcMar>
              <w:top w:w="55" w:type="dxa"/>
              <w:left w:w="55" w:type="dxa"/>
              <w:bottom w:w="55" w:type="dxa"/>
              <w:right w:w="55" w:type="dxa"/>
            </w:tcMar>
          </w:tcPr>
          <w:p w:rsidR="005600D1" w:rsidRDefault="005600D1">
            <w:pPr>
              <w:suppressAutoHyphens w:val="0"/>
            </w:pPr>
          </w:p>
        </w:tc>
        <w:tc>
          <w:tcPr>
            <w:tcW w:w="1215" w:type="dxa"/>
            <w:vMerge/>
            <w:tcBorders>
              <w:left w:val="single" w:sz="2" w:space="0" w:color="000000"/>
              <w:bottom w:val="single" w:sz="2" w:space="0" w:color="000000"/>
            </w:tcBorders>
            <w:tcMar>
              <w:top w:w="55" w:type="dxa"/>
              <w:left w:w="55" w:type="dxa"/>
              <w:bottom w:w="55" w:type="dxa"/>
              <w:right w:w="55" w:type="dxa"/>
            </w:tcMar>
          </w:tcPr>
          <w:p w:rsidR="005600D1" w:rsidRDefault="005600D1">
            <w:pPr>
              <w:suppressAutoHyphens w:val="0"/>
            </w:pPr>
          </w:p>
        </w:tc>
        <w:tc>
          <w:tcPr>
            <w:tcW w:w="1177" w:type="dxa"/>
            <w:vMerge/>
            <w:tcBorders>
              <w:left w:val="single" w:sz="2" w:space="0" w:color="000000"/>
              <w:bottom w:val="single" w:sz="2" w:space="0" w:color="000000"/>
            </w:tcBorders>
            <w:tcMar>
              <w:top w:w="55" w:type="dxa"/>
              <w:left w:w="55" w:type="dxa"/>
              <w:bottom w:w="55" w:type="dxa"/>
              <w:right w:w="55" w:type="dxa"/>
            </w:tcMar>
          </w:tcPr>
          <w:p w:rsidR="005600D1" w:rsidRDefault="005600D1">
            <w:pPr>
              <w:suppressAutoHyphens w:val="0"/>
            </w:pPr>
          </w:p>
        </w:tc>
        <w:tc>
          <w:tcPr>
            <w:tcW w:w="2468" w:type="dxa"/>
            <w:gridSpan w:val="2"/>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jc w:val="center"/>
            </w:pPr>
            <w:r>
              <w:t>Этап начальной подготовки</w:t>
            </w:r>
          </w:p>
        </w:tc>
        <w:tc>
          <w:tcPr>
            <w:tcW w:w="2454"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FE6DCA" w:rsidRDefault="003F498F">
            <w:pPr>
              <w:pStyle w:val="TableContents"/>
              <w:snapToGrid w:val="0"/>
              <w:jc w:val="center"/>
            </w:pPr>
            <w:r>
              <w:t>Тренировочный этап (этап спортивной специализации)</w:t>
            </w:r>
          </w:p>
        </w:tc>
      </w:tr>
      <w:tr w:rsidR="00FE6DCA">
        <w:tc>
          <w:tcPr>
            <w:tcW w:w="513" w:type="dxa"/>
            <w:vMerge/>
            <w:tcBorders>
              <w:left w:val="single" w:sz="2" w:space="0" w:color="000000"/>
              <w:bottom w:val="single" w:sz="2" w:space="0" w:color="000000"/>
            </w:tcBorders>
            <w:tcMar>
              <w:top w:w="55" w:type="dxa"/>
              <w:left w:w="55" w:type="dxa"/>
              <w:bottom w:w="55" w:type="dxa"/>
              <w:right w:w="55" w:type="dxa"/>
            </w:tcMar>
          </w:tcPr>
          <w:p w:rsidR="005600D1" w:rsidRDefault="005600D1">
            <w:pPr>
              <w:suppressAutoHyphens w:val="0"/>
            </w:pPr>
          </w:p>
        </w:tc>
        <w:tc>
          <w:tcPr>
            <w:tcW w:w="1917" w:type="dxa"/>
            <w:vMerge/>
            <w:tcBorders>
              <w:left w:val="single" w:sz="2" w:space="0" w:color="000000"/>
              <w:bottom w:val="single" w:sz="2" w:space="0" w:color="000000"/>
            </w:tcBorders>
            <w:tcMar>
              <w:top w:w="55" w:type="dxa"/>
              <w:left w:w="55" w:type="dxa"/>
              <w:bottom w:w="55" w:type="dxa"/>
              <w:right w:w="55" w:type="dxa"/>
            </w:tcMar>
          </w:tcPr>
          <w:p w:rsidR="005600D1" w:rsidRDefault="005600D1">
            <w:pPr>
              <w:suppressAutoHyphens w:val="0"/>
            </w:pPr>
          </w:p>
        </w:tc>
        <w:tc>
          <w:tcPr>
            <w:tcW w:w="1215" w:type="dxa"/>
            <w:vMerge/>
            <w:tcBorders>
              <w:left w:val="single" w:sz="2" w:space="0" w:color="000000"/>
              <w:bottom w:val="single" w:sz="2" w:space="0" w:color="000000"/>
            </w:tcBorders>
            <w:tcMar>
              <w:top w:w="55" w:type="dxa"/>
              <w:left w:w="55" w:type="dxa"/>
              <w:bottom w:w="55" w:type="dxa"/>
              <w:right w:w="55" w:type="dxa"/>
            </w:tcMar>
          </w:tcPr>
          <w:p w:rsidR="005600D1" w:rsidRDefault="005600D1">
            <w:pPr>
              <w:suppressAutoHyphens w:val="0"/>
            </w:pPr>
          </w:p>
        </w:tc>
        <w:tc>
          <w:tcPr>
            <w:tcW w:w="1177" w:type="dxa"/>
            <w:vMerge/>
            <w:tcBorders>
              <w:left w:val="single" w:sz="2" w:space="0" w:color="000000"/>
              <w:bottom w:val="single" w:sz="2" w:space="0" w:color="000000"/>
            </w:tcBorders>
            <w:tcMar>
              <w:top w:w="55" w:type="dxa"/>
              <w:left w:w="55" w:type="dxa"/>
              <w:bottom w:w="55" w:type="dxa"/>
              <w:right w:w="55" w:type="dxa"/>
            </w:tcMar>
          </w:tcPr>
          <w:p w:rsidR="005600D1" w:rsidRDefault="005600D1">
            <w:pPr>
              <w:suppressAutoHyphens w:val="0"/>
            </w:pPr>
          </w:p>
        </w:tc>
        <w:tc>
          <w:tcPr>
            <w:tcW w:w="1309" w:type="dxa"/>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jc w:val="center"/>
            </w:pPr>
            <w:r>
              <w:t>количество</w:t>
            </w:r>
          </w:p>
        </w:tc>
        <w:tc>
          <w:tcPr>
            <w:tcW w:w="1159" w:type="dxa"/>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jc w:val="center"/>
            </w:pPr>
            <w:r>
              <w:t>срок эксплуатации (месяцев)</w:t>
            </w:r>
          </w:p>
        </w:tc>
        <w:tc>
          <w:tcPr>
            <w:tcW w:w="1285" w:type="dxa"/>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jc w:val="center"/>
            </w:pPr>
            <w:r>
              <w:t>количество</w:t>
            </w:r>
          </w:p>
        </w:tc>
        <w:tc>
          <w:tcPr>
            <w:tcW w:w="1169" w:type="dxa"/>
            <w:tcBorders>
              <w:left w:val="single" w:sz="2" w:space="0" w:color="000000"/>
              <w:bottom w:val="single" w:sz="2" w:space="0" w:color="000000"/>
              <w:right w:val="single" w:sz="2" w:space="0" w:color="000000"/>
            </w:tcBorders>
            <w:tcMar>
              <w:top w:w="55" w:type="dxa"/>
              <w:left w:w="55" w:type="dxa"/>
              <w:bottom w:w="55" w:type="dxa"/>
              <w:right w:w="55" w:type="dxa"/>
            </w:tcMar>
          </w:tcPr>
          <w:p w:rsidR="00FE6DCA" w:rsidRDefault="003F498F">
            <w:pPr>
              <w:pStyle w:val="TableContents"/>
              <w:snapToGrid w:val="0"/>
              <w:jc w:val="center"/>
            </w:pPr>
            <w:r>
              <w:t>срок эксплуатации (месяцев)</w:t>
            </w:r>
          </w:p>
        </w:tc>
      </w:tr>
      <w:tr w:rsidR="00FE6DCA">
        <w:tc>
          <w:tcPr>
            <w:tcW w:w="513" w:type="dxa"/>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jc w:val="center"/>
            </w:pPr>
            <w:r>
              <w:t>1.</w:t>
            </w:r>
          </w:p>
        </w:tc>
        <w:tc>
          <w:tcPr>
            <w:tcW w:w="1917" w:type="dxa"/>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jc w:val="center"/>
            </w:pPr>
            <w:r>
              <w:t>Мяч баскетбольный</w:t>
            </w:r>
          </w:p>
        </w:tc>
        <w:tc>
          <w:tcPr>
            <w:tcW w:w="1215" w:type="dxa"/>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jc w:val="center"/>
            </w:pPr>
            <w:r>
              <w:t>штук</w:t>
            </w:r>
          </w:p>
        </w:tc>
        <w:tc>
          <w:tcPr>
            <w:tcW w:w="1177" w:type="dxa"/>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jc w:val="center"/>
            </w:pPr>
            <w:r>
              <w:t>на занимающегося</w:t>
            </w:r>
          </w:p>
        </w:tc>
        <w:tc>
          <w:tcPr>
            <w:tcW w:w="1309" w:type="dxa"/>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jc w:val="center"/>
            </w:pPr>
            <w:r>
              <w:t>-</w:t>
            </w:r>
          </w:p>
        </w:tc>
        <w:tc>
          <w:tcPr>
            <w:tcW w:w="1159" w:type="dxa"/>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jc w:val="center"/>
            </w:pPr>
            <w:r>
              <w:t>-</w:t>
            </w:r>
          </w:p>
        </w:tc>
        <w:tc>
          <w:tcPr>
            <w:tcW w:w="1285" w:type="dxa"/>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jc w:val="center"/>
            </w:pPr>
            <w:r>
              <w:t>1</w:t>
            </w:r>
          </w:p>
        </w:tc>
        <w:tc>
          <w:tcPr>
            <w:tcW w:w="1169" w:type="dxa"/>
            <w:tcBorders>
              <w:left w:val="single" w:sz="2" w:space="0" w:color="000000"/>
              <w:bottom w:val="single" w:sz="2" w:space="0" w:color="000000"/>
              <w:right w:val="single" w:sz="2" w:space="0" w:color="000000"/>
            </w:tcBorders>
            <w:tcMar>
              <w:top w:w="55" w:type="dxa"/>
              <w:left w:w="55" w:type="dxa"/>
              <w:bottom w:w="55" w:type="dxa"/>
              <w:right w:w="55" w:type="dxa"/>
            </w:tcMar>
          </w:tcPr>
          <w:p w:rsidR="00FE6DCA" w:rsidRDefault="003F498F">
            <w:pPr>
              <w:pStyle w:val="TableContents"/>
              <w:snapToGrid w:val="0"/>
              <w:jc w:val="center"/>
            </w:pPr>
            <w:r>
              <w:t>12</w:t>
            </w:r>
          </w:p>
        </w:tc>
      </w:tr>
    </w:tbl>
    <w:p w:rsidR="00FE6DCA" w:rsidRDefault="003F498F">
      <w:pPr>
        <w:pStyle w:val="Standard"/>
        <w:jc w:val="right"/>
        <w:rPr>
          <w:color w:val="000000"/>
          <w:sz w:val="28"/>
          <w:szCs w:val="28"/>
        </w:rPr>
      </w:pPr>
      <w:r>
        <w:rPr>
          <w:color w:val="000000"/>
          <w:sz w:val="28"/>
          <w:szCs w:val="28"/>
        </w:rPr>
        <w:t>Таблица № 7</w:t>
      </w:r>
    </w:p>
    <w:p w:rsidR="00FE6DCA" w:rsidRDefault="003F498F">
      <w:pPr>
        <w:pStyle w:val="Standard"/>
        <w:ind w:firstLine="698"/>
        <w:jc w:val="center"/>
        <w:rPr>
          <w:color w:val="000000"/>
        </w:rPr>
      </w:pPr>
      <w:r>
        <w:rPr>
          <w:color w:val="000000"/>
        </w:rPr>
        <w:t>Обеспечение спортивной экипировкой</w:t>
      </w:r>
    </w:p>
    <w:tbl>
      <w:tblPr>
        <w:tblW w:w="9744" w:type="dxa"/>
        <w:tblInd w:w="55" w:type="dxa"/>
        <w:tblLayout w:type="fixed"/>
        <w:tblCellMar>
          <w:left w:w="10" w:type="dxa"/>
          <w:right w:w="10" w:type="dxa"/>
        </w:tblCellMar>
        <w:tblLook w:val="0000" w:firstRow="0" w:lastRow="0" w:firstColumn="0" w:lastColumn="0" w:noHBand="0" w:noVBand="0"/>
      </w:tblPr>
      <w:tblGrid>
        <w:gridCol w:w="644"/>
        <w:gridCol w:w="1908"/>
        <w:gridCol w:w="1276"/>
        <w:gridCol w:w="1701"/>
        <w:gridCol w:w="850"/>
        <w:gridCol w:w="1137"/>
        <w:gridCol w:w="1059"/>
        <w:gridCol w:w="1169"/>
      </w:tblGrid>
      <w:tr w:rsidR="00FE6DCA">
        <w:tc>
          <w:tcPr>
            <w:tcW w:w="9744" w:type="dxa"/>
            <w:gridSpan w:val="8"/>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E6DCA" w:rsidRDefault="003F498F">
            <w:pPr>
              <w:pStyle w:val="TableContents"/>
              <w:snapToGrid w:val="0"/>
              <w:jc w:val="center"/>
            </w:pPr>
            <w:r>
              <w:t>Спортивная экипировка, передаваемая в индивидуальное пользование</w:t>
            </w:r>
          </w:p>
        </w:tc>
      </w:tr>
      <w:tr w:rsidR="00FE6DCA">
        <w:tc>
          <w:tcPr>
            <w:tcW w:w="644" w:type="dxa"/>
            <w:vMerge w:val="restart"/>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jc w:val="center"/>
            </w:pPr>
            <w:r>
              <w:t>№</w:t>
            </w:r>
          </w:p>
          <w:p w:rsidR="00FE6DCA" w:rsidRDefault="003F498F">
            <w:pPr>
              <w:pStyle w:val="TableContents"/>
              <w:jc w:val="center"/>
            </w:pPr>
            <w:r>
              <w:t>п/п</w:t>
            </w:r>
          </w:p>
        </w:tc>
        <w:tc>
          <w:tcPr>
            <w:tcW w:w="1908" w:type="dxa"/>
            <w:vMerge w:val="restart"/>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jc w:val="center"/>
            </w:pPr>
            <w:r>
              <w:t>Наименование</w:t>
            </w:r>
          </w:p>
        </w:tc>
        <w:tc>
          <w:tcPr>
            <w:tcW w:w="1276" w:type="dxa"/>
            <w:vMerge w:val="restart"/>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jc w:val="center"/>
            </w:pPr>
            <w:r>
              <w:t>Единица измерения</w:t>
            </w:r>
          </w:p>
        </w:tc>
        <w:tc>
          <w:tcPr>
            <w:tcW w:w="1701" w:type="dxa"/>
            <w:vMerge w:val="restart"/>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jc w:val="center"/>
            </w:pPr>
            <w:r>
              <w:t>Расчетная единица</w:t>
            </w:r>
          </w:p>
        </w:tc>
        <w:tc>
          <w:tcPr>
            <w:tcW w:w="4215" w:type="dxa"/>
            <w:gridSpan w:val="4"/>
            <w:tcBorders>
              <w:left w:val="single" w:sz="2" w:space="0" w:color="000000"/>
              <w:bottom w:val="single" w:sz="2" w:space="0" w:color="000000"/>
              <w:right w:val="single" w:sz="2" w:space="0" w:color="000000"/>
            </w:tcBorders>
            <w:tcMar>
              <w:top w:w="55" w:type="dxa"/>
              <w:left w:w="55" w:type="dxa"/>
              <w:bottom w:w="55" w:type="dxa"/>
              <w:right w:w="55" w:type="dxa"/>
            </w:tcMar>
          </w:tcPr>
          <w:p w:rsidR="00FE6DCA" w:rsidRDefault="003F498F">
            <w:pPr>
              <w:pStyle w:val="TableContents"/>
              <w:snapToGrid w:val="0"/>
              <w:jc w:val="center"/>
            </w:pPr>
            <w:r>
              <w:t>Этапы спортивной подготовки</w:t>
            </w:r>
          </w:p>
        </w:tc>
      </w:tr>
      <w:tr w:rsidR="00FE6DCA">
        <w:tc>
          <w:tcPr>
            <w:tcW w:w="644" w:type="dxa"/>
            <w:vMerge/>
            <w:tcBorders>
              <w:left w:val="single" w:sz="2" w:space="0" w:color="000000"/>
              <w:bottom w:val="single" w:sz="2" w:space="0" w:color="000000"/>
            </w:tcBorders>
            <w:tcMar>
              <w:top w:w="55" w:type="dxa"/>
              <w:left w:w="55" w:type="dxa"/>
              <w:bottom w:w="55" w:type="dxa"/>
              <w:right w:w="55" w:type="dxa"/>
            </w:tcMar>
          </w:tcPr>
          <w:p w:rsidR="005600D1" w:rsidRDefault="005600D1">
            <w:pPr>
              <w:suppressAutoHyphens w:val="0"/>
            </w:pPr>
          </w:p>
        </w:tc>
        <w:tc>
          <w:tcPr>
            <w:tcW w:w="1908" w:type="dxa"/>
            <w:vMerge/>
            <w:tcBorders>
              <w:left w:val="single" w:sz="2" w:space="0" w:color="000000"/>
              <w:bottom w:val="single" w:sz="2" w:space="0" w:color="000000"/>
            </w:tcBorders>
            <w:tcMar>
              <w:top w:w="55" w:type="dxa"/>
              <w:left w:w="55" w:type="dxa"/>
              <w:bottom w:w="55" w:type="dxa"/>
              <w:right w:w="55" w:type="dxa"/>
            </w:tcMar>
          </w:tcPr>
          <w:p w:rsidR="005600D1" w:rsidRDefault="005600D1">
            <w:pPr>
              <w:suppressAutoHyphens w:val="0"/>
            </w:pPr>
          </w:p>
        </w:tc>
        <w:tc>
          <w:tcPr>
            <w:tcW w:w="1276" w:type="dxa"/>
            <w:vMerge/>
            <w:tcBorders>
              <w:left w:val="single" w:sz="2" w:space="0" w:color="000000"/>
              <w:bottom w:val="single" w:sz="2" w:space="0" w:color="000000"/>
            </w:tcBorders>
            <w:tcMar>
              <w:top w:w="55" w:type="dxa"/>
              <w:left w:w="55" w:type="dxa"/>
              <w:bottom w:w="55" w:type="dxa"/>
              <w:right w:w="55" w:type="dxa"/>
            </w:tcMar>
          </w:tcPr>
          <w:p w:rsidR="005600D1" w:rsidRDefault="005600D1">
            <w:pPr>
              <w:suppressAutoHyphens w:val="0"/>
            </w:pPr>
          </w:p>
        </w:tc>
        <w:tc>
          <w:tcPr>
            <w:tcW w:w="1701" w:type="dxa"/>
            <w:vMerge/>
            <w:tcBorders>
              <w:left w:val="single" w:sz="2" w:space="0" w:color="000000"/>
              <w:bottom w:val="single" w:sz="2" w:space="0" w:color="000000"/>
            </w:tcBorders>
            <w:tcMar>
              <w:top w:w="55" w:type="dxa"/>
              <w:left w:w="55" w:type="dxa"/>
              <w:bottom w:w="55" w:type="dxa"/>
              <w:right w:w="55" w:type="dxa"/>
            </w:tcMar>
          </w:tcPr>
          <w:p w:rsidR="005600D1" w:rsidRDefault="005600D1">
            <w:pPr>
              <w:suppressAutoHyphens w:val="0"/>
            </w:pPr>
          </w:p>
        </w:tc>
        <w:tc>
          <w:tcPr>
            <w:tcW w:w="1987" w:type="dxa"/>
            <w:gridSpan w:val="2"/>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jc w:val="center"/>
            </w:pPr>
            <w:r>
              <w:t>Этап начальной подготовки</w:t>
            </w:r>
          </w:p>
        </w:tc>
        <w:tc>
          <w:tcPr>
            <w:tcW w:w="2228"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FE6DCA" w:rsidRDefault="003F498F">
            <w:pPr>
              <w:pStyle w:val="TableContents"/>
              <w:snapToGrid w:val="0"/>
              <w:jc w:val="center"/>
            </w:pPr>
            <w:r>
              <w:t>Тренировочный этап (этап спортивной специализации)</w:t>
            </w:r>
          </w:p>
        </w:tc>
      </w:tr>
      <w:tr w:rsidR="00FE6DCA">
        <w:tc>
          <w:tcPr>
            <w:tcW w:w="644" w:type="dxa"/>
            <w:vMerge/>
            <w:tcBorders>
              <w:left w:val="single" w:sz="2" w:space="0" w:color="000000"/>
              <w:bottom w:val="single" w:sz="2" w:space="0" w:color="000000"/>
            </w:tcBorders>
            <w:tcMar>
              <w:top w:w="55" w:type="dxa"/>
              <w:left w:w="55" w:type="dxa"/>
              <w:bottom w:w="55" w:type="dxa"/>
              <w:right w:w="55" w:type="dxa"/>
            </w:tcMar>
          </w:tcPr>
          <w:p w:rsidR="005600D1" w:rsidRDefault="005600D1">
            <w:pPr>
              <w:suppressAutoHyphens w:val="0"/>
            </w:pPr>
          </w:p>
        </w:tc>
        <w:tc>
          <w:tcPr>
            <w:tcW w:w="1908" w:type="dxa"/>
            <w:vMerge/>
            <w:tcBorders>
              <w:left w:val="single" w:sz="2" w:space="0" w:color="000000"/>
              <w:bottom w:val="single" w:sz="2" w:space="0" w:color="000000"/>
            </w:tcBorders>
            <w:tcMar>
              <w:top w:w="55" w:type="dxa"/>
              <w:left w:w="55" w:type="dxa"/>
              <w:bottom w:w="55" w:type="dxa"/>
              <w:right w:w="55" w:type="dxa"/>
            </w:tcMar>
          </w:tcPr>
          <w:p w:rsidR="005600D1" w:rsidRDefault="005600D1">
            <w:pPr>
              <w:suppressAutoHyphens w:val="0"/>
            </w:pPr>
          </w:p>
        </w:tc>
        <w:tc>
          <w:tcPr>
            <w:tcW w:w="1276" w:type="dxa"/>
            <w:vMerge/>
            <w:tcBorders>
              <w:left w:val="single" w:sz="2" w:space="0" w:color="000000"/>
              <w:bottom w:val="single" w:sz="2" w:space="0" w:color="000000"/>
            </w:tcBorders>
            <w:tcMar>
              <w:top w:w="55" w:type="dxa"/>
              <w:left w:w="55" w:type="dxa"/>
              <w:bottom w:w="55" w:type="dxa"/>
              <w:right w:w="55" w:type="dxa"/>
            </w:tcMar>
          </w:tcPr>
          <w:p w:rsidR="005600D1" w:rsidRDefault="005600D1">
            <w:pPr>
              <w:suppressAutoHyphens w:val="0"/>
            </w:pPr>
          </w:p>
        </w:tc>
        <w:tc>
          <w:tcPr>
            <w:tcW w:w="1701" w:type="dxa"/>
            <w:vMerge/>
            <w:tcBorders>
              <w:left w:val="single" w:sz="2" w:space="0" w:color="000000"/>
              <w:bottom w:val="single" w:sz="2" w:space="0" w:color="000000"/>
            </w:tcBorders>
            <w:tcMar>
              <w:top w:w="55" w:type="dxa"/>
              <w:left w:w="55" w:type="dxa"/>
              <w:bottom w:w="55" w:type="dxa"/>
              <w:right w:w="55" w:type="dxa"/>
            </w:tcMar>
          </w:tcPr>
          <w:p w:rsidR="005600D1" w:rsidRDefault="005600D1">
            <w:pPr>
              <w:suppressAutoHyphens w:val="0"/>
            </w:pPr>
          </w:p>
        </w:tc>
        <w:tc>
          <w:tcPr>
            <w:tcW w:w="850" w:type="dxa"/>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jc w:val="center"/>
            </w:pPr>
            <w:r>
              <w:t>количество</w:t>
            </w:r>
          </w:p>
        </w:tc>
        <w:tc>
          <w:tcPr>
            <w:tcW w:w="1137" w:type="dxa"/>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jc w:val="center"/>
            </w:pPr>
            <w:r>
              <w:t>срок эксплуатации (месяцев)</w:t>
            </w:r>
          </w:p>
        </w:tc>
        <w:tc>
          <w:tcPr>
            <w:tcW w:w="1059" w:type="dxa"/>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jc w:val="center"/>
            </w:pPr>
            <w:r>
              <w:t>количество</w:t>
            </w:r>
          </w:p>
        </w:tc>
        <w:tc>
          <w:tcPr>
            <w:tcW w:w="1169" w:type="dxa"/>
            <w:tcBorders>
              <w:left w:val="single" w:sz="2" w:space="0" w:color="000000"/>
              <w:bottom w:val="single" w:sz="2" w:space="0" w:color="000000"/>
              <w:right w:val="single" w:sz="2" w:space="0" w:color="000000"/>
            </w:tcBorders>
            <w:tcMar>
              <w:top w:w="55" w:type="dxa"/>
              <w:left w:w="55" w:type="dxa"/>
              <w:bottom w:w="55" w:type="dxa"/>
              <w:right w:w="55" w:type="dxa"/>
            </w:tcMar>
          </w:tcPr>
          <w:p w:rsidR="00FE6DCA" w:rsidRDefault="003F498F">
            <w:pPr>
              <w:pStyle w:val="TableContents"/>
              <w:snapToGrid w:val="0"/>
              <w:jc w:val="center"/>
            </w:pPr>
            <w:r>
              <w:t>срок эксплуатации (месяцев)</w:t>
            </w:r>
          </w:p>
        </w:tc>
      </w:tr>
      <w:tr w:rsidR="00FE6DCA">
        <w:tc>
          <w:tcPr>
            <w:tcW w:w="644" w:type="dxa"/>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jc w:val="center"/>
            </w:pPr>
            <w:r>
              <w:t>1</w:t>
            </w:r>
          </w:p>
        </w:tc>
        <w:tc>
          <w:tcPr>
            <w:tcW w:w="1908" w:type="dxa"/>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pPr>
            <w:r>
              <w:t>Гольфы</w:t>
            </w:r>
          </w:p>
        </w:tc>
        <w:tc>
          <w:tcPr>
            <w:tcW w:w="1276" w:type="dxa"/>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jc w:val="center"/>
            </w:pPr>
            <w:r>
              <w:t>пар</w:t>
            </w:r>
          </w:p>
        </w:tc>
        <w:tc>
          <w:tcPr>
            <w:tcW w:w="1701" w:type="dxa"/>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jc w:val="both"/>
            </w:pPr>
            <w:r>
              <w:t>на обучающегося</w:t>
            </w:r>
          </w:p>
        </w:tc>
        <w:tc>
          <w:tcPr>
            <w:tcW w:w="850" w:type="dxa"/>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jc w:val="center"/>
            </w:pPr>
            <w:r>
              <w:t>-</w:t>
            </w:r>
          </w:p>
        </w:tc>
        <w:tc>
          <w:tcPr>
            <w:tcW w:w="1137" w:type="dxa"/>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jc w:val="center"/>
            </w:pPr>
            <w:r>
              <w:t>-</w:t>
            </w:r>
          </w:p>
        </w:tc>
        <w:tc>
          <w:tcPr>
            <w:tcW w:w="1059" w:type="dxa"/>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jc w:val="center"/>
            </w:pPr>
            <w:r>
              <w:t>2</w:t>
            </w:r>
          </w:p>
        </w:tc>
        <w:tc>
          <w:tcPr>
            <w:tcW w:w="1169" w:type="dxa"/>
            <w:tcBorders>
              <w:left w:val="single" w:sz="2" w:space="0" w:color="000000"/>
              <w:bottom w:val="single" w:sz="2" w:space="0" w:color="000000"/>
              <w:right w:val="single" w:sz="2" w:space="0" w:color="000000"/>
            </w:tcBorders>
            <w:tcMar>
              <w:top w:w="55" w:type="dxa"/>
              <w:left w:w="55" w:type="dxa"/>
              <w:bottom w:w="55" w:type="dxa"/>
              <w:right w:w="55" w:type="dxa"/>
            </w:tcMar>
          </w:tcPr>
          <w:p w:rsidR="00FE6DCA" w:rsidRDefault="003F498F">
            <w:pPr>
              <w:pStyle w:val="TableContents"/>
              <w:snapToGrid w:val="0"/>
              <w:jc w:val="center"/>
            </w:pPr>
            <w:r>
              <w:t>1</w:t>
            </w:r>
          </w:p>
        </w:tc>
      </w:tr>
      <w:tr w:rsidR="00FE6DCA">
        <w:tc>
          <w:tcPr>
            <w:tcW w:w="644" w:type="dxa"/>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jc w:val="center"/>
            </w:pPr>
            <w:r>
              <w:t>2</w:t>
            </w:r>
          </w:p>
        </w:tc>
        <w:tc>
          <w:tcPr>
            <w:tcW w:w="1908" w:type="dxa"/>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pPr>
            <w:r>
              <w:t>Костюм ветрозащитный</w:t>
            </w:r>
          </w:p>
        </w:tc>
        <w:tc>
          <w:tcPr>
            <w:tcW w:w="1276" w:type="dxa"/>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jc w:val="center"/>
            </w:pPr>
            <w:r>
              <w:t>штук</w:t>
            </w:r>
          </w:p>
        </w:tc>
        <w:tc>
          <w:tcPr>
            <w:tcW w:w="1701" w:type="dxa"/>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jc w:val="both"/>
            </w:pPr>
            <w:r>
              <w:t>на обучающегося</w:t>
            </w:r>
          </w:p>
        </w:tc>
        <w:tc>
          <w:tcPr>
            <w:tcW w:w="850" w:type="dxa"/>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jc w:val="center"/>
            </w:pPr>
            <w:r>
              <w:t>-</w:t>
            </w:r>
          </w:p>
        </w:tc>
        <w:tc>
          <w:tcPr>
            <w:tcW w:w="1137" w:type="dxa"/>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jc w:val="center"/>
            </w:pPr>
            <w:r>
              <w:t>-</w:t>
            </w:r>
          </w:p>
        </w:tc>
        <w:tc>
          <w:tcPr>
            <w:tcW w:w="1059" w:type="dxa"/>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jc w:val="center"/>
            </w:pPr>
            <w:r>
              <w:t>1</w:t>
            </w:r>
          </w:p>
        </w:tc>
        <w:tc>
          <w:tcPr>
            <w:tcW w:w="1169" w:type="dxa"/>
            <w:tcBorders>
              <w:left w:val="single" w:sz="2" w:space="0" w:color="000000"/>
              <w:bottom w:val="single" w:sz="2" w:space="0" w:color="000000"/>
              <w:right w:val="single" w:sz="2" w:space="0" w:color="000000"/>
            </w:tcBorders>
            <w:tcMar>
              <w:top w:w="55" w:type="dxa"/>
              <w:left w:w="55" w:type="dxa"/>
              <w:bottom w:w="55" w:type="dxa"/>
              <w:right w:w="55" w:type="dxa"/>
            </w:tcMar>
          </w:tcPr>
          <w:p w:rsidR="00FE6DCA" w:rsidRDefault="003F498F">
            <w:pPr>
              <w:pStyle w:val="TableContents"/>
              <w:snapToGrid w:val="0"/>
              <w:jc w:val="center"/>
            </w:pPr>
            <w:r>
              <w:t>2</w:t>
            </w:r>
          </w:p>
        </w:tc>
      </w:tr>
      <w:tr w:rsidR="00FE6DCA">
        <w:tc>
          <w:tcPr>
            <w:tcW w:w="644" w:type="dxa"/>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jc w:val="center"/>
            </w:pPr>
            <w:r>
              <w:t>3</w:t>
            </w:r>
          </w:p>
        </w:tc>
        <w:tc>
          <w:tcPr>
            <w:tcW w:w="1908" w:type="dxa"/>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pPr>
            <w:r>
              <w:t>Костюм спортивный парадный</w:t>
            </w:r>
          </w:p>
        </w:tc>
        <w:tc>
          <w:tcPr>
            <w:tcW w:w="1276" w:type="dxa"/>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jc w:val="center"/>
            </w:pPr>
            <w:r>
              <w:t>штук</w:t>
            </w:r>
          </w:p>
        </w:tc>
        <w:tc>
          <w:tcPr>
            <w:tcW w:w="1701" w:type="dxa"/>
            <w:tcBorders>
              <w:left w:val="single" w:sz="2" w:space="0" w:color="000000"/>
              <w:bottom w:val="single" w:sz="2" w:space="0" w:color="000000"/>
            </w:tcBorders>
            <w:tcMar>
              <w:top w:w="55" w:type="dxa"/>
              <w:left w:w="55" w:type="dxa"/>
              <w:bottom w:w="55" w:type="dxa"/>
              <w:right w:w="55" w:type="dxa"/>
            </w:tcMar>
          </w:tcPr>
          <w:p w:rsidR="00FE6DCA" w:rsidRDefault="003F498F">
            <w:r>
              <w:t>на обучающегося</w:t>
            </w:r>
          </w:p>
        </w:tc>
        <w:tc>
          <w:tcPr>
            <w:tcW w:w="850" w:type="dxa"/>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jc w:val="center"/>
            </w:pPr>
            <w:r>
              <w:t>-</w:t>
            </w:r>
          </w:p>
        </w:tc>
        <w:tc>
          <w:tcPr>
            <w:tcW w:w="1137" w:type="dxa"/>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jc w:val="center"/>
            </w:pPr>
            <w:r>
              <w:t>-</w:t>
            </w:r>
          </w:p>
        </w:tc>
        <w:tc>
          <w:tcPr>
            <w:tcW w:w="1059" w:type="dxa"/>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jc w:val="center"/>
            </w:pPr>
            <w:r>
              <w:t>-</w:t>
            </w:r>
          </w:p>
        </w:tc>
        <w:tc>
          <w:tcPr>
            <w:tcW w:w="1169" w:type="dxa"/>
            <w:tcBorders>
              <w:left w:val="single" w:sz="2" w:space="0" w:color="000000"/>
              <w:bottom w:val="single" w:sz="2" w:space="0" w:color="000000"/>
              <w:right w:val="single" w:sz="2" w:space="0" w:color="000000"/>
            </w:tcBorders>
            <w:tcMar>
              <w:top w:w="55" w:type="dxa"/>
              <w:left w:w="55" w:type="dxa"/>
              <w:bottom w:w="55" w:type="dxa"/>
              <w:right w:w="55" w:type="dxa"/>
            </w:tcMar>
          </w:tcPr>
          <w:p w:rsidR="00FE6DCA" w:rsidRDefault="003F498F">
            <w:pPr>
              <w:pStyle w:val="TableContents"/>
              <w:snapToGrid w:val="0"/>
              <w:jc w:val="center"/>
            </w:pPr>
            <w:r>
              <w:t>-</w:t>
            </w:r>
          </w:p>
        </w:tc>
      </w:tr>
      <w:tr w:rsidR="00FE6DCA">
        <w:tc>
          <w:tcPr>
            <w:tcW w:w="644" w:type="dxa"/>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jc w:val="center"/>
            </w:pPr>
            <w:r>
              <w:t>4</w:t>
            </w:r>
          </w:p>
        </w:tc>
        <w:tc>
          <w:tcPr>
            <w:tcW w:w="1908" w:type="dxa"/>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pPr>
            <w:r>
              <w:t>Кроссовки для баскетбола</w:t>
            </w:r>
          </w:p>
        </w:tc>
        <w:tc>
          <w:tcPr>
            <w:tcW w:w="1276" w:type="dxa"/>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jc w:val="center"/>
            </w:pPr>
            <w:r>
              <w:t>пар</w:t>
            </w:r>
          </w:p>
        </w:tc>
        <w:tc>
          <w:tcPr>
            <w:tcW w:w="1701" w:type="dxa"/>
            <w:tcBorders>
              <w:left w:val="single" w:sz="2" w:space="0" w:color="000000"/>
              <w:bottom w:val="single" w:sz="2" w:space="0" w:color="000000"/>
            </w:tcBorders>
            <w:tcMar>
              <w:top w:w="55" w:type="dxa"/>
              <w:left w:w="55" w:type="dxa"/>
              <w:bottom w:w="55" w:type="dxa"/>
              <w:right w:w="55" w:type="dxa"/>
            </w:tcMar>
          </w:tcPr>
          <w:p w:rsidR="00FE6DCA" w:rsidRDefault="003F498F">
            <w:r>
              <w:t>на обучающегося</w:t>
            </w:r>
          </w:p>
        </w:tc>
        <w:tc>
          <w:tcPr>
            <w:tcW w:w="850" w:type="dxa"/>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jc w:val="center"/>
            </w:pPr>
            <w:r>
              <w:t>-</w:t>
            </w:r>
          </w:p>
        </w:tc>
        <w:tc>
          <w:tcPr>
            <w:tcW w:w="1137" w:type="dxa"/>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jc w:val="center"/>
            </w:pPr>
            <w:r>
              <w:t>-</w:t>
            </w:r>
          </w:p>
        </w:tc>
        <w:tc>
          <w:tcPr>
            <w:tcW w:w="1059" w:type="dxa"/>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jc w:val="center"/>
            </w:pPr>
            <w:r>
              <w:t>2</w:t>
            </w:r>
          </w:p>
        </w:tc>
        <w:tc>
          <w:tcPr>
            <w:tcW w:w="1169" w:type="dxa"/>
            <w:tcBorders>
              <w:left w:val="single" w:sz="2" w:space="0" w:color="000000"/>
              <w:bottom w:val="single" w:sz="2" w:space="0" w:color="000000"/>
              <w:right w:val="single" w:sz="2" w:space="0" w:color="000000"/>
            </w:tcBorders>
            <w:tcMar>
              <w:top w:w="55" w:type="dxa"/>
              <w:left w:w="55" w:type="dxa"/>
              <w:bottom w:w="55" w:type="dxa"/>
              <w:right w:w="55" w:type="dxa"/>
            </w:tcMar>
          </w:tcPr>
          <w:p w:rsidR="00FE6DCA" w:rsidRDefault="003F498F">
            <w:pPr>
              <w:pStyle w:val="TableContents"/>
              <w:snapToGrid w:val="0"/>
              <w:jc w:val="center"/>
            </w:pPr>
            <w:r>
              <w:t>1</w:t>
            </w:r>
          </w:p>
        </w:tc>
      </w:tr>
      <w:tr w:rsidR="00FE6DCA">
        <w:tc>
          <w:tcPr>
            <w:tcW w:w="644" w:type="dxa"/>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jc w:val="center"/>
            </w:pPr>
            <w:r>
              <w:lastRenderedPageBreak/>
              <w:t>5</w:t>
            </w:r>
          </w:p>
        </w:tc>
        <w:tc>
          <w:tcPr>
            <w:tcW w:w="1908" w:type="dxa"/>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pPr>
            <w:r>
              <w:t>Кроссовки легкоатлетические</w:t>
            </w:r>
          </w:p>
        </w:tc>
        <w:tc>
          <w:tcPr>
            <w:tcW w:w="1276" w:type="dxa"/>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jc w:val="center"/>
            </w:pPr>
            <w:r>
              <w:t>пар</w:t>
            </w:r>
          </w:p>
        </w:tc>
        <w:tc>
          <w:tcPr>
            <w:tcW w:w="1701" w:type="dxa"/>
            <w:tcBorders>
              <w:left w:val="single" w:sz="2" w:space="0" w:color="000000"/>
              <w:bottom w:val="single" w:sz="2" w:space="0" w:color="000000"/>
            </w:tcBorders>
            <w:tcMar>
              <w:top w:w="55" w:type="dxa"/>
              <w:left w:w="55" w:type="dxa"/>
              <w:bottom w:w="55" w:type="dxa"/>
              <w:right w:w="55" w:type="dxa"/>
            </w:tcMar>
          </w:tcPr>
          <w:p w:rsidR="00FE6DCA" w:rsidRDefault="003F498F">
            <w:r>
              <w:t>на обучающегося</w:t>
            </w:r>
          </w:p>
        </w:tc>
        <w:tc>
          <w:tcPr>
            <w:tcW w:w="850" w:type="dxa"/>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jc w:val="center"/>
            </w:pPr>
            <w:r>
              <w:t>-</w:t>
            </w:r>
          </w:p>
        </w:tc>
        <w:tc>
          <w:tcPr>
            <w:tcW w:w="1137" w:type="dxa"/>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jc w:val="center"/>
            </w:pPr>
            <w:r>
              <w:t>-</w:t>
            </w:r>
          </w:p>
        </w:tc>
        <w:tc>
          <w:tcPr>
            <w:tcW w:w="1059" w:type="dxa"/>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jc w:val="center"/>
            </w:pPr>
            <w:r>
              <w:t>1</w:t>
            </w:r>
          </w:p>
        </w:tc>
        <w:tc>
          <w:tcPr>
            <w:tcW w:w="1169" w:type="dxa"/>
            <w:tcBorders>
              <w:left w:val="single" w:sz="2" w:space="0" w:color="000000"/>
              <w:bottom w:val="single" w:sz="2" w:space="0" w:color="000000"/>
              <w:right w:val="single" w:sz="2" w:space="0" w:color="000000"/>
            </w:tcBorders>
            <w:tcMar>
              <w:top w:w="55" w:type="dxa"/>
              <w:left w:w="55" w:type="dxa"/>
              <w:bottom w:w="55" w:type="dxa"/>
              <w:right w:w="55" w:type="dxa"/>
            </w:tcMar>
          </w:tcPr>
          <w:p w:rsidR="00FE6DCA" w:rsidRDefault="003F498F">
            <w:pPr>
              <w:pStyle w:val="TableContents"/>
              <w:snapToGrid w:val="0"/>
              <w:jc w:val="center"/>
            </w:pPr>
            <w:r>
              <w:t>1</w:t>
            </w:r>
          </w:p>
        </w:tc>
      </w:tr>
      <w:tr w:rsidR="00FE6DCA">
        <w:tc>
          <w:tcPr>
            <w:tcW w:w="644" w:type="dxa"/>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jc w:val="center"/>
            </w:pPr>
            <w:r>
              <w:t>6</w:t>
            </w:r>
          </w:p>
        </w:tc>
        <w:tc>
          <w:tcPr>
            <w:tcW w:w="1908" w:type="dxa"/>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pPr>
            <w:r>
              <w:t>Майка</w:t>
            </w:r>
          </w:p>
        </w:tc>
        <w:tc>
          <w:tcPr>
            <w:tcW w:w="1276" w:type="dxa"/>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jc w:val="center"/>
            </w:pPr>
            <w:r>
              <w:t>штук</w:t>
            </w:r>
          </w:p>
        </w:tc>
        <w:tc>
          <w:tcPr>
            <w:tcW w:w="1701" w:type="dxa"/>
            <w:tcBorders>
              <w:left w:val="single" w:sz="2" w:space="0" w:color="000000"/>
              <w:bottom w:val="single" w:sz="2" w:space="0" w:color="000000"/>
            </w:tcBorders>
            <w:tcMar>
              <w:top w:w="55" w:type="dxa"/>
              <w:left w:w="55" w:type="dxa"/>
              <w:bottom w:w="55" w:type="dxa"/>
              <w:right w:w="55" w:type="dxa"/>
            </w:tcMar>
          </w:tcPr>
          <w:p w:rsidR="00FE6DCA" w:rsidRDefault="003F498F">
            <w:r>
              <w:t>на обучающегося</w:t>
            </w:r>
          </w:p>
        </w:tc>
        <w:tc>
          <w:tcPr>
            <w:tcW w:w="850" w:type="dxa"/>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jc w:val="center"/>
            </w:pPr>
            <w:r>
              <w:t>-</w:t>
            </w:r>
          </w:p>
        </w:tc>
        <w:tc>
          <w:tcPr>
            <w:tcW w:w="1137" w:type="dxa"/>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jc w:val="center"/>
            </w:pPr>
            <w:r>
              <w:t>-</w:t>
            </w:r>
          </w:p>
        </w:tc>
        <w:tc>
          <w:tcPr>
            <w:tcW w:w="1059" w:type="dxa"/>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jc w:val="center"/>
            </w:pPr>
            <w:r>
              <w:t>4</w:t>
            </w:r>
          </w:p>
        </w:tc>
        <w:tc>
          <w:tcPr>
            <w:tcW w:w="1169" w:type="dxa"/>
            <w:tcBorders>
              <w:left w:val="single" w:sz="2" w:space="0" w:color="000000"/>
              <w:bottom w:val="single" w:sz="2" w:space="0" w:color="000000"/>
              <w:right w:val="single" w:sz="2" w:space="0" w:color="000000"/>
            </w:tcBorders>
            <w:tcMar>
              <w:top w:w="55" w:type="dxa"/>
              <w:left w:w="55" w:type="dxa"/>
              <w:bottom w:w="55" w:type="dxa"/>
              <w:right w:w="55" w:type="dxa"/>
            </w:tcMar>
          </w:tcPr>
          <w:p w:rsidR="00FE6DCA" w:rsidRDefault="003F498F">
            <w:pPr>
              <w:pStyle w:val="TableContents"/>
              <w:snapToGrid w:val="0"/>
              <w:jc w:val="center"/>
            </w:pPr>
            <w:r>
              <w:t>1</w:t>
            </w:r>
          </w:p>
        </w:tc>
      </w:tr>
      <w:tr w:rsidR="00FE6DCA">
        <w:tc>
          <w:tcPr>
            <w:tcW w:w="644" w:type="dxa"/>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jc w:val="center"/>
            </w:pPr>
            <w:r>
              <w:t>7</w:t>
            </w:r>
          </w:p>
        </w:tc>
        <w:tc>
          <w:tcPr>
            <w:tcW w:w="1908" w:type="dxa"/>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pPr>
            <w:r>
              <w:t>Носки</w:t>
            </w:r>
          </w:p>
        </w:tc>
        <w:tc>
          <w:tcPr>
            <w:tcW w:w="1276" w:type="dxa"/>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jc w:val="center"/>
            </w:pPr>
            <w:r>
              <w:t>пар</w:t>
            </w:r>
          </w:p>
        </w:tc>
        <w:tc>
          <w:tcPr>
            <w:tcW w:w="1701" w:type="dxa"/>
            <w:tcBorders>
              <w:left w:val="single" w:sz="2" w:space="0" w:color="000000"/>
              <w:bottom w:val="single" w:sz="2" w:space="0" w:color="000000"/>
            </w:tcBorders>
            <w:tcMar>
              <w:top w:w="55" w:type="dxa"/>
              <w:left w:w="55" w:type="dxa"/>
              <w:bottom w:w="55" w:type="dxa"/>
              <w:right w:w="55" w:type="dxa"/>
            </w:tcMar>
          </w:tcPr>
          <w:p w:rsidR="00FE6DCA" w:rsidRDefault="003F498F">
            <w:r>
              <w:t>на обучающегося</w:t>
            </w:r>
          </w:p>
        </w:tc>
        <w:tc>
          <w:tcPr>
            <w:tcW w:w="850" w:type="dxa"/>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jc w:val="center"/>
            </w:pPr>
            <w:r>
              <w:t>-</w:t>
            </w:r>
          </w:p>
        </w:tc>
        <w:tc>
          <w:tcPr>
            <w:tcW w:w="1137" w:type="dxa"/>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jc w:val="center"/>
            </w:pPr>
            <w:r>
              <w:t>-</w:t>
            </w:r>
          </w:p>
        </w:tc>
        <w:tc>
          <w:tcPr>
            <w:tcW w:w="1059" w:type="dxa"/>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jc w:val="center"/>
            </w:pPr>
            <w:r>
              <w:t>2</w:t>
            </w:r>
          </w:p>
        </w:tc>
        <w:tc>
          <w:tcPr>
            <w:tcW w:w="1169" w:type="dxa"/>
            <w:tcBorders>
              <w:left w:val="single" w:sz="2" w:space="0" w:color="000000"/>
              <w:bottom w:val="single" w:sz="2" w:space="0" w:color="000000"/>
              <w:right w:val="single" w:sz="2" w:space="0" w:color="000000"/>
            </w:tcBorders>
            <w:tcMar>
              <w:top w:w="55" w:type="dxa"/>
              <w:left w:w="55" w:type="dxa"/>
              <w:bottom w:w="55" w:type="dxa"/>
              <w:right w:w="55" w:type="dxa"/>
            </w:tcMar>
          </w:tcPr>
          <w:p w:rsidR="00FE6DCA" w:rsidRDefault="003F498F">
            <w:pPr>
              <w:pStyle w:val="TableContents"/>
              <w:snapToGrid w:val="0"/>
              <w:jc w:val="center"/>
            </w:pPr>
            <w:r>
              <w:t>1</w:t>
            </w:r>
          </w:p>
        </w:tc>
      </w:tr>
      <w:tr w:rsidR="00FE6DCA">
        <w:tc>
          <w:tcPr>
            <w:tcW w:w="644" w:type="dxa"/>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jc w:val="center"/>
            </w:pPr>
            <w:r>
              <w:t>8</w:t>
            </w:r>
          </w:p>
        </w:tc>
        <w:tc>
          <w:tcPr>
            <w:tcW w:w="1908" w:type="dxa"/>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pPr>
            <w:r>
              <w:t>Полотенце</w:t>
            </w:r>
          </w:p>
        </w:tc>
        <w:tc>
          <w:tcPr>
            <w:tcW w:w="1276" w:type="dxa"/>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jc w:val="center"/>
            </w:pPr>
            <w:r>
              <w:t>штук</w:t>
            </w:r>
          </w:p>
        </w:tc>
        <w:tc>
          <w:tcPr>
            <w:tcW w:w="1701" w:type="dxa"/>
            <w:tcBorders>
              <w:left w:val="single" w:sz="2" w:space="0" w:color="000000"/>
              <w:bottom w:val="single" w:sz="2" w:space="0" w:color="000000"/>
            </w:tcBorders>
            <w:tcMar>
              <w:top w:w="55" w:type="dxa"/>
              <w:left w:w="55" w:type="dxa"/>
              <w:bottom w:w="55" w:type="dxa"/>
              <w:right w:w="55" w:type="dxa"/>
            </w:tcMar>
          </w:tcPr>
          <w:p w:rsidR="00FE6DCA" w:rsidRDefault="003F498F">
            <w:r>
              <w:t>на обучающегося</w:t>
            </w:r>
          </w:p>
        </w:tc>
        <w:tc>
          <w:tcPr>
            <w:tcW w:w="850" w:type="dxa"/>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jc w:val="center"/>
            </w:pPr>
            <w:r>
              <w:t>-</w:t>
            </w:r>
          </w:p>
        </w:tc>
        <w:tc>
          <w:tcPr>
            <w:tcW w:w="1137" w:type="dxa"/>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jc w:val="center"/>
            </w:pPr>
            <w:r>
              <w:t>-</w:t>
            </w:r>
          </w:p>
        </w:tc>
        <w:tc>
          <w:tcPr>
            <w:tcW w:w="1059" w:type="dxa"/>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jc w:val="center"/>
            </w:pPr>
            <w:r>
              <w:t>-</w:t>
            </w:r>
          </w:p>
        </w:tc>
        <w:tc>
          <w:tcPr>
            <w:tcW w:w="1169" w:type="dxa"/>
            <w:tcBorders>
              <w:left w:val="single" w:sz="2" w:space="0" w:color="000000"/>
              <w:bottom w:val="single" w:sz="2" w:space="0" w:color="000000"/>
              <w:right w:val="single" w:sz="2" w:space="0" w:color="000000"/>
            </w:tcBorders>
            <w:tcMar>
              <w:top w:w="55" w:type="dxa"/>
              <w:left w:w="55" w:type="dxa"/>
              <w:bottom w:w="55" w:type="dxa"/>
              <w:right w:w="55" w:type="dxa"/>
            </w:tcMar>
          </w:tcPr>
          <w:p w:rsidR="00FE6DCA" w:rsidRDefault="003F498F">
            <w:pPr>
              <w:pStyle w:val="TableContents"/>
              <w:snapToGrid w:val="0"/>
              <w:jc w:val="center"/>
            </w:pPr>
            <w:r>
              <w:t>-</w:t>
            </w:r>
          </w:p>
        </w:tc>
      </w:tr>
      <w:tr w:rsidR="00FE6DCA">
        <w:tc>
          <w:tcPr>
            <w:tcW w:w="644" w:type="dxa"/>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jc w:val="center"/>
            </w:pPr>
            <w:r>
              <w:t>9</w:t>
            </w:r>
          </w:p>
        </w:tc>
        <w:tc>
          <w:tcPr>
            <w:tcW w:w="1908" w:type="dxa"/>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pPr>
            <w:r>
              <w:t>Сумка спортивная</w:t>
            </w:r>
          </w:p>
        </w:tc>
        <w:tc>
          <w:tcPr>
            <w:tcW w:w="1276" w:type="dxa"/>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jc w:val="center"/>
            </w:pPr>
            <w:r>
              <w:t>штук</w:t>
            </w:r>
          </w:p>
        </w:tc>
        <w:tc>
          <w:tcPr>
            <w:tcW w:w="1701" w:type="dxa"/>
            <w:tcBorders>
              <w:left w:val="single" w:sz="2" w:space="0" w:color="000000"/>
              <w:bottom w:val="single" w:sz="2" w:space="0" w:color="000000"/>
            </w:tcBorders>
            <w:tcMar>
              <w:top w:w="55" w:type="dxa"/>
              <w:left w:w="55" w:type="dxa"/>
              <w:bottom w:w="55" w:type="dxa"/>
              <w:right w:w="55" w:type="dxa"/>
            </w:tcMar>
          </w:tcPr>
          <w:p w:rsidR="00FE6DCA" w:rsidRDefault="003F498F">
            <w:r>
              <w:t>на обучающегося</w:t>
            </w:r>
          </w:p>
        </w:tc>
        <w:tc>
          <w:tcPr>
            <w:tcW w:w="850" w:type="dxa"/>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jc w:val="center"/>
            </w:pPr>
            <w:r>
              <w:t>-</w:t>
            </w:r>
          </w:p>
        </w:tc>
        <w:tc>
          <w:tcPr>
            <w:tcW w:w="1137" w:type="dxa"/>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jc w:val="center"/>
            </w:pPr>
            <w:r>
              <w:t>-</w:t>
            </w:r>
          </w:p>
        </w:tc>
        <w:tc>
          <w:tcPr>
            <w:tcW w:w="1059" w:type="dxa"/>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jc w:val="center"/>
            </w:pPr>
            <w:r>
              <w:t>-</w:t>
            </w:r>
          </w:p>
        </w:tc>
        <w:tc>
          <w:tcPr>
            <w:tcW w:w="1169" w:type="dxa"/>
            <w:tcBorders>
              <w:left w:val="single" w:sz="2" w:space="0" w:color="000000"/>
              <w:bottom w:val="single" w:sz="2" w:space="0" w:color="000000"/>
              <w:right w:val="single" w:sz="2" w:space="0" w:color="000000"/>
            </w:tcBorders>
            <w:tcMar>
              <w:top w:w="55" w:type="dxa"/>
              <w:left w:w="55" w:type="dxa"/>
              <w:bottom w:w="55" w:type="dxa"/>
              <w:right w:w="55" w:type="dxa"/>
            </w:tcMar>
          </w:tcPr>
          <w:p w:rsidR="00FE6DCA" w:rsidRDefault="003F498F">
            <w:pPr>
              <w:pStyle w:val="TableContents"/>
              <w:snapToGrid w:val="0"/>
              <w:jc w:val="center"/>
            </w:pPr>
            <w:r>
              <w:t>1</w:t>
            </w:r>
          </w:p>
        </w:tc>
      </w:tr>
      <w:tr w:rsidR="00FE6DCA">
        <w:tc>
          <w:tcPr>
            <w:tcW w:w="644" w:type="dxa"/>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jc w:val="center"/>
            </w:pPr>
            <w:r>
              <w:t>10</w:t>
            </w:r>
          </w:p>
        </w:tc>
        <w:tc>
          <w:tcPr>
            <w:tcW w:w="1908" w:type="dxa"/>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pPr>
            <w:r>
              <w:t>Фиксатор голеностопного сустава (голеностопник)</w:t>
            </w:r>
          </w:p>
        </w:tc>
        <w:tc>
          <w:tcPr>
            <w:tcW w:w="1276" w:type="dxa"/>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jc w:val="center"/>
            </w:pPr>
            <w:r>
              <w:t>комплект</w:t>
            </w:r>
          </w:p>
        </w:tc>
        <w:tc>
          <w:tcPr>
            <w:tcW w:w="1701" w:type="dxa"/>
            <w:tcBorders>
              <w:left w:val="single" w:sz="2" w:space="0" w:color="000000"/>
              <w:bottom w:val="single" w:sz="2" w:space="0" w:color="000000"/>
            </w:tcBorders>
            <w:tcMar>
              <w:top w:w="55" w:type="dxa"/>
              <w:left w:w="55" w:type="dxa"/>
              <w:bottom w:w="55" w:type="dxa"/>
              <w:right w:w="55" w:type="dxa"/>
            </w:tcMar>
          </w:tcPr>
          <w:p w:rsidR="00FE6DCA" w:rsidRDefault="003F498F">
            <w:r>
              <w:t>на обучающегося</w:t>
            </w:r>
          </w:p>
        </w:tc>
        <w:tc>
          <w:tcPr>
            <w:tcW w:w="850" w:type="dxa"/>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jc w:val="center"/>
            </w:pPr>
            <w:r>
              <w:t>-</w:t>
            </w:r>
          </w:p>
        </w:tc>
        <w:tc>
          <w:tcPr>
            <w:tcW w:w="1137" w:type="dxa"/>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jc w:val="center"/>
            </w:pPr>
            <w:r>
              <w:t>-</w:t>
            </w:r>
          </w:p>
        </w:tc>
        <w:tc>
          <w:tcPr>
            <w:tcW w:w="1059" w:type="dxa"/>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jc w:val="center"/>
            </w:pPr>
            <w:r>
              <w:t>1</w:t>
            </w:r>
          </w:p>
        </w:tc>
        <w:tc>
          <w:tcPr>
            <w:tcW w:w="1169" w:type="dxa"/>
            <w:tcBorders>
              <w:left w:val="single" w:sz="2" w:space="0" w:color="000000"/>
              <w:bottom w:val="single" w:sz="2" w:space="0" w:color="000000"/>
              <w:right w:val="single" w:sz="2" w:space="0" w:color="000000"/>
            </w:tcBorders>
            <w:tcMar>
              <w:top w:w="55" w:type="dxa"/>
              <w:left w:w="55" w:type="dxa"/>
              <w:bottom w:w="55" w:type="dxa"/>
              <w:right w:w="55" w:type="dxa"/>
            </w:tcMar>
          </w:tcPr>
          <w:p w:rsidR="00FE6DCA" w:rsidRDefault="003F498F">
            <w:pPr>
              <w:pStyle w:val="TableContents"/>
              <w:snapToGrid w:val="0"/>
              <w:jc w:val="center"/>
            </w:pPr>
            <w:r>
              <w:t>1</w:t>
            </w:r>
          </w:p>
        </w:tc>
      </w:tr>
      <w:tr w:rsidR="00FE6DCA">
        <w:tc>
          <w:tcPr>
            <w:tcW w:w="644" w:type="dxa"/>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jc w:val="center"/>
            </w:pPr>
            <w:r>
              <w:t>11</w:t>
            </w:r>
          </w:p>
        </w:tc>
        <w:tc>
          <w:tcPr>
            <w:tcW w:w="1908" w:type="dxa"/>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pPr>
            <w:r>
              <w:t>Фиксатор коленного сустава (наколенник)</w:t>
            </w:r>
          </w:p>
        </w:tc>
        <w:tc>
          <w:tcPr>
            <w:tcW w:w="1276" w:type="dxa"/>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jc w:val="center"/>
            </w:pPr>
            <w:r>
              <w:t>комплект</w:t>
            </w:r>
          </w:p>
        </w:tc>
        <w:tc>
          <w:tcPr>
            <w:tcW w:w="1701" w:type="dxa"/>
            <w:tcBorders>
              <w:left w:val="single" w:sz="2" w:space="0" w:color="000000"/>
              <w:bottom w:val="single" w:sz="2" w:space="0" w:color="000000"/>
            </w:tcBorders>
            <w:tcMar>
              <w:top w:w="55" w:type="dxa"/>
              <w:left w:w="55" w:type="dxa"/>
              <w:bottom w:w="55" w:type="dxa"/>
              <w:right w:w="55" w:type="dxa"/>
            </w:tcMar>
          </w:tcPr>
          <w:p w:rsidR="00FE6DCA" w:rsidRDefault="003F498F">
            <w:r>
              <w:t>на обучающегося</w:t>
            </w:r>
          </w:p>
        </w:tc>
        <w:tc>
          <w:tcPr>
            <w:tcW w:w="850" w:type="dxa"/>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jc w:val="center"/>
            </w:pPr>
            <w:r>
              <w:t>-</w:t>
            </w:r>
          </w:p>
        </w:tc>
        <w:tc>
          <w:tcPr>
            <w:tcW w:w="1137" w:type="dxa"/>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jc w:val="center"/>
            </w:pPr>
            <w:r>
              <w:t>-</w:t>
            </w:r>
          </w:p>
        </w:tc>
        <w:tc>
          <w:tcPr>
            <w:tcW w:w="1059" w:type="dxa"/>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jc w:val="center"/>
            </w:pPr>
            <w:r>
              <w:t>1</w:t>
            </w:r>
          </w:p>
        </w:tc>
        <w:tc>
          <w:tcPr>
            <w:tcW w:w="1169" w:type="dxa"/>
            <w:tcBorders>
              <w:left w:val="single" w:sz="2" w:space="0" w:color="000000"/>
              <w:bottom w:val="single" w:sz="2" w:space="0" w:color="000000"/>
              <w:right w:val="single" w:sz="2" w:space="0" w:color="000000"/>
            </w:tcBorders>
            <w:tcMar>
              <w:top w:w="55" w:type="dxa"/>
              <w:left w:w="55" w:type="dxa"/>
              <w:bottom w:w="55" w:type="dxa"/>
              <w:right w:w="55" w:type="dxa"/>
            </w:tcMar>
          </w:tcPr>
          <w:p w:rsidR="00FE6DCA" w:rsidRDefault="003F498F">
            <w:pPr>
              <w:pStyle w:val="TableContents"/>
              <w:snapToGrid w:val="0"/>
              <w:jc w:val="center"/>
            </w:pPr>
            <w:r>
              <w:t>1</w:t>
            </w:r>
          </w:p>
        </w:tc>
      </w:tr>
      <w:tr w:rsidR="00FE6DCA">
        <w:tc>
          <w:tcPr>
            <w:tcW w:w="644" w:type="dxa"/>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jc w:val="center"/>
            </w:pPr>
            <w:r>
              <w:t>12</w:t>
            </w:r>
          </w:p>
        </w:tc>
        <w:tc>
          <w:tcPr>
            <w:tcW w:w="1908" w:type="dxa"/>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pPr>
            <w:r>
              <w:t>Фиксатор лучезапястного сустава (напульсник)</w:t>
            </w:r>
          </w:p>
        </w:tc>
        <w:tc>
          <w:tcPr>
            <w:tcW w:w="1276" w:type="dxa"/>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jc w:val="center"/>
            </w:pPr>
            <w:r>
              <w:t>комплект</w:t>
            </w:r>
          </w:p>
        </w:tc>
        <w:tc>
          <w:tcPr>
            <w:tcW w:w="1701" w:type="dxa"/>
            <w:tcBorders>
              <w:left w:val="single" w:sz="2" w:space="0" w:color="000000"/>
              <w:bottom w:val="single" w:sz="2" w:space="0" w:color="000000"/>
            </w:tcBorders>
            <w:tcMar>
              <w:top w:w="55" w:type="dxa"/>
              <w:left w:w="55" w:type="dxa"/>
              <w:bottom w:w="55" w:type="dxa"/>
              <w:right w:w="55" w:type="dxa"/>
            </w:tcMar>
          </w:tcPr>
          <w:p w:rsidR="00FE6DCA" w:rsidRDefault="003F498F">
            <w:r>
              <w:t>на обучающегося</w:t>
            </w:r>
          </w:p>
        </w:tc>
        <w:tc>
          <w:tcPr>
            <w:tcW w:w="850" w:type="dxa"/>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jc w:val="center"/>
            </w:pPr>
            <w:r>
              <w:t>-</w:t>
            </w:r>
          </w:p>
        </w:tc>
        <w:tc>
          <w:tcPr>
            <w:tcW w:w="1137" w:type="dxa"/>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jc w:val="center"/>
            </w:pPr>
            <w:r>
              <w:t>-</w:t>
            </w:r>
          </w:p>
        </w:tc>
        <w:tc>
          <w:tcPr>
            <w:tcW w:w="1059" w:type="dxa"/>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jc w:val="center"/>
            </w:pPr>
            <w:r>
              <w:t>-</w:t>
            </w:r>
          </w:p>
        </w:tc>
        <w:tc>
          <w:tcPr>
            <w:tcW w:w="1169" w:type="dxa"/>
            <w:tcBorders>
              <w:left w:val="single" w:sz="2" w:space="0" w:color="000000"/>
              <w:bottom w:val="single" w:sz="2" w:space="0" w:color="000000"/>
              <w:right w:val="single" w:sz="2" w:space="0" w:color="000000"/>
            </w:tcBorders>
            <w:tcMar>
              <w:top w:w="55" w:type="dxa"/>
              <w:left w:w="55" w:type="dxa"/>
              <w:bottom w:w="55" w:type="dxa"/>
              <w:right w:w="55" w:type="dxa"/>
            </w:tcMar>
          </w:tcPr>
          <w:p w:rsidR="00FE6DCA" w:rsidRDefault="003F498F">
            <w:pPr>
              <w:pStyle w:val="TableContents"/>
              <w:snapToGrid w:val="0"/>
              <w:jc w:val="center"/>
            </w:pPr>
            <w:r>
              <w:t>-</w:t>
            </w:r>
          </w:p>
        </w:tc>
      </w:tr>
      <w:tr w:rsidR="00FE6DCA">
        <w:tc>
          <w:tcPr>
            <w:tcW w:w="644" w:type="dxa"/>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jc w:val="center"/>
            </w:pPr>
            <w:r>
              <w:t>13</w:t>
            </w:r>
          </w:p>
        </w:tc>
        <w:tc>
          <w:tcPr>
            <w:tcW w:w="1908" w:type="dxa"/>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pPr>
            <w:r>
              <w:t>Футболка</w:t>
            </w:r>
          </w:p>
        </w:tc>
        <w:tc>
          <w:tcPr>
            <w:tcW w:w="1276" w:type="dxa"/>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jc w:val="center"/>
            </w:pPr>
            <w:r>
              <w:t>штук</w:t>
            </w:r>
          </w:p>
        </w:tc>
        <w:tc>
          <w:tcPr>
            <w:tcW w:w="1701" w:type="dxa"/>
            <w:tcBorders>
              <w:left w:val="single" w:sz="2" w:space="0" w:color="000000"/>
              <w:bottom w:val="single" w:sz="2" w:space="0" w:color="000000"/>
            </w:tcBorders>
            <w:tcMar>
              <w:top w:w="55" w:type="dxa"/>
              <w:left w:w="55" w:type="dxa"/>
              <w:bottom w:w="55" w:type="dxa"/>
              <w:right w:w="55" w:type="dxa"/>
            </w:tcMar>
          </w:tcPr>
          <w:p w:rsidR="00FE6DCA" w:rsidRDefault="003F498F">
            <w:r>
              <w:t>на обучающегося</w:t>
            </w:r>
          </w:p>
        </w:tc>
        <w:tc>
          <w:tcPr>
            <w:tcW w:w="850" w:type="dxa"/>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jc w:val="center"/>
            </w:pPr>
            <w:r>
              <w:t>-</w:t>
            </w:r>
          </w:p>
        </w:tc>
        <w:tc>
          <w:tcPr>
            <w:tcW w:w="1137" w:type="dxa"/>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jc w:val="center"/>
            </w:pPr>
            <w:r>
              <w:t>-</w:t>
            </w:r>
          </w:p>
        </w:tc>
        <w:tc>
          <w:tcPr>
            <w:tcW w:w="1059" w:type="dxa"/>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jc w:val="center"/>
            </w:pPr>
            <w:r>
              <w:t>2</w:t>
            </w:r>
          </w:p>
        </w:tc>
        <w:tc>
          <w:tcPr>
            <w:tcW w:w="1169" w:type="dxa"/>
            <w:tcBorders>
              <w:left w:val="single" w:sz="2" w:space="0" w:color="000000"/>
              <w:bottom w:val="single" w:sz="2" w:space="0" w:color="000000"/>
              <w:right w:val="single" w:sz="2" w:space="0" w:color="000000"/>
            </w:tcBorders>
            <w:tcMar>
              <w:top w:w="55" w:type="dxa"/>
              <w:left w:w="55" w:type="dxa"/>
              <w:bottom w:w="55" w:type="dxa"/>
              <w:right w:w="55" w:type="dxa"/>
            </w:tcMar>
          </w:tcPr>
          <w:p w:rsidR="00FE6DCA" w:rsidRDefault="003F498F">
            <w:pPr>
              <w:pStyle w:val="TableContents"/>
              <w:snapToGrid w:val="0"/>
              <w:jc w:val="center"/>
            </w:pPr>
            <w:r>
              <w:t>1</w:t>
            </w:r>
          </w:p>
        </w:tc>
      </w:tr>
      <w:tr w:rsidR="00FE6DCA">
        <w:tc>
          <w:tcPr>
            <w:tcW w:w="644" w:type="dxa"/>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jc w:val="center"/>
            </w:pPr>
            <w:r>
              <w:t>14</w:t>
            </w:r>
          </w:p>
        </w:tc>
        <w:tc>
          <w:tcPr>
            <w:tcW w:w="1908" w:type="dxa"/>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pPr>
            <w:r>
              <w:t>Шапка спортивная</w:t>
            </w:r>
          </w:p>
        </w:tc>
        <w:tc>
          <w:tcPr>
            <w:tcW w:w="1276" w:type="dxa"/>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jc w:val="center"/>
            </w:pPr>
            <w:r>
              <w:t>штук</w:t>
            </w:r>
          </w:p>
        </w:tc>
        <w:tc>
          <w:tcPr>
            <w:tcW w:w="1701" w:type="dxa"/>
            <w:tcBorders>
              <w:left w:val="single" w:sz="2" w:space="0" w:color="000000"/>
              <w:bottom w:val="single" w:sz="2" w:space="0" w:color="000000"/>
            </w:tcBorders>
            <w:tcMar>
              <w:top w:w="55" w:type="dxa"/>
              <w:left w:w="55" w:type="dxa"/>
              <w:bottom w:w="55" w:type="dxa"/>
              <w:right w:w="55" w:type="dxa"/>
            </w:tcMar>
          </w:tcPr>
          <w:p w:rsidR="00FE6DCA" w:rsidRDefault="003F498F">
            <w:r>
              <w:t>на обучающегося</w:t>
            </w:r>
          </w:p>
        </w:tc>
        <w:tc>
          <w:tcPr>
            <w:tcW w:w="850" w:type="dxa"/>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jc w:val="center"/>
            </w:pPr>
            <w:r>
              <w:t>-</w:t>
            </w:r>
          </w:p>
        </w:tc>
        <w:tc>
          <w:tcPr>
            <w:tcW w:w="1137" w:type="dxa"/>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jc w:val="center"/>
            </w:pPr>
            <w:r>
              <w:t>-</w:t>
            </w:r>
          </w:p>
        </w:tc>
        <w:tc>
          <w:tcPr>
            <w:tcW w:w="1059" w:type="dxa"/>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jc w:val="center"/>
            </w:pPr>
            <w:r>
              <w:t>1</w:t>
            </w:r>
          </w:p>
        </w:tc>
        <w:tc>
          <w:tcPr>
            <w:tcW w:w="1169" w:type="dxa"/>
            <w:tcBorders>
              <w:left w:val="single" w:sz="2" w:space="0" w:color="000000"/>
              <w:bottom w:val="single" w:sz="2" w:space="0" w:color="000000"/>
              <w:right w:val="single" w:sz="2" w:space="0" w:color="000000"/>
            </w:tcBorders>
            <w:tcMar>
              <w:top w:w="55" w:type="dxa"/>
              <w:left w:w="55" w:type="dxa"/>
              <w:bottom w:w="55" w:type="dxa"/>
              <w:right w:w="55" w:type="dxa"/>
            </w:tcMar>
          </w:tcPr>
          <w:p w:rsidR="00FE6DCA" w:rsidRDefault="003F498F">
            <w:pPr>
              <w:pStyle w:val="TableContents"/>
              <w:snapToGrid w:val="0"/>
              <w:jc w:val="center"/>
            </w:pPr>
            <w:r>
              <w:t>2</w:t>
            </w:r>
          </w:p>
        </w:tc>
      </w:tr>
      <w:tr w:rsidR="00FE6DCA">
        <w:tc>
          <w:tcPr>
            <w:tcW w:w="644" w:type="dxa"/>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jc w:val="center"/>
            </w:pPr>
            <w:r>
              <w:t>15</w:t>
            </w:r>
          </w:p>
        </w:tc>
        <w:tc>
          <w:tcPr>
            <w:tcW w:w="1908" w:type="dxa"/>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pPr>
            <w:r>
              <w:t>Шорты спортивные (трусы спортивные)</w:t>
            </w:r>
          </w:p>
        </w:tc>
        <w:tc>
          <w:tcPr>
            <w:tcW w:w="1276" w:type="dxa"/>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jc w:val="center"/>
            </w:pPr>
            <w:r>
              <w:t>штук</w:t>
            </w:r>
          </w:p>
        </w:tc>
        <w:tc>
          <w:tcPr>
            <w:tcW w:w="1701" w:type="dxa"/>
            <w:tcBorders>
              <w:left w:val="single" w:sz="2" w:space="0" w:color="000000"/>
              <w:bottom w:val="single" w:sz="2" w:space="0" w:color="000000"/>
            </w:tcBorders>
            <w:tcMar>
              <w:top w:w="55" w:type="dxa"/>
              <w:left w:w="55" w:type="dxa"/>
              <w:bottom w:w="55" w:type="dxa"/>
              <w:right w:w="55" w:type="dxa"/>
            </w:tcMar>
          </w:tcPr>
          <w:p w:rsidR="00FE6DCA" w:rsidRDefault="003F498F">
            <w:r>
              <w:t>на обучающегося</w:t>
            </w:r>
          </w:p>
        </w:tc>
        <w:tc>
          <w:tcPr>
            <w:tcW w:w="850" w:type="dxa"/>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jc w:val="center"/>
            </w:pPr>
            <w:r>
              <w:t>-</w:t>
            </w:r>
          </w:p>
        </w:tc>
        <w:tc>
          <w:tcPr>
            <w:tcW w:w="1137" w:type="dxa"/>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jc w:val="center"/>
            </w:pPr>
            <w:r>
              <w:t>-</w:t>
            </w:r>
          </w:p>
        </w:tc>
        <w:tc>
          <w:tcPr>
            <w:tcW w:w="1059" w:type="dxa"/>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jc w:val="center"/>
            </w:pPr>
            <w:r>
              <w:t>3</w:t>
            </w:r>
          </w:p>
        </w:tc>
        <w:tc>
          <w:tcPr>
            <w:tcW w:w="1169" w:type="dxa"/>
            <w:tcBorders>
              <w:left w:val="single" w:sz="2" w:space="0" w:color="000000"/>
              <w:bottom w:val="single" w:sz="2" w:space="0" w:color="000000"/>
              <w:right w:val="single" w:sz="2" w:space="0" w:color="000000"/>
            </w:tcBorders>
            <w:tcMar>
              <w:top w:w="55" w:type="dxa"/>
              <w:left w:w="55" w:type="dxa"/>
              <w:bottom w:w="55" w:type="dxa"/>
              <w:right w:w="55" w:type="dxa"/>
            </w:tcMar>
          </w:tcPr>
          <w:p w:rsidR="00FE6DCA" w:rsidRDefault="003F498F">
            <w:pPr>
              <w:pStyle w:val="TableContents"/>
              <w:snapToGrid w:val="0"/>
              <w:jc w:val="center"/>
            </w:pPr>
            <w:r>
              <w:t>1</w:t>
            </w:r>
          </w:p>
        </w:tc>
      </w:tr>
      <w:tr w:rsidR="00FE6DCA">
        <w:tc>
          <w:tcPr>
            <w:tcW w:w="644" w:type="dxa"/>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jc w:val="center"/>
            </w:pPr>
            <w:r>
              <w:t>16</w:t>
            </w:r>
          </w:p>
        </w:tc>
        <w:tc>
          <w:tcPr>
            <w:tcW w:w="1908" w:type="dxa"/>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pPr>
            <w:r>
              <w:t>Шорты эластичные (тайсы)</w:t>
            </w:r>
          </w:p>
        </w:tc>
        <w:tc>
          <w:tcPr>
            <w:tcW w:w="1276" w:type="dxa"/>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jc w:val="center"/>
            </w:pPr>
            <w:r>
              <w:t>штук</w:t>
            </w:r>
          </w:p>
        </w:tc>
        <w:tc>
          <w:tcPr>
            <w:tcW w:w="1701" w:type="dxa"/>
            <w:tcBorders>
              <w:left w:val="single" w:sz="2" w:space="0" w:color="000000"/>
              <w:bottom w:val="single" w:sz="2" w:space="0" w:color="000000"/>
            </w:tcBorders>
            <w:tcMar>
              <w:top w:w="55" w:type="dxa"/>
              <w:left w:w="55" w:type="dxa"/>
              <w:bottom w:w="55" w:type="dxa"/>
              <w:right w:w="55" w:type="dxa"/>
            </w:tcMar>
          </w:tcPr>
          <w:p w:rsidR="00FE6DCA" w:rsidRDefault="003F498F">
            <w:r>
              <w:t>на обучающегося</w:t>
            </w:r>
          </w:p>
        </w:tc>
        <w:tc>
          <w:tcPr>
            <w:tcW w:w="850" w:type="dxa"/>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jc w:val="center"/>
            </w:pPr>
            <w:r>
              <w:t>-</w:t>
            </w:r>
          </w:p>
        </w:tc>
        <w:tc>
          <w:tcPr>
            <w:tcW w:w="1137" w:type="dxa"/>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jc w:val="center"/>
            </w:pPr>
            <w:r>
              <w:t>-</w:t>
            </w:r>
          </w:p>
        </w:tc>
        <w:tc>
          <w:tcPr>
            <w:tcW w:w="1059" w:type="dxa"/>
            <w:tcBorders>
              <w:left w:val="single" w:sz="2" w:space="0" w:color="000000"/>
              <w:bottom w:val="single" w:sz="2" w:space="0" w:color="000000"/>
            </w:tcBorders>
            <w:tcMar>
              <w:top w:w="55" w:type="dxa"/>
              <w:left w:w="55" w:type="dxa"/>
              <w:bottom w:w="55" w:type="dxa"/>
              <w:right w:w="55" w:type="dxa"/>
            </w:tcMar>
          </w:tcPr>
          <w:p w:rsidR="00FE6DCA" w:rsidRDefault="003F498F">
            <w:pPr>
              <w:pStyle w:val="TableContents"/>
              <w:snapToGrid w:val="0"/>
              <w:jc w:val="center"/>
            </w:pPr>
            <w:r>
              <w:t>1</w:t>
            </w:r>
          </w:p>
        </w:tc>
        <w:tc>
          <w:tcPr>
            <w:tcW w:w="1169" w:type="dxa"/>
            <w:tcBorders>
              <w:left w:val="single" w:sz="2" w:space="0" w:color="000000"/>
              <w:bottom w:val="single" w:sz="2" w:space="0" w:color="000000"/>
              <w:right w:val="single" w:sz="2" w:space="0" w:color="000000"/>
            </w:tcBorders>
            <w:tcMar>
              <w:top w:w="55" w:type="dxa"/>
              <w:left w:w="55" w:type="dxa"/>
              <w:bottom w:w="55" w:type="dxa"/>
              <w:right w:w="55" w:type="dxa"/>
            </w:tcMar>
          </w:tcPr>
          <w:p w:rsidR="00FE6DCA" w:rsidRDefault="003F498F">
            <w:pPr>
              <w:pStyle w:val="TableContents"/>
              <w:snapToGrid w:val="0"/>
              <w:jc w:val="center"/>
            </w:pPr>
            <w:r>
              <w:t>1</w:t>
            </w:r>
          </w:p>
        </w:tc>
      </w:tr>
    </w:tbl>
    <w:p w:rsidR="00FE6DCA" w:rsidRDefault="00FE6DCA">
      <w:pPr>
        <w:pStyle w:val="Standard"/>
        <w:autoSpaceDE w:val="0"/>
        <w:rPr>
          <w:rFonts w:eastAsia="Times New Roman CYR" w:cs="Times New Roman CYR"/>
          <w:bCs/>
        </w:rPr>
      </w:pPr>
    </w:p>
    <w:p w:rsidR="00FE6DCA" w:rsidRDefault="003F498F">
      <w:pPr>
        <w:pStyle w:val="Standard"/>
        <w:autoSpaceDE w:val="0"/>
        <w:jc w:val="center"/>
        <w:rPr>
          <w:rFonts w:eastAsia="Times New Roman CYR" w:cs="Times New Roman CYR"/>
          <w:bCs/>
          <w:sz w:val="28"/>
          <w:szCs w:val="28"/>
        </w:rPr>
      </w:pPr>
      <w:r>
        <w:rPr>
          <w:rFonts w:eastAsia="Times New Roman CYR" w:cs="Times New Roman CYR"/>
          <w:bCs/>
          <w:sz w:val="28"/>
          <w:szCs w:val="28"/>
        </w:rPr>
        <w:t>3. Учебный план Программы</w:t>
      </w:r>
    </w:p>
    <w:p w:rsidR="00FE6DCA" w:rsidRDefault="003F498F">
      <w:pPr>
        <w:pStyle w:val="Standard"/>
        <w:ind w:firstLine="567"/>
        <w:jc w:val="both"/>
      </w:pPr>
      <w:r>
        <w:rPr>
          <w:sz w:val="28"/>
          <w:szCs w:val="28"/>
        </w:rPr>
        <w:t>Учебно-тренировочные занятия на отделениях по видам спорта проводятся в соответствии с годовым учебным планом, рассчитанным на 52 учебные недели.</w:t>
      </w:r>
    </w:p>
    <w:p w:rsidR="00FE6DCA" w:rsidRDefault="003F498F">
      <w:pPr>
        <w:pStyle w:val="Standard"/>
        <w:ind w:firstLine="567"/>
        <w:jc w:val="both"/>
        <w:rPr>
          <w:sz w:val="28"/>
          <w:szCs w:val="28"/>
          <w:lang w:eastAsia="ja-JP" w:bidi="fa-IR"/>
        </w:rPr>
      </w:pPr>
      <w:r>
        <w:rPr>
          <w:sz w:val="28"/>
          <w:szCs w:val="28"/>
          <w:lang w:eastAsia="ja-JP" w:bidi="fa-IR"/>
        </w:rPr>
        <w:t xml:space="preserve">Учебный план дополнительной общеразвивающей программы по виду спорта «Баскетбол» разработан на основании федеральных государственных требований к минимуму содержания, структуре, условиям реализации дополнительных общеразвивающих и предпрофессиональных программ в области физической культуры и спорта и к срокам обучения по этим программам, с учетом федеральных стандартов спортивной подготовки по виду спорта «Баскетбол», в соответствии с графиками образовательного процесса в организации и сроками обучения по Программе, а также отражает структуру </w:t>
      </w:r>
      <w:r>
        <w:rPr>
          <w:sz w:val="28"/>
          <w:szCs w:val="28"/>
          <w:lang w:eastAsia="ja-JP" w:bidi="fa-IR"/>
        </w:rPr>
        <w:lastRenderedPageBreak/>
        <w:t>Программы, установленную федеральными государственными требованиями, в части:</w:t>
      </w:r>
    </w:p>
    <w:p w:rsidR="00FE6DCA" w:rsidRDefault="003F498F">
      <w:pPr>
        <w:pStyle w:val="Standard"/>
        <w:autoSpaceDE w:val="0"/>
        <w:ind w:firstLine="567"/>
        <w:jc w:val="both"/>
        <w:rPr>
          <w:sz w:val="28"/>
          <w:szCs w:val="28"/>
          <w:lang w:eastAsia="ja-JP" w:bidi="fa-IR"/>
        </w:rPr>
      </w:pPr>
      <w:r>
        <w:rPr>
          <w:sz w:val="28"/>
          <w:szCs w:val="28"/>
          <w:lang w:eastAsia="ja-JP" w:bidi="fa-IR"/>
        </w:rPr>
        <w:t>- наименования предметных областей;</w:t>
      </w:r>
    </w:p>
    <w:p w:rsidR="00FE6DCA" w:rsidRDefault="003F498F">
      <w:pPr>
        <w:pStyle w:val="Standard"/>
        <w:autoSpaceDE w:val="0"/>
        <w:ind w:firstLine="567"/>
        <w:jc w:val="both"/>
        <w:rPr>
          <w:sz w:val="28"/>
          <w:szCs w:val="28"/>
          <w:lang w:eastAsia="ja-JP" w:bidi="fa-IR"/>
        </w:rPr>
      </w:pPr>
      <w:r>
        <w:rPr>
          <w:sz w:val="28"/>
          <w:szCs w:val="28"/>
          <w:lang w:eastAsia="ja-JP" w:bidi="fa-IR"/>
        </w:rPr>
        <w:t>- учета особенностей подготовки обучающихся по виду спорта «Баскетбол», а именно: построения процесса подготовки в соответствии со спецификой соревновательной деятельности, преемственности технической, тактической, физической, психологической подготовки;</w:t>
      </w:r>
    </w:p>
    <w:p w:rsidR="00FE6DCA" w:rsidRDefault="003F498F">
      <w:pPr>
        <w:pStyle w:val="Standard"/>
        <w:autoSpaceDE w:val="0"/>
        <w:ind w:firstLine="567"/>
        <w:jc w:val="both"/>
        <w:rPr>
          <w:sz w:val="28"/>
          <w:szCs w:val="28"/>
          <w:lang w:eastAsia="ja-JP" w:bidi="fa-IR"/>
        </w:rPr>
      </w:pPr>
      <w:r>
        <w:rPr>
          <w:sz w:val="28"/>
          <w:szCs w:val="28"/>
          <w:lang w:eastAsia="ja-JP" w:bidi="fa-IR"/>
        </w:rPr>
        <w:t>- повышения уровня специальных скоростно-силовых качеств и совершенствование специальной выносливости, использования оптимальных объемов специальной подготовки, моделирующей соревновательную деятельность;</w:t>
      </w:r>
    </w:p>
    <w:p w:rsidR="00FE6DCA" w:rsidRDefault="003F498F">
      <w:pPr>
        <w:pStyle w:val="Standard"/>
        <w:autoSpaceDE w:val="0"/>
        <w:ind w:firstLine="567"/>
        <w:jc w:val="both"/>
        <w:rPr>
          <w:sz w:val="28"/>
          <w:szCs w:val="28"/>
          <w:lang w:eastAsia="ja-JP" w:bidi="fa-IR"/>
        </w:rPr>
      </w:pPr>
      <w:r>
        <w:rPr>
          <w:sz w:val="28"/>
          <w:szCs w:val="28"/>
          <w:lang w:eastAsia="ja-JP" w:bidi="fa-IR"/>
        </w:rPr>
        <w:t>- ориентации на достижение результатов освоения Программы в виде приобретения обучающимися конкретных знаний, умений и навыков в предметных областях.</w:t>
      </w:r>
    </w:p>
    <w:p w:rsidR="00FE6DCA" w:rsidRDefault="003F498F">
      <w:pPr>
        <w:pStyle w:val="Standard"/>
        <w:autoSpaceDE w:val="0"/>
        <w:ind w:firstLine="567"/>
        <w:jc w:val="both"/>
        <w:rPr>
          <w:sz w:val="28"/>
          <w:szCs w:val="28"/>
        </w:rPr>
      </w:pPr>
      <w:r>
        <w:rPr>
          <w:sz w:val="28"/>
          <w:szCs w:val="28"/>
        </w:rPr>
        <w:t>Учебный план определяет последовательность освоения содержания Программы по годам обучения.</w:t>
      </w:r>
    </w:p>
    <w:p w:rsidR="00FE6DCA" w:rsidRDefault="003F498F">
      <w:pPr>
        <w:pStyle w:val="Standard"/>
        <w:ind w:firstLine="567"/>
        <w:jc w:val="both"/>
        <w:rPr>
          <w:sz w:val="28"/>
          <w:szCs w:val="28"/>
        </w:rPr>
      </w:pPr>
      <w:r>
        <w:rPr>
          <w:sz w:val="28"/>
          <w:szCs w:val="28"/>
        </w:rPr>
        <w:t>В процессе многолетней тренировки чрезвычайно важна рациональная система применения тренировочных и соревновательных нагрузок. Она строится на основе следующих методических положений:</w:t>
      </w:r>
    </w:p>
    <w:p w:rsidR="00FE6DCA" w:rsidRDefault="003F498F">
      <w:pPr>
        <w:pStyle w:val="Standard"/>
        <w:ind w:firstLine="567"/>
        <w:jc w:val="both"/>
        <w:rPr>
          <w:sz w:val="28"/>
          <w:szCs w:val="28"/>
        </w:rPr>
      </w:pPr>
      <w:r>
        <w:rPr>
          <w:sz w:val="28"/>
          <w:szCs w:val="28"/>
        </w:rPr>
        <w:t>- ориентация уровней нагрузок юных спортсменов на соответствующие показатели, достигнутые сильнейшими спортсменами;</w:t>
      </w:r>
    </w:p>
    <w:p w:rsidR="00FE6DCA" w:rsidRDefault="003F498F">
      <w:pPr>
        <w:pStyle w:val="Standard"/>
        <w:ind w:firstLine="567"/>
        <w:jc w:val="both"/>
        <w:rPr>
          <w:sz w:val="28"/>
          <w:szCs w:val="28"/>
        </w:rPr>
      </w:pPr>
      <w:r>
        <w:rPr>
          <w:sz w:val="28"/>
          <w:szCs w:val="28"/>
        </w:rPr>
        <w:t>- увеличение темпов роста нагрузок от этапа начальной спортивной специализации на последующих этапах;</w:t>
      </w:r>
    </w:p>
    <w:p w:rsidR="00FE6DCA" w:rsidRDefault="003F498F">
      <w:pPr>
        <w:pStyle w:val="Standard"/>
        <w:ind w:firstLine="567"/>
        <w:jc w:val="both"/>
        <w:rPr>
          <w:sz w:val="28"/>
          <w:szCs w:val="28"/>
        </w:rPr>
      </w:pPr>
      <w:r>
        <w:rPr>
          <w:sz w:val="28"/>
          <w:szCs w:val="28"/>
        </w:rPr>
        <w:t>- соответствие уровня тренировочных и соревновательных нагрузок возрастным особенностям и уровню подготовленности юных спортсменов;</w:t>
      </w:r>
    </w:p>
    <w:p w:rsidR="00FE6DCA" w:rsidRDefault="003F498F">
      <w:pPr>
        <w:pStyle w:val="Standard"/>
        <w:ind w:firstLine="567"/>
        <w:jc w:val="both"/>
        <w:rPr>
          <w:sz w:val="28"/>
          <w:szCs w:val="28"/>
        </w:rPr>
      </w:pPr>
      <w:r>
        <w:rPr>
          <w:sz w:val="28"/>
          <w:szCs w:val="28"/>
        </w:rPr>
        <w:t>- учет закономерностей развития и взаимосвязи различных систем растущего организма спортсмена.</w:t>
      </w:r>
    </w:p>
    <w:p w:rsidR="00FE6DCA" w:rsidRDefault="003F498F">
      <w:pPr>
        <w:pStyle w:val="Standard"/>
        <w:autoSpaceDE w:val="0"/>
        <w:ind w:firstLine="567"/>
        <w:jc w:val="both"/>
        <w:rPr>
          <w:rFonts w:eastAsia="Times New Roman" w:cs="Times New Roman"/>
          <w:sz w:val="28"/>
          <w:szCs w:val="28"/>
        </w:rPr>
      </w:pPr>
      <w:r>
        <w:rPr>
          <w:rFonts w:eastAsia="Times New Roman" w:cs="Times New Roman"/>
          <w:sz w:val="28"/>
          <w:szCs w:val="28"/>
        </w:rPr>
        <w:t>Режим учебно-тренировочной работы рассчитан на 52 недели. Из них 46 недель занятий непосредственно в условиях спортивной школы и 6 недель – для тренировки в спортивно-оздоровительном лагере и по индивидуальным планам обучающихся на период их активного отдыха.</w:t>
      </w:r>
    </w:p>
    <w:p w:rsidR="00FE6DCA" w:rsidRDefault="003F498F">
      <w:pPr>
        <w:pStyle w:val="Standard"/>
        <w:autoSpaceDE w:val="0"/>
        <w:ind w:firstLine="567"/>
        <w:jc w:val="both"/>
        <w:rPr>
          <w:rFonts w:eastAsia="Times New Roman" w:cs="Times New Roman"/>
          <w:sz w:val="28"/>
          <w:szCs w:val="28"/>
          <w:lang w:eastAsia="ja-JP" w:bidi="fa-IR"/>
        </w:rPr>
      </w:pPr>
      <w:r>
        <w:rPr>
          <w:rFonts w:eastAsia="Times New Roman" w:cs="Times New Roman"/>
          <w:sz w:val="28"/>
          <w:szCs w:val="28"/>
          <w:lang w:eastAsia="ja-JP" w:bidi="fa-IR"/>
        </w:rPr>
        <w:t>Учебный материал по технико-тактической подготовке систематизирован с учетом взаимосвязи техники и тактики, а также последовательности изучения технических приемов и тактических действий, как в отдельном годичном цикле, так и на протяжении многолетнего процесса подготовки.</w:t>
      </w:r>
    </w:p>
    <w:p w:rsidR="00FE6DCA" w:rsidRDefault="003F498F">
      <w:pPr>
        <w:pStyle w:val="Standard"/>
        <w:ind w:firstLine="567"/>
        <w:jc w:val="both"/>
        <w:rPr>
          <w:color w:val="000000"/>
          <w:sz w:val="28"/>
          <w:szCs w:val="28"/>
        </w:rPr>
      </w:pPr>
      <w:r>
        <w:rPr>
          <w:color w:val="000000"/>
          <w:sz w:val="28"/>
          <w:szCs w:val="28"/>
        </w:rPr>
        <w:t>Учебный план составлен в академических часах.</w:t>
      </w:r>
    </w:p>
    <w:p w:rsidR="00FE6DCA" w:rsidRDefault="003F498F">
      <w:pPr>
        <w:pStyle w:val="Standard"/>
        <w:ind w:firstLine="567"/>
        <w:jc w:val="both"/>
        <w:rPr>
          <w:color w:val="000000"/>
          <w:sz w:val="28"/>
          <w:szCs w:val="28"/>
        </w:rPr>
      </w:pPr>
      <w:r>
        <w:rPr>
          <w:color w:val="000000"/>
          <w:sz w:val="28"/>
          <w:szCs w:val="28"/>
        </w:rPr>
        <w:t>Продолжительность одного занятия в группах начальной подготовки не должна превышать 2 академических часов, в тренировочных группах  не более 3-х академических часов.</w:t>
      </w:r>
    </w:p>
    <w:p w:rsidR="00FE6DCA" w:rsidRDefault="003F498F">
      <w:pPr>
        <w:pStyle w:val="Standard"/>
        <w:autoSpaceDE w:val="0"/>
        <w:jc w:val="center"/>
        <w:rPr>
          <w:rFonts w:eastAsia="Times New Roman CYR" w:cs="Times New Roman CYR"/>
          <w:sz w:val="28"/>
          <w:szCs w:val="28"/>
        </w:rPr>
      </w:pPr>
      <w:r>
        <w:rPr>
          <w:rFonts w:eastAsia="Times New Roman CYR" w:cs="Times New Roman CYR"/>
          <w:sz w:val="28"/>
          <w:szCs w:val="28"/>
        </w:rPr>
        <w:t>Распределение программного материала</w:t>
      </w:r>
    </w:p>
    <w:p w:rsidR="00FE6DCA" w:rsidRDefault="003F498F">
      <w:pPr>
        <w:pStyle w:val="Standard"/>
        <w:autoSpaceDE w:val="0"/>
        <w:jc w:val="center"/>
        <w:rPr>
          <w:rFonts w:eastAsia="Times New Roman CYR" w:cs="Times New Roman CYR"/>
          <w:sz w:val="28"/>
          <w:szCs w:val="28"/>
        </w:rPr>
      </w:pPr>
      <w:r>
        <w:rPr>
          <w:rFonts w:eastAsia="Times New Roman CYR" w:cs="Times New Roman CYR"/>
          <w:sz w:val="28"/>
          <w:szCs w:val="28"/>
        </w:rPr>
        <w:t>в учебных часах</w:t>
      </w:r>
    </w:p>
    <w:p w:rsidR="00FE6DCA" w:rsidRDefault="003F498F">
      <w:pPr>
        <w:pStyle w:val="Standard"/>
        <w:autoSpaceDE w:val="0"/>
        <w:ind w:firstLine="567"/>
        <w:jc w:val="both"/>
      </w:pPr>
      <w:r>
        <w:rPr>
          <w:rFonts w:eastAsia="Times New Roman CYR" w:cs="Times New Roman CYR"/>
          <w:sz w:val="28"/>
          <w:szCs w:val="28"/>
        </w:rPr>
        <w:t>Распределение программного материала в учебных часах проводится на усмотрение тренера-преподавателя, с учетом:</w:t>
      </w:r>
    </w:p>
    <w:p w:rsidR="00FE6DCA" w:rsidRDefault="003F498F">
      <w:pPr>
        <w:pStyle w:val="Standard"/>
        <w:tabs>
          <w:tab w:val="left" w:pos="0"/>
        </w:tabs>
        <w:autoSpaceDE w:val="0"/>
        <w:ind w:firstLine="567"/>
        <w:jc w:val="both"/>
        <w:rPr>
          <w:rFonts w:eastAsia="Times New Roman CYR" w:cs="Times New Roman CYR"/>
          <w:sz w:val="28"/>
          <w:szCs w:val="28"/>
        </w:rPr>
      </w:pPr>
      <w:r>
        <w:rPr>
          <w:rFonts w:eastAsia="Times New Roman CYR" w:cs="Times New Roman CYR"/>
          <w:sz w:val="28"/>
          <w:szCs w:val="28"/>
        </w:rPr>
        <w:t>- количества занятий в неделю;</w:t>
      </w:r>
    </w:p>
    <w:p w:rsidR="00FE6DCA" w:rsidRDefault="003F498F">
      <w:pPr>
        <w:pStyle w:val="Standard"/>
        <w:tabs>
          <w:tab w:val="left" w:pos="0"/>
        </w:tabs>
        <w:autoSpaceDE w:val="0"/>
        <w:ind w:firstLine="567"/>
        <w:jc w:val="both"/>
        <w:rPr>
          <w:rFonts w:eastAsia="Times New Roman CYR" w:cs="Times New Roman CYR"/>
          <w:sz w:val="28"/>
          <w:szCs w:val="28"/>
        </w:rPr>
      </w:pPr>
      <w:r>
        <w:rPr>
          <w:rFonts w:eastAsia="Times New Roman CYR" w:cs="Times New Roman CYR"/>
          <w:sz w:val="28"/>
          <w:szCs w:val="28"/>
        </w:rPr>
        <w:t>- количества часов, отведенных на одно занятие;</w:t>
      </w:r>
    </w:p>
    <w:p w:rsidR="00FE6DCA" w:rsidRDefault="003F498F">
      <w:pPr>
        <w:pStyle w:val="Standard"/>
        <w:tabs>
          <w:tab w:val="left" w:pos="0"/>
        </w:tabs>
        <w:autoSpaceDE w:val="0"/>
        <w:ind w:firstLine="567"/>
        <w:jc w:val="both"/>
        <w:rPr>
          <w:rFonts w:eastAsia="Times New Roman CYR" w:cs="Times New Roman CYR"/>
          <w:color w:val="000000"/>
          <w:sz w:val="28"/>
          <w:szCs w:val="28"/>
          <w:lang w:eastAsia="ja-JP" w:bidi="fa-IR"/>
        </w:rPr>
      </w:pPr>
      <w:r>
        <w:rPr>
          <w:rFonts w:eastAsia="Times New Roman CYR" w:cs="Times New Roman CYR"/>
          <w:color w:val="000000"/>
          <w:sz w:val="28"/>
          <w:szCs w:val="28"/>
          <w:lang w:eastAsia="ja-JP" w:bidi="fa-IR"/>
        </w:rPr>
        <w:lastRenderedPageBreak/>
        <w:t>- наличие материальной базы и размеров спортивного зала, спортивной площадки.</w:t>
      </w:r>
    </w:p>
    <w:p w:rsidR="00FE6DCA" w:rsidRDefault="003F498F">
      <w:pPr>
        <w:pStyle w:val="Standard"/>
        <w:tabs>
          <w:tab w:val="left" w:pos="1353"/>
        </w:tabs>
        <w:autoSpaceDE w:val="0"/>
        <w:ind w:firstLine="567"/>
        <w:jc w:val="both"/>
      </w:pPr>
      <w:r>
        <w:rPr>
          <w:rFonts w:eastAsia="Times New Roman" w:cs="Times New Roman"/>
          <w:color w:val="000000"/>
          <w:sz w:val="28"/>
          <w:szCs w:val="28"/>
          <w:lang w:eastAsia="ja-JP" w:bidi="fa-IR"/>
        </w:rPr>
        <w:t>В каникулярное время, во время тренировочных сборов количество тренировок в день увеличивается, но не более максимального количества в неделю.</w:t>
      </w:r>
    </w:p>
    <w:p w:rsidR="00FE6DCA" w:rsidRDefault="003F498F">
      <w:pPr>
        <w:pStyle w:val="Standard"/>
        <w:tabs>
          <w:tab w:val="left" w:pos="0"/>
        </w:tabs>
        <w:autoSpaceDE w:val="0"/>
        <w:ind w:firstLine="567"/>
        <w:jc w:val="both"/>
        <w:rPr>
          <w:sz w:val="28"/>
          <w:szCs w:val="28"/>
        </w:rPr>
      </w:pPr>
      <w:r>
        <w:rPr>
          <w:sz w:val="28"/>
          <w:szCs w:val="28"/>
        </w:rPr>
        <w:t>Непрерывность освоения обучающимися Программы в каникулярный период обеспечивается следующим образом:</w:t>
      </w:r>
    </w:p>
    <w:p w:rsidR="00FE6DCA" w:rsidRDefault="003F498F">
      <w:pPr>
        <w:pStyle w:val="Standard"/>
        <w:tabs>
          <w:tab w:val="left" w:pos="0"/>
        </w:tabs>
        <w:autoSpaceDE w:val="0"/>
        <w:ind w:firstLine="567"/>
        <w:jc w:val="both"/>
        <w:rPr>
          <w:sz w:val="28"/>
          <w:szCs w:val="28"/>
        </w:rPr>
      </w:pPr>
      <w:r>
        <w:rPr>
          <w:sz w:val="28"/>
          <w:szCs w:val="28"/>
        </w:rPr>
        <w:t>- участие обучающихся в тренировочных сборах, проводимых образовательными организациями и иными физкультурно-спортивными организациями;</w:t>
      </w:r>
    </w:p>
    <w:p w:rsidR="00FE6DCA" w:rsidRDefault="003F498F">
      <w:pPr>
        <w:pStyle w:val="Standard"/>
        <w:tabs>
          <w:tab w:val="left" w:pos="0"/>
        </w:tabs>
        <w:autoSpaceDE w:val="0"/>
        <w:ind w:firstLine="709"/>
        <w:jc w:val="both"/>
        <w:rPr>
          <w:sz w:val="28"/>
          <w:szCs w:val="28"/>
        </w:rPr>
      </w:pPr>
      <w:r>
        <w:rPr>
          <w:sz w:val="28"/>
          <w:szCs w:val="28"/>
        </w:rPr>
        <w:t>- самостоятельная работа обучающихся по индивидуальным заданиям или планам подготовки.</w:t>
      </w:r>
    </w:p>
    <w:p w:rsidR="00FE6DCA" w:rsidRDefault="003F498F">
      <w:pPr>
        <w:pStyle w:val="Standard"/>
        <w:tabs>
          <w:tab w:val="left" w:pos="0"/>
        </w:tabs>
        <w:autoSpaceDE w:val="0"/>
        <w:ind w:firstLine="709"/>
        <w:jc w:val="both"/>
        <w:rPr>
          <w:sz w:val="28"/>
          <w:szCs w:val="28"/>
        </w:rPr>
      </w:pPr>
      <w:r>
        <w:rPr>
          <w:sz w:val="28"/>
          <w:szCs w:val="28"/>
        </w:rPr>
        <w:t>Самостоятельная работа обучающихся допускается начиная с тренировочного этапа. На самостоятельное обучение предпочтительнее выносить такие предметные области, как теория и методика физической культуры и спорта, физическая подготовка, другие виды спорта и подвижные игры. Тренер-преподаватель осуществляет контроль за самостоятельной работой обучающихся на основании ведения дневника самоконтроля, аудио- и видеоматериалов и другими 11способами (выполнение индивидуального задания, посещение спортивных мероприятий и другие формы).</w:t>
      </w:r>
    </w:p>
    <w:p w:rsidR="00FE6DCA" w:rsidRDefault="003F498F">
      <w:pPr>
        <w:pStyle w:val="Standard"/>
        <w:tabs>
          <w:tab w:val="left" w:pos="1353"/>
        </w:tabs>
        <w:autoSpaceDE w:val="0"/>
        <w:ind w:firstLine="709"/>
        <w:jc w:val="both"/>
      </w:pPr>
      <w:r>
        <w:rPr>
          <w:rFonts w:eastAsia="Times New Roman" w:cs="Times New Roman"/>
          <w:color w:val="000000"/>
          <w:sz w:val="28"/>
          <w:szCs w:val="28"/>
          <w:lang w:eastAsia="ja-JP" w:bidi="fa-IR"/>
        </w:rPr>
        <w:t>Учебный план р</w:t>
      </w:r>
      <w:r>
        <w:rPr>
          <w:rFonts w:eastAsia="Times New Roman CYR" w:cs="Times New Roman CYR"/>
          <w:color w:val="000000"/>
          <w:sz w:val="28"/>
          <w:szCs w:val="28"/>
          <w:lang w:eastAsia="ja-JP" w:bidi="fa-IR"/>
        </w:rPr>
        <w:t>аспределения программного материала для групп (НП) и учебно-тренировочных групп (УТГ) прилагается. (Приложение № 1).</w:t>
      </w:r>
    </w:p>
    <w:p w:rsidR="00FE6DCA" w:rsidRDefault="003F498F">
      <w:pPr>
        <w:pStyle w:val="Standard"/>
        <w:tabs>
          <w:tab w:val="left" w:pos="0"/>
        </w:tabs>
        <w:autoSpaceDE w:val="0"/>
        <w:ind w:firstLine="709"/>
        <w:jc w:val="both"/>
        <w:rPr>
          <w:sz w:val="28"/>
          <w:szCs w:val="28"/>
        </w:rPr>
      </w:pPr>
      <w:r>
        <w:rPr>
          <w:sz w:val="28"/>
          <w:szCs w:val="28"/>
        </w:rPr>
        <w:t>Расписание занятий должно составляться с учетом создания благоприятных условий и режима тренировок, отдыха обучающихся, графика обучения их в общеобразовательных и других учреждениях, характера и графика трудовой деятельности.</w:t>
      </w:r>
    </w:p>
    <w:p w:rsidR="00FE6DCA" w:rsidRDefault="00FE6DCA">
      <w:pPr>
        <w:pStyle w:val="Standard"/>
        <w:tabs>
          <w:tab w:val="left" w:pos="0"/>
        </w:tabs>
        <w:autoSpaceDE w:val="0"/>
        <w:ind w:firstLine="709"/>
        <w:jc w:val="both"/>
        <w:rPr>
          <w:sz w:val="28"/>
          <w:szCs w:val="28"/>
        </w:rPr>
      </w:pPr>
    </w:p>
    <w:p w:rsidR="00FE6DCA" w:rsidRDefault="003F498F">
      <w:pPr>
        <w:pStyle w:val="Standard"/>
        <w:jc w:val="center"/>
      </w:pPr>
      <w:r>
        <w:rPr>
          <w:bCs/>
          <w:sz w:val="28"/>
          <w:szCs w:val="28"/>
        </w:rPr>
        <w:t>4. Содержание Программы</w:t>
      </w:r>
    </w:p>
    <w:p w:rsidR="00FE6DCA" w:rsidRDefault="003F498F">
      <w:pPr>
        <w:pStyle w:val="Standard"/>
        <w:ind w:firstLine="567"/>
        <w:jc w:val="both"/>
        <w:rPr>
          <w:sz w:val="28"/>
          <w:szCs w:val="28"/>
        </w:rPr>
      </w:pPr>
      <w:r>
        <w:rPr>
          <w:sz w:val="28"/>
          <w:szCs w:val="28"/>
        </w:rPr>
        <w:t>4.1. Содержание и мнтодика работы по этапам (периодам) спортивной подготовки</w:t>
      </w:r>
    </w:p>
    <w:p w:rsidR="00FE6DCA" w:rsidRDefault="003F498F">
      <w:pPr>
        <w:pStyle w:val="Standard"/>
        <w:ind w:firstLine="567"/>
        <w:jc w:val="both"/>
        <w:rPr>
          <w:sz w:val="28"/>
          <w:szCs w:val="28"/>
        </w:rPr>
      </w:pPr>
      <w:r>
        <w:rPr>
          <w:sz w:val="28"/>
          <w:szCs w:val="28"/>
        </w:rPr>
        <w:t>Программа устанавливает для практического раздела следующие виды спортивной подготовки по баскетболу:</w:t>
      </w:r>
    </w:p>
    <w:p w:rsidR="00FE6DCA" w:rsidRDefault="003F498F">
      <w:pPr>
        <w:pStyle w:val="Standard"/>
        <w:ind w:firstLine="567"/>
        <w:jc w:val="both"/>
        <w:rPr>
          <w:sz w:val="28"/>
          <w:szCs w:val="28"/>
        </w:rPr>
      </w:pPr>
      <w:r>
        <w:rPr>
          <w:sz w:val="28"/>
          <w:szCs w:val="28"/>
        </w:rPr>
        <w:t>- на этапе начальной подготовки: общая и специальная физическая (двигательная) подготовка с акцентом на развитие качеств быстроты, общей выносливости, ловкости и координации. Теоретическая подготовка дает представления о спорте и его общественной значимости, истории развития баскетбола в стране и за рубежом, о спортивной гигиене, основ биомеханики технических действий. Психолого-педагогические установки тренера направлены на формирование черт спортивного характера, патриотизма, позитивного отношения к окружающему миру, воспитание дисциплины, навыков сотрудничества и коллективизма. Внедряются разнообразные контрольные испытания и игровые задания, прививается самостоятельность при ответственном отношении к занятиям и техническим средствам, к спортивному инвентарю;</w:t>
      </w:r>
    </w:p>
    <w:p w:rsidR="00FE6DCA" w:rsidRDefault="003F498F">
      <w:pPr>
        <w:pStyle w:val="Standard"/>
        <w:ind w:firstLine="567"/>
        <w:jc w:val="both"/>
        <w:rPr>
          <w:sz w:val="28"/>
          <w:szCs w:val="28"/>
        </w:rPr>
      </w:pPr>
      <w:r>
        <w:rPr>
          <w:sz w:val="28"/>
          <w:szCs w:val="28"/>
        </w:rPr>
        <w:t xml:space="preserve">- на тренировочном этапе: выше указанные виды спортивной подготовки дополняются психологической и соревновательной подготовкой, освоением </w:t>
      </w:r>
      <w:r>
        <w:rPr>
          <w:sz w:val="28"/>
          <w:szCs w:val="28"/>
        </w:rPr>
        <w:lastRenderedPageBreak/>
        <w:t>правил спортивного поведения, включая в условиях соревновательной борьбы; тактических принципов, а также инструкторской и судейской практикой. В процессе занятий осваиваются  приемы и принципы самоконтроля и саморегуляции; регулярно ведется контроль записей в дневнике спортсмена, поощряется стремление обучающихся к самонаблюдениям и самоанализу.</w:t>
      </w:r>
    </w:p>
    <w:p w:rsidR="00FE6DCA" w:rsidRDefault="003F498F">
      <w:pPr>
        <w:pStyle w:val="Standard"/>
        <w:ind w:firstLine="567"/>
        <w:jc w:val="both"/>
        <w:rPr>
          <w:sz w:val="28"/>
          <w:szCs w:val="28"/>
        </w:rPr>
      </w:pPr>
      <w:r>
        <w:rPr>
          <w:sz w:val="28"/>
          <w:szCs w:val="28"/>
        </w:rPr>
        <w:t>Работа тренера-преподавателя по решению задач спортивной подготовки приобретает партнерский характер сотворчества во взаимодействии со спортсменом.</w:t>
      </w:r>
    </w:p>
    <w:p w:rsidR="00FE6DCA" w:rsidRDefault="003F498F">
      <w:pPr>
        <w:pStyle w:val="Standard"/>
        <w:ind w:firstLine="567"/>
        <w:jc w:val="both"/>
        <w:rPr>
          <w:sz w:val="28"/>
          <w:szCs w:val="28"/>
        </w:rPr>
      </w:pPr>
      <w:r>
        <w:rPr>
          <w:sz w:val="28"/>
          <w:szCs w:val="28"/>
        </w:rPr>
        <w:t>4.2. Теория и методика физической культуры и спорта</w:t>
      </w:r>
    </w:p>
    <w:p w:rsidR="00FE6DCA" w:rsidRDefault="003F498F">
      <w:pPr>
        <w:pStyle w:val="Standard"/>
        <w:ind w:firstLine="567"/>
        <w:jc w:val="both"/>
        <w:rPr>
          <w:sz w:val="28"/>
          <w:szCs w:val="28"/>
        </w:rPr>
      </w:pPr>
      <w:r>
        <w:rPr>
          <w:sz w:val="28"/>
          <w:szCs w:val="28"/>
        </w:rPr>
        <w:t>Содержание предметной области для организации  теоретических и практических занятий применительно к избранному виду спорта:</w:t>
      </w:r>
    </w:p>
    <w:p w:rsidR="00FE6DCA" w:rsidRDefault="003F498F">
      <w:pPr>
        <w:pStyle w:val="Standard"/>
        <w:ind w:firstLine="567"/>
        <w:jc w:val="both"/>
        <w:rPr>
          <w:sz w:val="28"/>
          <w:szCs w:val="28"/>
        </w:rPr>
      </w:pPr>
      <w:r>
        <w:rPr>
          <w:sz w:val="28"/>
          <w:szCs w:val="28"/>
        </w:rPr>
        <w:t>Место и роль физической культуры и спорта в современном обществе.</w:t>
      </w:r>
    </w:p>
    <w:p w:rsidR="00FE6DCA" w:rsidRDefault="003F498F">
      <w:pPr>
        <w:pStyle w:val="Standard"/>
        <w:ind w:firstLine="567"/>
        <w:jc w:val="both"/>
        <w:rPr>
          <w:sz w:val="28"/>
          <w:szCs w:val="28"/>
        </w:rPr>
      </w:pPr>
      <w:r>
        <w:rPr>
          <w:sz w:val="28"/>
          <w:szCs w:val="28"/>
        </w:rPr>
        <w:t>Физическая культура и спорт. Значение физической культуры для трудовой деятельности людей и защиты Российского государства. Органы государственного управления физической культурой и спортом в России. Физическая культура в системе образования. Обязательные занятия по физической культуре. Внеклассная и внешкольная работа по физической культуре. Коллективы физической культуры, спортивные секции, детско-юношеские спортивные школы, школы-интернаты спортивного профиля, училища олимпийского резерва, центры спортивной подготовки. Общественно-политическое и государственное значение спорта. Массовая физическая культура и спорт. Достижения российских спортсменов на крупнейших международных спортивных соревнованиях. Значение выступлений российских спортсменов в официальных международных спортивных соревнованиях. Значение единой всероссийской спортивной классификации в развитии спорта в России и в повышении мастерства российских спортсменов. Разрядные нормы и требования спортивной классификации.</w:t>
      </w:r>
    </w:p>
    <w:p w:rsidR="00FE6DCA" w:rsidRDefault="003F498F">
      <w:pPr>
        <w:pStyle w:val="Standard"/>
        <w:ind w:firstLine="567"/>
        <w:jc w:val="both"/>
        <w:rPr>
          <w:sz w:val="28"/>
          <w:szCs w:val="28"/>
        </w:rPr>
      </w:pPr>
      <w:r>
        <w:rPr>
          <w:sz w:val="28"/>
          <w:szCs w:val="28"/>
        </w:rPr>
        <w:t>История развития баскетбола.</w:t>
      </w:r>
    </w:p>
    <w:p w:rsidR="00FE6DCA" w:rsidRDefault="003F498F">
      <w:pPr>
        <w:pStyle w:val="Standard"/>
        <w:ind w:firstLine="567"/>
        <w:jc w:val="both"/>
        <w:rPr>
          <w:sz w:val="28"/>
          <w:szCs w:val="28"/>
        </w:rPr>
      </w:pPr>
      <w:r>
        <w:rPr>
          <w:sz w:val="28"/>
          <w:szCs w:val="28"/>
        </w:rPr>
        <w:t>Возникновение баскетбола. Развитие баскетбола в России. Баскетбол в СССР в период с 1924 по 1991 год. Участие баскетболистов СССР и России в Олимпийских играх. Победы советских и российских баскетболистов на крупнейших международных соревнованиях, мировых первенствах и Олимпийских играх. Выдающиеся спортсмены и тренеры России. Современное состояние и проблемы развития баскетбола в России.</w:t>
      </w:r>
    </w:p>
    <w:p w:rsidR="00FE6DCA" w:rsidRDefault="003F498F">
      <w:pPr>
        <w:pStyle w:val="Standard"/>
        <w:ind w:firstLine="567"/>
        <w:jc w:val="both"/>
        <w:rPr>
          <w:sz w:val="28"/>
          <w:szCs w:val="28"/>
        </w:rPr>
      </w:pPr>
      <w:r>
        <w:rPr>
          <w:sz w:val="28"/>
          <w:szCs w:val="28"/>
        </w:rPr>
        <w:t>Необходимые сведения о строении и функциях организма человека.</w:t>
      </w:r>
    </w:p>
    <w:p w:rsidR="00FE6DCA" w:rsidRDefault="003F498F">
      <w:pPr>
        <w:pStyle w:val="Standard"/>
        <w:ind w:firstLine="567"/>
        <w:jc w:val="both"/>
        <w:rPr>
          <w:sz w:val="28"/>
          <w:szCs w:val="28"/>
        </w:rPr>
      </w:pPr>
      <w:r>
        <w:rPr>
          <w:sz w:val="28"/>
          <w:szCs w:val="28"/>
        </w:rPr>
        <w:t xml:space="preserve">Опорно-двигательный аппарат: кости, связки, мышцы, их строение и функции. Основные сведения о кровообращении, составе и значении крови. Сердце и сосуды. Дыхание и газообмен. Органы пищеварения и обмен веществ. Органы выделения. Центральная нервная система и ее роль в жизнедеятельности всего организма. Влияние различных физических упражнений и упражнений с  отягощениями на организм человека. Изменения, происходящие в опорно-двигательном аппарате, органах дыхания и кровообращения, а также в деятельности центральной нервной системы в результате занятий. Воздействие физических упражнений на развитие силы и других физических качеств. Режимы работы мышц: преодолевающий, уступающий, удерживающий. Мышечная деятельность. Спортивная тренировка как процесс формирования двигательных </w:t>
      </w:r>
      <w:r>
        <w:rPr>
          <w:sz w:val="28"/>
          <w:szCs w:val="28"/>
        </w:rPr>
        <w:lastRenderedPageBreak/>
        <w:t>навыков и расширения функциональных возможностей организма. Понятие о физиологических основах физических качеств.</w:t>
      </w:r>
    </w:p>
    <w:p w:rsidR="00FE6DCA" w:rsidRDefault="003F498F">
      <w:pPr>
        <w:pStyle w:val="Standard"/>
        <w:ind w:firstLine="567"/>
        <w:jc w:val="both"/>
        <w:rPr>
          <w:sz w:val="28"/>
          <w:szCs w:val="28"/>
        </w:rPr>
      </w:pPr>
      <w:r>
        <w:rPr>
          <w:sz w:val="28"/>
          <w:szCs w:val="28"/>
        </w:rPr>
        <w:t>Понятие о силовой и скоростно-силовой работе. Методы развития силы мышц. Особенности функциональной деятельности центральной нервной системы, органов кровообращения и дыхания. Продолжительность восстановления физиологических функций организма после различных по величине тренировочных нагрузок и участия в соревнованиях. Повторяемость различных по величине физических нагрузок и интервалов отдыха. Характеристика предстартового состояния.</w:t>
      </w:r>
    </w:p>
    <w:p w:rsidR="00FE6DCA" w:rsidRDefault="003F498F">
      <w:pPr>
        <w:pStyle w:val="Standard"/>
        <w:ind w:firstLine="567"/>
        <w:jc w:val="both"/>
        <w:rPr>
          <w:sz w:val="28"/>
          <w:szCs w:val="28"/>
        </w:rPr>
      </w:pPr>
      <w:r>
        <w:rPr>
          <w:sz w:val="28"/>
          <w:szCs w:val="28"/>
        </w:rPr>
        <w:t>Гигиенические знания, умения и навыки. Понятие о гигиене. Личная гигиена, уход за кожей, волосами, ногтями, полостью рта. Гигиена сна. Гигиена одежды и обуви. Гигиена жилища и места занятий. Гигиеническое значение водных процедур (умывание, душ, купание, баня). Меры личной и общественной профилактики (предупреждения заболеваний).</w:t>
      </w:r>
    </w:p>
    <w:p w:rsidR="00FE6DCA" w:rsidRDefault="003F498F">
      <w:pPr>
        <w:pStyle w:val="Standard"/>
        <w:ind w:firstLine="567"/>
        <w:jc w:val="both"/>
        <w:rPr>
          <w:sz w:val="28"/>
          <w:szCs w:val="28"/>
        </w:rPr>
      </w:pPr>
      <w:r>
        <w:rPr>
          <w:sz w:val="28"/>
          <w:szCs w:val="28"/>
        </w:rPr>
        <w:t>Основы спортивного питания.</w:t>
      </w:r>
    </w:p>
    <w:p w:rsidR="00FE6DCA" w:rsidRDefault="003F498F">
      <w:pPr>
        <w:pStyle w:val="Standard"/>
        <w:ind w:firstLine="567"/>
        <w:jc w:val="both"/>
        <w:rPr>
          <w:sz w:val="28"/>
          <w:szCs w:val="28"/>
        </w:rPr>
      </w:pPr>
      <w:r>
        <w:rPr>
          <w:sz w:val="28"/>
          <w:szCs w:val="28"/>
        </w:rPr>
        <w:t>Питание. Энергетическая и пластическая сущность питания. Особое значение питания для растущего организма. Понятие об основном обмене. Величина энергетических затрат организма в зависимости от возраста. Суточные энергозатраты. Энергетические траты в зависимости от содержания тренировочного занятия. Назначение белков, жиров, углеводов, минеральных солей, витаминов, микроэлементов, воды в жизни человека. Калорийность пищевых веществ. Суточные нормы питания. Режим питания. Зависимость питания от периода, цели тренировки и участия в соревнованиях. Питьевой режим.</w:t>
      </w:r>
    </w:p>
    <w:p w:rsidR="00FE6DCA" w:rsidRDefault="003F498F">
      <w:pPr>
        <w:pStyle w:val="Standard"/>
        <w:ind w:firstLine="567"/>
        <w:jc w:val="both"/>
        <w:rPr>
          <w:sz w:val="28"/>
          <w:szCs w:val="28"/>
        </w:rPr>
      </w:pPr>
      <w:r>
        <w:rPr>
          <w:sz w:val="28"/>
          <w:szCs w:val="28"/>
        </w:rPr>
        <w:t>Основы законодательства в сфере физической культуры и спорта.</w:t>
      </w:r>
    </w:p>
    <w:p w:rsidR="00FE6DCA" w:rsidRDefault="003F498F">
      <w:pPr>
        <w:pStyle w:val="Standard"/>
        <w:ind w:firstLine="567"/>
        <w:jc w:val="both"/>
        <w:rPr>
          <w:sz w:val="28"/>
          <w:szCs w:val="28"/>
        </w:rPr>
      </w:pPr>
      <w:r>
        <w:rPr>
          <w:sz w:val="28"/>
          <w:szCs w:val="28"/>
        </w:rPr>
        <w:t>Правила баскетбола  как вида спорта. Требования, нормы и условия их выполнения для присвоения спортивных разрядов и званий. Федеральные стандарты спортивной подготовки. Общероссийские антидопинговые правила, утвержденные федеральным органом исполнительной власти в области физической культуры и спорта, и антидопинговые правила, утвержденные международными антидопинговыми организациями. Предотвращение противоправного влияния на результаты официальных спортивных соревнований и ответственность за противоправное влияние.</w:t>
      </w:r>
    </w:p>
    <w:p w:rsidR="00FE6DCA" w:rsidRDefault="003F498F">
      <w:pPr>
        <w:pStyle w:val="Standard"/>
        <w:ind w:firstLine="567"/>
        <w:jc w:val="both"/>
        <w:rPr>
          <w:sz w:val="28"/>
          <w:szCs w:val="28"/>
        </w:rPr>
      </w:pPr>
      <w:r>
        <w:rPr>
          <w:sz w:val="28"/>
          <w:szCs w:val="28"/>
        </w:rPr>
        <w:t>Режим дня, закаливание организма, здоровый образ жизни.</w:t>
      </w:r>
    </w:p>
    <w:p w:rsidR="00FE6DCA" w:rsidRDefault="003F498F">
      <w:pPr>
        <w:pStyle w:val="Standard"/>
        <w:ind w:firstLine="567"/>
        <w:jc w:val="both"/>
        <w:rPr>
          <w:sz w:val="28"/>
          <w:szCs w:val="28"/>
        </w:rPr>
      </w:pPr>
      <w:r>
        <w:rPr>
          <w:sz w:val="28"/>
          <w:szCs w:val="28"/>
        </w:rPr>
        <w:t>Понятие о врачебном контроле. Понятие о ЗОЖ. Понятие о тренированности, утомлении и перетренированности. Режим спортсмена. Роль режима для спортсмена. Режим учебы, отдыха, питания, тренировки, сна, работы. Примерный распорядок дня. Показания и противопоказания для занятий. Профилактика перетренированности. Самоконтроль как важное средство. Дневник самоконтроля. Объективные и субъективный показатели. Пульс, дыхание, спирометрия, вес тела, сон, работоспособность, самочувствие. Значение закаливания. Гигиенические основы и принципы закаливания. Средства закаливания: солнце, воздух, вода.</w:t>
      </w:r>
    </w:p>
    <w:p w:rsidR="00FE6DCA" w:rsidRDefault="003F498F">
      <w:pPr>
        <w:pStyle w:val="Standard"/>
        <w:ind w:firstLine="567"/>
        <w:jc w:val="both"/>
        <w:rPr>
          <w:sz w:val="28"/>
          <w:szCs w:val="28"/>
        </w:rPr>
      </w:pPr>
      <w:r>
        <w:rPr>
          <w:sz w:val="28"/>
          <w:szCs w:val="28"/>
        </w:rPr>
        <w:t xml:space="preserve">Требования техники безопасности при занятиях.  </w:t>
      </w:r>
    </w:p>
    <w:p w:rsidR="00FE6DCA" w:rsidRDefault="003F498F">
      <w:pPr>
        <w:pStyle w:val="Standard"/>
        <w:ind w:firstLine="567"/>
        <w:jc w:val="both"/>
        <w:rPr>
          <w:sz w:val="28"/>
          <w:szCs w:val="28"/>
        </w:rPr>
      </w:pPr>
      <w:r>
        <w:rPr>
          <w:sz w:val="28"/>
          <w:szCs w:val="28"/>
        </w:rPr>
        <w:t>Правила техники безопасности, инструкции по техники безопасности.</w:t>
      </w:r>
    </w:p>
    <w:p w:rsidR="00FE6DCA" w:rsidRDefault="003F498F">
      <w:pPr>
        <w:pStyle w:val="Standard"/>
        <w:ind w:firstLine="567"/>
        <w:jc w:val="both"/>
        <w:rPr>
          <w:sz w:val="28"/>
          <w:szCs w:val="28"/>
        </w:rPr>
      </w:pPr>
      <w:r>
        <w:rPr>
          <w:sz w:val="28"/>
          <w:szCs w:val="28"/>
        </w:rPr>
        <w:lastRenderedPageBreak/>
        <w:t>Самомассаж: приемы и техника. Оказание первой помощи. Понятие о травмах. Травматические повреждения, характерные для занятий, меры их профилактики. Страховка и самостраховка. Первая помощь при ушибах, растяжениях, вывихах, переломах, открытых ранениях. Оказание первой помощи утопающему, засыпанному землей, снегом, при электротравмах, обмороке, попадании инородных тел в глаза, уши, рот. Приемы искусственного дыхания и непрямого массажа сердца.</w:t>
      </w:r>
    </w:p>
    <w:p w:rsidR="00FE6DCA" w:rsidRDefault="003F498F">
      <w:pPr>
        <w:pStyle w:val="Standard"/>
        <w:ind w:firstLine="567"/>
        <w:jc w:val="both"/>
        <w:rPr>
          <w:sz w:val="28"/>
          <w:szCs w:val="28"/>
        </w:rPr>
      </w:pPr>
      <w:r>
        <w:rPr>
          <w:sz w:val="28"/>
          <w:szCs w:val="28"/>
        </w:rPr>
        <w:t>Основы философии и психологии спортивных единоборств.</w:t>
      </w:r>
    </w:p>
    <w:p w:rsidR="00FE6DCA" w:rsidRDefault="003F498F">
      <w:pPr>
        <w:pStyle w:val="Standard"/>
        <w:ind w:firstLine="567"/>
        <w:jc w:val="both"/>
        <w:rPr>
          <w:sz w:val="28"/>
          <w:szCs w:val="28"/>
        </w:rPr>
      </w:pPr>
      <w:r>
        <w:rPr>
          <w:sz w:val="28"/>
          <w:szCs w:val="28"/>
        </w:rPr>
        <w:t>Понятие о психологической подготовке. Основные методы развития и совершенствования моральных и волевых качеств спортсменов. Преодоление трудностей в процессе тренировки и соревнованиях. Преодоление отрицательных эмоций перед тренировками и соревнованиями. Индивидуальный подход к обучающимся в зависимости от типа нервной деятельности, темперамента, психологических особенностей. Психологическая подготовка до, во время и после соревнований. Участие в соревнованиях. Влияние коллектива и тренера на психологическую подготовку спортсмена. Средства и методы совершенствования отдельных психологических качеств. Техническое мастерство. Необходимость всестороннего физического развития. Человек как биомеханическая система. Биомеханические звенья человеческого тела. Роль нервно-мышечного аппарата в двигательной деятельности. Сокращение мышечных групп. Основные параметры движения. Усилия. Ускорение. Траектория. Сила и скорость сокращения мышц. Режимы мышечной деятельности: преодолевающий, уступающий, удерживающий. Скоростно-силовая подготовка. Особенности техники выполнения упражнений. Влияние анатомических и антропометрических данных на технику. Определение стартового положения в зависимости от антропометрических данных и развития двигательных качеств. Характер приложения усилий. Взаимосвязь прикладываемых усилий с кинематикой суставных перемещений в процессе выполнения упражнения.</w:t>
      </w:r>
    </w:p>
    <w:p w:rsidR="00FE6DCA" w:rsidRDefault="003F498F">
      <w:pPr>
        <w:pStyle w:val="Standard"/>
        <w:ind w:firstLine="567"/>
        <w:jc w:val="both"/>
        <w:rPr>
          <w:sz w:val="28"/>
          <w:szCs w:val="28"/>
        </w:rPr>
      </w:pPr>
      <w:r>
        <w:rPr>
          <w:sz w:val="28"/>
          <w:szCs w:val="28"/>
        </w:rPr>
        <w:t>Движение общего центра жести (ОЦТ) при выполнении упражнений. Гибкость и другие физические качества. Взаимообусловленность  характеристик техники. Ведущие элементы координации. Граничные позы между фазами как исходные моменты при выполнении двигательных задач по фазам движения. Взаимосвязь усилий. Общие требования к выполнению отдельных элементов и фаз движения. Структура движения. Отличительная особенность ритмовой структуры. Оптимальность приложения усилий. Рациональное использование внутренних и внешних реактивных сил при выполнении упражнения. Основные методы оценки технического мастерства. Оценка техники выполнения упражнений. Рациональные отношения характеристик техники. Экономичность движения. Основные ошибки в технике упражнений. Причины возникновения ошибок. Методические приемы для устранения ошибок.</w:t>
      </w:r>
    </w:p>
    <w:p w:rsidR="00FE6DCA" w:rsidRDefault="003F498F">
      <w:pPr>
        <w:pStyle w:val="Standard"/>
        <w:ind w:firstLine="567"/>
        <w:jc w:val="both"/>
        <w:rPr>
          <w:sz w:val="28"/>
          <w:szCs w:val="28"/>
        </w:rPr>
      </w:pPr>
      <w:r>
        <w:rPr>
          <w:sz w:val="28"/>
          <w:szCs w:val="28"/>
        </w:rPr>
        <w:t>Основы спортивной подготовки и тренировочного процесса.</w:t>
      </w:r>
    </w:p>
    <w:p w:rsidR="00FE6DCA" w:rsidRDefault="003F498F">
      <w:pPr>
        <w:pStyle w:val="Standard"/>
        <w:ind w:firstLine="567"/>
        <w:jc w:val="both"/>
        <w:rPr>
          <w:sz w:val="28"/>
          <w:szCs w:val="28"/>
        </w:rPr>
      </w:pPr>
      <w:r>
        <w:rPr>
          <w:sz w:val="28"/>
          <w:szCs w:val="28"/>
        </w:rPr>
        <w:t xml:space="preserve">Обучение и тренировка. Обучение классическим и специально-вспомогательным упражнениям. Последовательность изучения упражнений и компонентов техники. Физическое развитие занимающихся и эффективность обучения технике. Роль волевых качеств в процессе обучения. Страховка и </w:t>
      </w:r>
      <w:r>
        <w:rPr>
          <w:sz w:val="28"/>
          <w:szCs w:val="28"/>
        </w:rPr>
        <w:lastRenderedPageBreak/>
        <w:t>самостраховка. Контроль и исправление ошибок. Спортивная тренировка как единый педагогический процесс формирования и совершенствования навыков, физических, моральных и волевых качеств занимающихся. Понятие о тренировочной нагрузке: объем, интенсивность, количество подъемов и упражнений, максимальные веса, использование специальной экипировки. Методика определения нагрузок. Понятие о тренировочных циклах  -годичных, месячных, недельных. Отдельные тренировочные занятия. Эмоциональная</w:t>
      </w:r>
    </w:p>
    <w:p w:rsidR="00FE6DCA" w:rsidRDefault="003F498F">
      <w:pPr>
        <w:pStyle w:val="Standard"/>
        <w:jc w:val="both"/>
        <w:rPr>
          <w:sz w:val="28"/>
          <w:szCs w:val="28"/>
        </w:rPr>
      </w:pPr>
      <w:r>
        <w:rPr>
          <w:sz w:val="28"/>
          <w:szCs w:val="28"/>
        </w:rPr>
        <w:t>составляющая занятий. Взаимосвязь обучения и воспитания в процессе тренировки. Влияние общей и специальной физической подготовки на процесс обучения технике. Использование принципов дидактики в процессе обучения. Этапы становления двигательного навыка. Содержание теоретического и практического материала в период обучения. Расчленение материала в логической последовательности. Физическая, техническая, тактическая, моральная, волевая и теоретическая подготовка, их взаимосвязь в процессе тренировки. Принципы тренировки: систематичность, непрерывность, всесторонность, постепенное повышение нагрузки, сознательность, учет индивидуальных особенностей организма. Тренировочные нагрузки. Взаимосвязь объема и интенсивности тренировочной нагрузки в годичных, месячных, недельных циклах и в отдельных тренировках. Роль больших, средних и малых тренировочных нагрузок.</w:t>
      </w:r>
    </w:p>
    <w:p w:rsidR="00FE6DCA" w:rsidRDefault="003F498F">
      <w:pPr>
        <w:pStyle w:val="Standard"/>
        <w:ind w:firstLine="567"/>
        <w:jc w:val="both"/>
        <w:rPr>
          <w:sz w:val="28"/>
          <w:szCs w:val="28"/>
        </w:rPr>
      </w:pPr>
      <w:r>
        <w:rPr>
          <w:sz w:val="28"/>
          <w:szCs w:val="28"/>
        </w:rPr>
        <w:t>Вариативность как метод построения тренировки. Величина интервала между подходами и занятиями. Планирование и учет проделанной работы и их значение для совершенствования тренировочного процесса. Понятие о планировании. Цель и задачи планирования. Круглогодичная тренировка. Понятие о тренировочной нагрузке и ее параметрах. Групповое и индивидуальное планирование. Дневник тренировки спортсмена. Форма дневника и порядок его ведения. Значение ведения дневника. Планирование тренировки и основные требования, предъявляемые к планированию. Виды планирования: перспективное (на несколько лет), текущее (на год), оперативное (на этап, месяц, неделю, занятие). Задачи тренировочных циклов и их содержание. Формы тренировочных планов: перспективного, годичного, месячного, недельного, план-конспект урока. Документы планирования учебно-тренировочной работы: программа, учебный план, годовой график учебно-тренировочной работы, рабочий план, конспект занятия.  Расписание занятий. Календарный план соревнований. Дневник спортсмена.</w:t>
      </w:r>
    </w:p>
    <w:p w:rsidR="00FE6DCA" w:rsidRDefault="003F498F">
      <w:pPr>
        <w:pStyle w:val="Standard"/>
        <w:ind w:firstLine="567"/>
        <w:jc w:val="both"/>
        <w:rPr>
          <w:sz w:val="28"/>
          <w:szCs w:val="28"/>
        </w:rPr>
      </w:pPr>
      <w:r>
        <w:rPr>
          <w:sz w:val="28"/>
          <w:szCs w:val="28"/>
        </w:rPr>
        <w:t>Требования к оборудованию, инвентарю и спортивной экипировке.</w:t>
      </w:r>
    </w:p>
    <w:p w:rsidR="00FE6DCA" w:rsidRDefault="003F498F">
      <w:pPr>
        <w:pStyle w:val="Standard"/>
        <w:ind w:firstLine="567"/>
        <w:jc w:val="both"/>
        <w:rPr>
          <w:sz w:val="28"/>
          <w:szCs w:val="28"/>
        </w:rPr>
      </w:pPr>
      <w:r>
        <w:rPr>
          <w:sz w:val="28"/>
          <w:szCs w:val="28"/>
        </w:rPr>
        <w:t xml:space="preserve">Использование технических средств в процессе обучения и контроля за усвоением материала. Приборы срочной информации. Виды срочной информации: зрительные, звуковые и тактильные. Методика исправления ошибок. Понятие о тренировке. Влияние тренировочного процесса на организм занимающихся. Особенности построения тренировочных занятий перед соревнованиями. Применение специальной экипировки. Разминка на занятиях и соревнованиях. Требования к спортивному залу для занятий и к подсобным помещениям. Размеры зала. Освещение. Вентиляция. Оборудование и инвентарь зала. Вспомогательные тренажеры. Наглядная агитация. Методический уголок. </w:t>
      </w:r>
      <w:r>
        <w:rPr>
          <w:sz w:val="28"/>
          <w:szCs w:val="28"/>
        </w:rPr>
        <w:lastRenderedPageBreak/>
        <w:t>Справочные материалы. Правила технического осмотра, ремонта и хранения спортивного инвентаря. Характеристика зала для баскетбола.</w:t>
      </w:r>
    </w:p>
    <w:p w:rsidR="00FE6DCA" w:rsidRDefault="003F498F">
      <w:pPr>
        <w:pStyle w:val="Standard"/>
        <w:ind w:firstLine="567"/>
        <w:jc w:val="both"/>
        <w:rPr>
          <w:sz w:val="28"/>
          <w:szCs w:val="28"/>
        </w:rPr>
      </w:pPr>
      <w:r>
        <w:rPr>
          <w:sz w:val="28"/>
          <w:szCs w:val="28"/>
        </w:rPr>
        <w:t>Уголовная, административная и дисциплинарная ответственность за неправомерное использование навыков приемов борьбы, в том числе за  превышение пределов необходимой обороны.</w:t>
      </w:r>
    </w:p>
    <w:p w:rsidR="00FE6DCA" w:rsidRDefault="003F498F">
      <w:pPr>
        <w:pStyle w:val="Standard"/>
        <w:ind w:firstLine="567"/>
        <w:jc w:val="both"/>
        <w:rPr>
          <w:sz w:val="28"/>
          <w:szCs w:val="28"/>
        </w:rPr>
      </w:pPr>
      <w:r>
        <w:rPr>
          <w:sz w:val="28"/>
          <w:szCs w:val="28"/>
        </w:rPr>
        <w:t>4.3. Физическая подготовка</w:t>
      </w:r>
    </w:p>
    <w:p w:rsidR="00FE6DCA" w:rsidRDefault="003F498F">
      <w:pPr>
        <w:pStyle w:val="Standard"/>
        <w:ind w:firstLine="567"/>
        <w:jc w:val="both"/>
        <w:rPr>
          <w:sz w:val="28"/>
          <w:szCs w:val="28"/>
        </w:rPr>
      </w:pPr>
      <w:r>
        <w:rPr>
          <w:sz w:val="28"/>
          <w:szCs w:val="28"/>
        </w:rPr>
        <w:t>4.3.1. Общая  физическая подготовка (ОФП)</w:t>
      </w:r>
    </w:p>
    <w:p w:rsidR="00FE6DCA" w:rsidRDefault="003F498F">
      <w:pPr>
        <w:pStyle w:val="Standard"/>
        <w:ind w:firstLine="567"/>
        <w:jc w:val="both"/>
        <w:rPr>
          <w:sz w:val="28"/>
          <w:szCs w:val="28"/>
        </w:rPr>
      </w:pPr>
      <w:r>
        <w:rPr>
          <w:sz w:val="28"/>
          <w:szCs w:val="28"/>
        </w:rPr>
        <w:t>Общая физическая подготовка (ОФП) является необходимым звеном спортивной тренировки. Она решает следующие задачи: укрепление здоровья и гармоническое физическое развитие обучающегося; развитие и совершенствование силы, гибкости, быстроты, выносливости и ловкости; расширение круга двигательных навыков и повышение функциональных возможностей организма; использование физических упражнений с целью активного отдыха и профилактического лечения.</w:t>
      </w:r>
    </w:p>
    <w:p w:rsidR="00FE6DCA" w:rsidRDefault="003F498F">
      <w:pPr>
        <w:pStyle w:val="Standard"/>
        <w:ind w:firstLine="567"/>
        <w:jc w:val="both"/>
        <w:rPr>
          <w:sz w:val="28"/>
          <w:szCs w:val="28"/>
        </w:rPr>
      </w:pPr>
      <w:r>
        <w:rPr>
          <w:sz w:val="28"/>
          <w:szCs w:val="28"/>
        </w:rPr>
        <w:t>В процессе многолетней подготовки не только повышается объем, но и изменяется состав тренировочных средств. Влияние физических качеств и телосложения на результативность в виде спорта баскетбол представлены в таблице 9.</w:t>
      </w:r>
    </w:p>
    <w:p w:rsidR="00FE6DCA" w:rsidRDefault="003F498F">
      <w:pPr>
        <w:widowControl/>
        <w:shd w:val="clear" w:color="auto" w:fill="FFFFFF"/>
        <w:suppressAutoHyphens w:val="0"/>
        <w:spacing w:line="322" w:lineRule="exact"/>
        <w:ind w:firstLine="567"/>
        <w:jc w:val="both"/>
        <w:textAlignment w:val="auto"/>
        <w:rPr>
          <w:rFonts w:eastAsia="Calibri" w:cs="Times New Roman"/>
          <w:kern w:val="0"/>
          <w:sz w:val="28"/>
          <w:szCs w:val="28"/>
          <w:lang w:eastAsia="en-US" w:bidi="ar-SA"/>
        </w:rPr>
      </w:pPr>
      <w:r>
        <w:rPr>
          <w:rFonts w:eastAsia="Calibri" w:cs="Times New Roman"/>
          <w:kern w:val="0"/>
          <w:sz w:val="28"/>
          <w:szCs w:val="28"/>
          <w:lang w:eastAsia="en-US" w:bidi="ar-SA"/>
        </w:rPr>
        <w:t>Влияние физических качеств и телосложения на результативность по виду спорта баскетбол</w:t>
      </w:r>
    </w:p>
    <w:p w:rsidR="00FE6DCA" w:rsidRDefault="003F498F">
      <w:pPr>
        <w:widowControl/>
        <w:shd w:val="clear" w:color="auto" w:fill="FFFFFF"/>
        <w:suppressAutoHyphens w:val="0"/>
        <w:spacing w:line="322" w:lineRule="exact"/>
        <w:ind w:firstLine="567"/>
        <w:jc w:val="right"/>
        <w:textAlignment w:val="auto"/>
        <w:rPr>
          <w:rFonts w:eastAsia="Calibri" w:cs="Times New Roman"/>
          <w:kern w:val="0"/>
          <w:sz w:val="28"/>
          <w:szCs w:val="28"/>
          <w:lang w:eastAsia="en-US" w:bidi="ar-SA"/>
        </w:rPr>
      </w:pPr>
      <w:r>
        <w:rPr>
          <w:rFonts w:eastAsia="Calibri" w:cs="Times New Roman"/>
          <w:kern w:val="0"/>
          <w:sz w:val="28"/>
          <w:szCs w:val="28"/>
          <w:lang w:eastAsia="en-US" w:bidi="ar-SA"/>
        </w:rPr>
        <w:t>Таблица № 9</w:t>
      </w:r>
    </w:p>
    <w:tbl>
      <w:tblPr>
        <w:tblW w:w="9571" w:type="dxa"/>
        <w:tblLayout w:type="fixed"/>
        <w:tblCellMar>
          <w:left w:w="10" w:type="dxa"/>
          <w:right w:w="10" w:type="dxa"/>
        </w:tblCellMar>
        <w:tblLook w:val="0000" w:firstRow="0" w:lastRow="0" w:firstColumn="0" w:lastColumn="0" w:noHBand="0" w:noVBand="0"/>
      </w:tblPr>
      <w:tblGrid>
        <w:gridCol w:w="4785"/>
        <w:gridCol w:w="4786"/>
      </w:tblGrid>
      <w:tr w:rsidR="00FE6DCA">
        <w:tc>
          <w:tcPr>
            <w:tcW w:w="4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6DCA" w:rsidRDefault="003F498F">
            <w:pPr>
              <w:widowControl/>
              <w:suppressAutoHyphens w:val="0"/>
              <w:jc w:val="center"/>
              <w:textAlignment w:val="auto"/>
              <w:rPr>
                <w:rFonts w:eastAsia="Calibri" w:cs="Times New Roman"/>
                <w:kern w:val="0"/>
                <w:lang w:eastAsia="en-US" w:bidi="ar-SA"/>
              </w:rPr>
            </w:pPr>
            <w:r>
              <w:rPr>
                <w:rFonts w:eastAsia="Calibri" w:cs="Times New Roman"/>
                <w:kern w:val="0"/>
                <w:lang w:eastAsia="en-US" w:bidi="ar-SA"/>
              </w:rPr>
              <w:t>Физические качества и телосложение</w:t>
            </w:r>
          </w:p>
        </w:tc>
        <w:tc>
          <w:tcPr>
            <w:tcW w:w="4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6DCA" w:rsidRDefault="003F498F">
            <w:pPr>
              <w:widowControl/>
              <w:suppressAutoHyphens w:val="0"/>
              <w:jc w:val="center"/>
              <w:textAlignment w:val="auto"/>
              <w:rPr>
                <w:rFonts w:eastAsia="Calibri" w:cs="Times New Roman"/>
                <w:kern w:val="0"/>
                <w:lang w:eastAsia="en-US" w:bidi="ar-SA"/>
              </w:rPr>
            </w:pPr>
            <w:r>
              <w:rPr>
                <w:rFonts w:eastAsia="Calibri" w:cs="Times New Roman"/>
                <w:kern w:val="0"/>
                <w:lang w:eastAsia="en-US" w:bidi="ar-SA"/>
              </w:rPr>
              <w:t>Уровень влияния</w:t>
            </w:r>
          </w:p>
        </w:tc>
      </w:tr>
      <w:tr w:rsidR="00FE6DCA">
        <w:tc>
          <w:tcPr>
            <w:tcW w:w="4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6DCA" w:rsidRDefault="003F498F">
            <w:pPr>
              <w:widowControl/>
              <w:suppressAutoHyphens w:val="0"/>
              <w:jc w:val="both"/>
              <w:textAlignment w:val="auto"/>
              <w:rPr>
                <w:rFonts w:eastAsia="Calibri" w:cs="Times New Roman"/>
                <w:kern w:val="0"/>
                <w:lang w:eastAsia="en-US" w:bidi="ar-SA"/>
              </w:rPr>
            </w:pPr>
            <w:r>
              <w:rPr>
                <w:rFonts w:eastAsia="Calibri" w:cs="Times New Roman"/>
                <w:kern w:val="0"/>
                <w:lang w:eastAsia="en-US" w:bidi="ar-SA"/>
              </w:rPr>
              <w:t>Скоростные способности</w:t>
            </w:r>
          </w:p>
        </w:tc>
        <w:tc>
          <w:tcPr>
            <w:tcW w:w="4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6DCA" w:rsidRDefault="003F498F">
            <w:pPr>
              <w:widowControl/>
              <w:suppressAutoHyphens w:val="0"/>
              <w:jc w:val="center"/>
              <w:textAlignment w:val="auto"/>
              <w:rPr>
                <w:rFonts w:eastAsia="Calibri" w:cs="Times New Roman"/>
                <w:kern w:val="0"/>
                <w:lang w:eastAsia="en-US" w:bidi="ar-SA"/>
              </w:rPr>
            </w:pPr>
            <w:r>
              <w:rPr>
                <w:rFonts w:eastAsia="Calibri" w:cs="Times New Roman"/>
                <w:kern w:val="0"/>
                <w:lang w:eastAsia="en-US" w:bidi="ar-SA"/>
              </w:rPr>
              <w:t>3</w:t>
            </w:r>
          </w:p>
        </w:tc>
      </w:tr>
      <w:tr w:rsidR="00FE6DCA">
        <w:tc>
          <w:tcPr>
            <w:tcW w:w="4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6DCA" w:rsidRDefault="003F498F">
            <w:pPr>
              <w:widowControl/>
              <w:suppressAutoHyphens w:val="0"/>
              <w:jc w:val="both"/>
              <w:textAlignment w:val="auto"/>
              <w:rPr>
                <w:rFonts w:eastAsia="Calibri" w:cs="Times New Roman"/>
                <w:kern w:val="0"/>
                <w:lang w:eastAsia="en-US" w:bidi="ar-SA"/>
              </w:rPr>
            </w:pPr>
            <w:r>
              <w:rPr>
                <w:rFonts w:eastAsia="Calibri" w:cs="Times New Roman"/>
                <w:kern w:val="0"/>
                <w:lang w:eastAsia="en-US" w:bidi="ar-SA"/>
              </w:rPr>
              <w:t>Мышечная сила</w:t>
            </w:r>
          </w:p>
        </w:tc>
        <w:tc>
          <w:tcPr>
            <w:tcW w:w="4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6DCA" w:rsidRDefault="003F498F">
            <w:pPr>
              <w:widowControl/>
              <w:suppressAutoHyphens w:val="0"/>
              <w:jc w:val="center"/>
              <w:textAlignment w:val="auto"/>
              <w:rPr>
                <w:rFonts w:eastAsia="Calibri" w:cs="Times New Roman"/>
                <w:kern w:val="0"/>
                <w:lang w:eastAsia="en-US" w:bidi="ar-SA"/>
              </w:rPr>
            </w:pPr>
            <w:r>
              <w:rPr>
                <w:rFonts w:eastAsia="Calibri" w:cs="Times New Roman"/>
                <w:kern w:val="0"/>
                <w:lang w:eastAsia="en-US" w:bidi="ar-SA"/>
              </w:rPr>
              <w:t>2</w:t>
            </w:r>
          </w:p>
        </w:tc>
      </w:tr>
      <w:tr w:rsidR="00FE6DCA">
        <w:tc>
          <w:tcPr>
            <w:tcW w:w="4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6DCA" w:rsidRDefault="003F498F">
            <w:pPr>
              <w:widowControl/>
              <w:suppressAutoHyphens w:val="0"/>
              <w:jc w:val="both"/>
              <w:textAlignment w:val="auto"/>
              <w:rPr>
                <w:rFonts w:eastAsia="Calibri" w:cs="Times New Roman"/>
                <w:kern w:val="0"/>
                <w:lang w:eastAsia="en-US" w:bidi="ar-SA"/>
              </w:rPr>
            </w:pPr>
            <w:r>
              <w:rPr>
                <w:rFonts w:eastAsia="Calibri" w:cs="Times New Roman"/>
                <w:kern w:val="0"/>
                <w:lang w:eastAsia="en-US" w:bidi="ar-SA"/>
              </w:rPr>
              <w:t>Вестибулярная устойчивость</w:t>
            </w:r>
          </w:p>
        </w:tc>
        <w:tc>
          <w:tcPr>
            <w:tcW w:w="4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6DCA" w:rsidRDefault="003F498F">
            <w:pPr>
              <w:widowControl/>
              <w:suppressAutoHyphens w:val="0"/>
              <w:jc w:val="center"/>
              <w:textAlignment w:val="auto"/>
              <w:rPr>
                <w:rFonts w:eastAsia="Calibri" w:cs="Times New Roman"/>
                <w:kern w:val="0"/>
                <w:lang w:eastAsia="en-US" w:bidi="ar-SA"/>
              </w:rPr>
            </w:pPr>
            <w:r>
              <w:rPr>
                <w:rFonts w:eastAsia="Calibri" w:cs="Times New Roman"/>
                <w:kern w:val="0"/>
                <w:lang w:eastAsia="en-US" w:bidi="ar-SA"/>
              </w:rPr>
              <w:t>3</w:t>
            </w:r>
          </w:p>
        </w:tc>
      </w:tr>
      <w:tr w:rsidR="00FE6DCA">
        <w:tc>
          <w:tcPr>
            <w:tcW w:w="4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6DCA" w:rsidRDefault="003F498F">
            <w:pPr>
              <w:widowControl/>
              <w:suppressAutoHyphens w:val="0"/>
              <w:jc w:val="both"/>
              <w:textAlignment w:val="auto"/>
              <w:rPr>
                <w:rFonts w:eastAsia="Calibri" w:cs="Times New Roman"/>
                <w:kern w:val="0"/>
                <w:lang w:eastAsia="en-US" w:bidi="ar-SA"/>
              </w:rPr>
            </w:pPr>
            <w:r>
              <w:rPr>
                <w:rFonts w:eastAsia="Calibri" w:cs="Times New Roman"/>
                <w:kern w:val="0"/>
                <w:lang w:eastAsia="en-US" w:bidi="ar-SA"/>
              </w:rPr>
              <w:t>Выносливость</w:t>
            </w:r>
          </w:p>
        </w:tc>
        <w:tc>
          <w:tcPr>
            <w:tcW w:w="4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6DCA" w:rsidRDefault="003F498F">
            <w:pPr>
              <w:widowControl/>
              <w:suppressAutoHyphens w:val="0"/>
              <w:jc w:val="center"/>
              <w:textAlignment w:val="auto"/>
              <w:rPr>
                <w:rFonts w:eastAsia="Calibri" w:cs="Times New Roman"/>
                <w:kern w:val="0"/>
                <w:lang w:eastAsia="en-US" w:bidi="ar-SA"/>
              </w:rPr>
            </w:pPr>
            <w:r>
              <w:rPr>
                <w:rFonts w:eastAsia="Calibri" w:cs="Times New Roman"/>
                <w:kern w:val="0"/>
                <w:lang w:eastAsia="en-US" w:bidi="ar-SA"/>
              </w:rPr>
              <w:t>2</w:t>
            </w:r>
          </w:p>
        </w:tc>
      </w:tr>
      <w:tr w:rsidR="00FE6DCA">
        <w:tc>
          <w:tcPr>
            <w:tcW w:w="4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6DCA" w:rsidRDefault="003F498F">
            <w:pPr>
              <w:widowControl/>
              <w:suppressAutoHyphens w:val="0"/>
              <w:jc w:val="both"/>
              <w:textAlignment w:val="auto"/>
              <w:rPr>
                <w:rFonts w:eastAsia="Calibri" w:cs="Times New Roman"/>
                <w:kern w:val="0"/>
                <w:lang w:eastAsia="en-US" w:bidi="ar-SA"/>
              </w:rPr>
            </w:pPr>
            <w:r>
              <w:rPr>
                <w:rFonts w:eastAsia="Calibri" w:cs="Times New Roman"/>
                <w:kern w:val="0"/>
                <w:lang w:eastAsia="en-US" w:bidi="ar-SA"/>
              </w:rPr>
              <w:t>Гибкость</w:t>
            </w:r>
          </w:p>
        </w:tc>
        <w:tc>
          <w:tcPr>
            <w:tcW w:w="4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6DCA" w:rsidRDefault="003F498F">
            <w:pPr>
              <w:widowControl/>
              <w:suppressAutoHyphens w:val="0"/>
              <w:jc w:val="center"/>
              <w:textAlignment w:val="auto"/>
              <w:rPr>
                <w:rFonts w:eastAsia="Calibri" w:cs="Times New Roman"/>
                <w:kern w:val="0"/>
                <w:lang w:eastAsia="en-US" w:bidi="ar-SA"/>
              </w:rPr>
            </w:pPr>
            <w:r>
              <w:rPr>
                <w:rFonts w:eastAsia="Calibri" w:cs="Times New Roman"/>
                <w:kern w:val="0"/>
                <w:lang w:eastAsia="en-US" w:bidi="ar-SA"/>
              </w:rPr>
              <w:t>1</w:t>
            </w:r>
          </w:p>
        </w:tc>
      </w:tr>
      <w:tr w:rsidR="00FE6DCA">
        <w:tc>
          <w:tcPr>
            <w:tcW w:w="4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6DCA" w:rsidRDefault="003F498F">
            <w:pPr>
              <w:widowControl/>
              <w:suppressAutoHyphens w:val="0"/>
              <w:jc w:val="both"/>
              <w:textAlignment w:val="auto"/>
              <w:rPr>
                <w:rFonts w:eastAsia="Calibri" w:cs="Times New Roman"/>
                <w:kern w:val="0"/>
                <w:lang w:eastAsia="en-US" w:bidi="ar-SA"/>
              </w:rPr>
            </w:pPr>
            <w:r>
              <w:rPr>
                <w:rFonts w:eastAsia="Calibri" w:cs="Times New Roman"/>
                <w:kern w:val="0"/>
                <w:lang w:eastAsia="en-US" w:bidi="ar-SA"/>
              </w:rPr>
              <w:t>Координационные способности</w:t>
            </w:r>
          </w:p>
        </w:tc>
        <w:tc>
          <w:tcPr>
            <w:tcW w:w="4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6DCA" w:rsidRDefault="003F498F">
            <w:pPr>
              <w:widowControl/>
              <w:suppressAutoHyphens w:val="0"/>
              <w:jc w:val="center"/>
              <w:textAlignment w:val="auto"/>
              <w:rPr>
                <w:rFonts w:eastAsia="Calibri" w:cs="Times New Roman"/>
                <w:kern w:val="0"/>
                <w:lang w:eastAsia="en-US" w:bidi="ar-SA"/>
              </w:rPr>
            </w:pPr>
            <w:r>
              <w:rPr>
                <w:rFonts w:eastAsia="Calibri" w:cs="Times New Roman"/>
                <w:kern w:val="0"/>
                <w:lang w:eastAsia="en-US" w:bidi="ar-SA"/>
              </w:rPr>
              <w:t>3</w:t>
            </w:r>
          </w:p>
        </w:tc>
      </w:tr>
      <w:tr w:rsidR="00FE6DCA">
        <w:tc>
          <w:tcPr>
            <w:tcW w:w="4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6DCA" w:rsidRDefault="003F498F">
            <w:pPr>
              <w:widowControl/>
              <w:suppressAutoHyphens w:val="0"/>
              <w:jc w:val="both"/>
              <w:textAlignment w:val="auto"/>
              <w:rPr>
                <w:rFonts w:eastAsia="Calibri" w:cs="Times New Roman"/>
                <w:kern w:val="0"/>
                <w:lang w:eastAsia="en-US" w:bidi="ar-SA"/>
              </w:rPr>
            </w:pPr>
            <w:r>
              <w:rPr>
                <w:rFonts w:eastAsia="Calibri" w:cs="Times New Roman"/>
                <w:kern w:val="0"/>
                <w:lang w:eastAsia="en-US" w:bidi="ar-SA"/>
              </w:rPr>
              <w:t>Телосложение</w:t>
            </w:r>
          </w:p>
        </w:tc>
        <w:tc>
          <w:tcPr>
            <w:tcW w:w="4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6DCA" w:rsidRDefault="003F498F">
            <w:pPr>
              <w:widowControl/>
              <w:suppressAutoHyphens w:val="0"/>
              <w:jc w:val="center"/>
              <w:textAlignment w:val="auto"/>
              <w:rPr>
                <w:rFonts w:eastAsia="Calibri" w:cs="Times New Roman"/>
                <w:kern w:val="0"/>
                <w:lang w:eastAsia="en-US" w:bidi="ar-SA"/>
              </w:rPr>
            </w:pPr>
            <w:r>
              <w:rPr>
                <w:rFonts w:eastAsia="Calibri" w:cs="Times New Roman"/>
                <w:kern w:val="0"/>
                <w:lang w:eastAsia="en-US" w:bidi="ar-SA"/>
              </w:rPr>
              <w:t>3</w:t>
            </w:r>
          </w:p>
        </w:tc>
      </w:tr>
    </w:tbl>
    <w:p w:rsidR="00FE6DCA" w:rsidRDefault="003F498F">
      <w:pPr>
        <w:widowControl/>
        <w:shd w:val="clear" w:color="auto" w:fill="FFFFFF"/>
        <w:suppressAutoHyphens w:val="0"/>
        <w:spacing w:line="322" w:lineRule="exact"/>
        <w:ind w:firstLine="567"/>
        <w:jc w:val="both"/>
        <w:textAlignment w:val="auto"/>
        <w:rPr>
          <w:rFonts w:eastAsia="Calibri" w:cs="Times New Roman"/>
          <w:kern w:val="0"/>
          <w:sz w:val="28"/>
          <w:szCs w:val="28"/>
          <w:lang w:eastAsia="en-US" w:bidi="ar-SA"/>
        </w:rPr>
      </w:pPr>
      <w:r>
        <w:rPr>
          <w:rFonts w:eastAsia="Calibri" w:cs="Times New Roman"/>
          <w:kern w:val="0"/>
          <w:sz w:val="28"/>
          <w:szCs w:val="28"/>
          <w:lang w:eastAsia="en-US" w:bidi="ar-SA"/>
        </w:rPr>
        <w:t>Условные обозначения:</w:t>
      </w:r>
    </w:p>
    <w:p w:rsidR="00FE6DCA" w:rsidRDefault="003F498F">
      <w:pPr>
        <w:widowControl/>
        <w:shd w:val="clear" w:color="auto" w:fill="FFFFFF"/>
        <w:suppressAutoHyphens w:val="0"/>
        <w:spacing w:line="322" w:lineRule="exact"/>
        <w:ind w:firstLine="567"/>
        <w:jc w:val="both"/>
        <w:textAlignment w:val="auto"/>
        <w:rPr>
          <w:rFonts w:eastAsia="Calibri" w:cs="Times New Roman"/>
          <w:kern w:val="0"/>
          <w:sz w:val="28"/>
          <w:szCs w:val="28"/>
          <w:lang w:eastAsia="en-US" w:bidi="ar-SA"/>
        </w:rPr>
      </w:pPr>
      <w:r>
        <w:rPr>
          <w:rFonts w:eastAsia="Calibri" w:cs="Times New Roman"/>
          <w:kern w:val="0"/>
          <w:sz w:val="28"/>
          <w:szCs w:val="28"/>
          <w:lang w:eastAsia="en-US" w:bidi="ar-SA"/>
        </w:rPr>
        <w:t>3 – значительное влияние;</w:t>
      </w:r>
    </w:p>
    <w:p w:rsidR="00FE6DCA" w:rsidRDefault="003F498F">
      <w:pPr>
        <w:widowControl/>
        <w:shd w:val="clear" w:color="auto" w:fill="FFFFFF"/>
        <w:suppressAutoHyphens w:val="0"/>
        <w:spacing w:line="322" w:lineRule="exact"/>
        <w:ind w:firstLine="567"/>
        <w:jc w:val="both"/>
        <w:textAlignment w:val="auto"/>
        <w:rPr>
          <w:rFonts w:eastAsia="Calibri" w:cs="Times New Roman"/>
          <w:kern w:val="0"/>
          <w:sz w:val="28"/>
          <w:szCs w:val="28"/>
          <w:lang w:eastAsia="en-US" w:bidi="ar-SA"/>
        </w:rPr>
      </w:pPr>
      <w:r>
        <w:rPr>
          <w:rFonts w:eastAsia="Calibri" w:cs="Times New Roman"/>
          <w:kern w:val="0"/>
          <w:sz w:val="28"/>
          <w:szCs w:val="28"/>
          <w:lang w:eastAsia="en-US" w:bidi="ar-SA"/>
        </w:rPr>
        <w:t>2 – среднее влияние;</w:t>
      </w:r>
    </w:p>
    <w:p w:rsidR="00FE6DCA" w:rsidRDefault="003F498F">
      <w:pPr>
        <w:widowControl/>
        <w:shd w:val="clear" w:color="auto" w:fill="FFFFFF"/>
        <w:suppressAutoHyphens w:val="0"/>
        <w:spacing w:line="322" w:lineRule="exact"/>
        <w:ind w:firstLine="567"/>
        <w:jc w:val="both"/>
        <w:textAlignment w:val="auto"/>
        <w:rPr>
          <w:rFonts w:eastAsia="Calibri" w:cs="Times New Roman"/>
          <w:kern w:val="0"/>
          <w:sz w:val="28"/>
          <w:szCs w:val="28"/>
          <w:lang w:eastAsia="en-US" w:bidi="ar-SA"/>
        </w:rPr>
      </w:pPr>
      <w:r>
        <w:rPr>
          <w:rFonts w:eastAsia="Calibri" w:cs="Times New Roman"/>
          <w:kern w:val="0"/>
          <w:sz w:val="28"/>
          <w:szCs w:val="28"/>
          <w:lang w:eastAsia="en-US" w:bidi="ar-SA"/>
        </w:rPr>
        <w:t>1 – незначительное влияние.</w:t>
      </w:r>
    </w:p>
    <w:p w:rsidR="00FE6DCA" w:rsidRDefault="003F498F">
      <w:pPr>
        <w:pStyle w:val="Standard"/>
        <w:ind w:firstLine="567"/>
        <w:jc w:val="both"/>
        <w:rPr>
          <w:sz w:val="28"/>
          <w:szCs w:val="28"/>
        </w:rPr>
      </w:pPr>
      <w:r>
        <w:rPr>
          <w:sz w:val="28"/>
          <w:szCs w:val="28"/>
        </w:rPr>
        <w:t>Под  скоростными способностями понимают возможности спортсмена, обеспечивающие ему выполнение двигательных действий в минимальный для данных условий промежуток времени. Различают элементарные и комплексные формы проявления скоростных способностей. К элементарным формам относятся быстрота реакции, скорость одиночного движения, частота (темп) движений. Все двигательные реакции, совершаемые спортсменом, делятся на две группы: простые и сложные. Ответ заранее известным движением на заранее известный сигнал (зрительный, слуховой, тактильный) называется простой реакцией.</w:t>
      </w:r>
    </w:p>
    <w:p w:rsidR="00FE6DCA" w:rsidRDefault="003F498F">
      <w:pPr>
        <w:pStyle w:val="Standard"/>
        <w:ind w:firstLine="567"/>
        <w:jc w:val="both"/>
        <w:rPr>
          <w:sz w:val="28"/>
          <w:szCs w:val="28"/>
        </w:rPr>
      </w:pPr>
      <w:r>
        <w:rPr>
          <w:sz w:val="28"/>
          <w:szCs w:val="28"/>
        </w:rPr>
        <w:t xml:space="preserve">Мышечная сила – это способность преодолевать внешнее сопротивление или противодействовать ему посредством мышечных усилий. Абсолютная сила мышц спортсмена определяется максимальной величиной преодолеваемого им сопротивления, например, пружины динамометра или весом штанги. </w:t>
      </w:r>
      <w:r>
        <w:rPr>
          <w:sz w:val="28"/>
          <w:szCs w:val="28"/>
        </w:rPr>
        <w:lastRenderedPageBreak/>
        <w:t>Относительная сила мышц  – это показатель абсолютной силы, взятый относительно веса тела.</w:t>
      </w:r>
    </w:p>
    <w:p w:rsidR="00FE6DCA" w:rsidRDefault="003F498F">
      <w:pPr>
        <w:pStyle w:val="Standard"/>
        <w:ind w:firstLine="567"/>
        <w:jc w:val="both"/>
        <w:rPr>
          <w:sz w:val="28"/>
          <w:szCs w:val="28"/>
        </w:rPr>
      </w:pPr>
      <w:r>
        <w:rPr>
          <w:sz w:val="28"/>
          <w:szCs w:val="28"/>
        </w:rPr>
        <w:t>Вестибулярная устойчивость характеризуется сохранением позы или направленности движений после раздражения вестибулярного аппарата.</w:t>
      </w:r>
    </w:p>
    <w:p w:rsidR="00FE6DCA" w:rsidRDefault="003F498F">
      <w:pPr>
        <w:pStyle w:val="Standard"/>
        <w:ind w:firstLine="567"/>
        <w:jc w:val="both"/>
        <w:rPr>
          <w:sz w:val="28"/>
          <w:szCs w:val="28"/>
        </w:rPr>
      </w:pPr>
      <w:r>
        <w:rPr>
          <w:sz w:val="28"/>
          <w:szCs w:val="28"/>
        </w:rPr>
        <w:t>Выносливость является способностью поддерживать заданную, необходимую для обеспечения спортивной деятельности, мощность нагрузки и противостоять утомлению, возникающему в процессе выполнения работы. Поэтому, выносливость проявляется в двух основных формах: в продолжительности работы на заданном уровне мощности до появления первых признаков выраженного утомления; в скорости снижения работоспособности при наступлении утомления.</w:t>
      </w:r>
    </w:p>
    <w:p w:rsidR="00FE6DCA" w:rsidRDefault="003F498F">
      <w:pPr>
        <w:pStyle w:val="Standard"/>
        <w:ind w:firstLine="567"/>
        <w:jc w:val="both"/>
        <w:rPr>
          <w:sz w:val="28"/>
          <w:szCs w:val="28"/>
        </w:rPr>
      </w:pPr>
      <w:r>
        <w:rPr>
          <w:sz w:val="28"/>
          <w:szCs w:val="28"/>
        </w:rPr>
        <w:t>Гибкость является интегральной оценкой подвижности звеньев тела. Если же оценивается амплитуда движений в отдельных суставах, то принято говорить о подвижности в них. В теории и методике спортивной подготовки гибкость рассматривается как морфофункциональное свойство опорно-двигательного аппарата человека, определяющее пределы движений звеньев тела. Различают две формы ее проявления: активную, характеризуемую величиной амплитуды движений при самостоятельном выполнении упражнений благодаря своим мышечным усилиям; пассивную, характеризуемую максимальной величиной амплитуды движений, достигаемой при действии внешних сил (например, с помощью партнера или отягощения и т. п.).Общая гибкость характеризует подвижность во всех суставах тела и позволяет выполнять разнообразные движения с большой амплитудой. Специальная гибкость  – предельная подвижность в отдельных суставах, определяющая эффективность спортивной деятельности.</w:t>
      </w:r>
    </w:p>
    <w:p w:rsidR="00FE6DCA" w:rsidRDefault="003F498F">
      <w:pPr>
        <w:pStyle w:val="Standard"/>
        <w:ind w:firstLine="567"/>
        <w:jc w:val="both"/>
        <w:rPr>
          <w:sz w:val="28"/>
          <w:szCs w:val="28"/>
        </w:rPr>
      </w:pPr>
      <w:r>
        <w:rPr>
          <w:sz w:val="28"/>
          <w:szCs w:val="28"/>
        </w:rPr>
        <w:t>Под  координационными способностями понимаются способности быстро, точно, целесообразно, экономно и находчиво, т.е. наиболее совершенно, решать двигательные задачи (особенно сложные и возникающие неожиданно). Проявление координационных способностей зависит от целого ряда факторов, а именно:</w:t>
      </w:r>
    </w:p>
    <w:p w:rsidR="00FE6DCA" w:rsidRDefault="003F498F">
      <w:pPr>
        <w:pStyle w:val="Standard"/>
        <w:ind w:firstLine="567"/>
        <w:jc w:val="both"/>
        <w:rPr>
          <w:sz w:val="28"/>
          <w:szCs w:val="28"/>
        </w:rPr>
      </w:pPr>
      <w:r>
        <w:rPr>
          <w:sz w:val="28"/>
          <w:szCs w:val="28"/>
        </w:rPr>
        <w:t>1) способности спортсмена к точному анализу движений;</w:t>
      </w:r>
    </w:p>
    <w:p w:rsidR="00FE6DCA" w:rsidRDefault="003F498F">
      <w:pPr>
        <w:pStyle w:val="Standard"/>
        <w:ind w:firstLine="567"/>
        <w:jc w:val="both"/>
        <w:rPr>
          <w:sz w:val="28"/>
          <w:szCs w:val="28"/>
        </w:rPr>
      </w:pPr>
      <w:r>
        <w:rPr>
          <w:sz w:val="28"/>
          <w:szCs w:val="28"/>
        </w:rPr>
        <w:t>2) деятельности анализаторов и особенно двигательного;</w:t>
      </w:r>
    </w:p>
    <w:p w:rsidR="00FE6DCA" w:rsidRDefault="003F498F">
      <w:pPr>
        <w:pStyle w:val="Standard"/>
        <w:ind w:firstLine="567"/>
        <w:jc w:val="both"/>
        <w:rPr>
          <w:sz w:val="28"/>
          <w:szCs w:val="28"/>
        </w:rPr>
      </w:pPr>
      <w:r>
        <w:rPr>
          <w:sz w:val="28"/>
          <w:szCs w:val="28"/>
        </w:rPr>
        <w:t>3) сложности двигательного задания;</w:t>
      </w:r>
    </w:p>
    <w:p w:rsidR="00FE6DCA" w:rsidRDefault="003F498F">
      <w:pPr>
        <w:pStyle w:val="Standard"/>
        <w:ind w:firstLine="567"/>
        <w:jc w:val="both"/>
        <w:rPr>
          <w:sz w:val="28"/>
          <w:szCs w:val="28"/>
        </w:rPr>
      </w:pPr>
      <w:r>
        <w:rPr>
          <w:sz w:val="28"/>
          <w:szCs w:val="28"/>
        </w:rPr>
        <w:t>4) уровня развития других физических способностей (скоростные способности, динамическая сила, гибкость и т.д.);</w:t>
      </w:r>
    </w:p>
    <w:p w:rsidR="00FE6DCA" w:rsidRDefault="003F498F">
      <w:pPr>
        <w:pStyle w:val="Standard"/>
        <w:ind w:firstLine="567"/>
        <w:jc w:val="both"/>
        <w:rPr>
          <w:sz w:val="28"/>
          <w:szCs w:val="28"/>
        </w:rPr>
      </w:pPr>
      <w:r>
        <w:rPr>
          <w:sz w:val="28"/>
          <w:szCs w:val="28"/>
        </w:rPr>
        <w:t>5) смелости и решительности;</w:t>
      </w:r>
    </w:p>
    <w:p w:rsidR="00FE6DCA" w:rsidRDefault="003F498F">
      <w:pPr>
        <w:pStyle w:val="Standard"/>
        <w:ind w:firstLine="567"/>
        <w:jc w:val="both"/>
        <w:rPr>
          <w:sz w:val="28"/>
          <w:szCs w:val="28"/>
        </w:rPr>
      </w:pPr>
      <w:r>
        <w:rPr>
          <w:sz w:val="28"/>
          <w:szCs w:val="28"/>
        </w:rPr>
        <w:t>6) возраста;</w:t>
      </w:r>
    </w:p>
    <w:p w:rsidR="00FE6DCA" w:rsidRDefault="003F498F">
      <w:pPr>
        <w:pStyle w:val="Standard"/>
        <w:ind w:firstLine="567"/>
        <w:jc w:val="both"/>
        <w:rPr>
          <w:sz w:val="28"/>
          <w:szCs w:val="28"/>
        </w:rPr>
      </w:pPr>
      <w:r>
        <w:rPr>
          <w:sz w:val="28"/>
          <w:szCs w:val="28"/>
        </w:rPr>
        <w:t>7) общей подготовленности обучающихся (т.е. запаса разнообразных, преимущественно вариативных двигательных умений и навыков).</w:t>
      </w:r>
    </w:p>
    <w:p w:rsidR="00FE6DCA" w:rsidRDefault="003F498F">
      <w:pPr>
        <w:pStyle w:val="Standard"/>
        <w:ind w:firstLine="567"/>
        <w:jc w:val="both"/>
        <w:rPr>
          <w:sz w:val="28"/>
          <w:szCs w:val="28"/>
        </w:rPr>
      </w:pPr>
      <w:r>
        <w:rPr>
          <w:sz w:val="28"/>
          <w:szCs w:val="28"/>
        </w:rPr>
        <w:t>Телосложение оценивается путем измерения (спортивной метрологии) пропорций и особенности частей тела, а также особенности развития костной, жировой и мышечной тканей.</w:t>
      </w:r>
    </w:p>
    <w:p w:rsidR="00FE6DCA" w:rsidRDefault="003F498F">
      <w:pPr>
        <w:pStyle w:val="Standard"/>
        <w:ind w:firstLine="567"/>
        <w:jc w:val="both"/>
        <w:rPr>
          <w:sz w:val="28"/>
          <w:szCs w:val="28"/>
        </w:rPr>
      </w:pPr>
      <w:r>
        <w:rPr>
          <w:sz w:val="28"/>
          <w:szCs w:val="28"/>
        </w:rPr>
        <w:t xml:space="preserve">Одна из задач ОФП  – общее физическое воспитание и оздоровление будущих баскетболистов. Общая физическая подготовка (ОФП) – направлена на всестороннее физическое развитие, укрепление здоровья, подъем функциональных возможностей организма, совершенствование важнейших </w:t>
      </w:r>
      <w:r>
        <w:rPr>
          <w:sz w:val="28"/>
          <w:szCs w:val="28"/>
        </w:rPr>
        <w:lastRenderedPageBreak/>
        <w:t>физических и волевых качеств, приобретение жизненно необходимых навыков. Такая подготовка содействует умственному, эстетическому развитию, создает базу для дальнейшего совершенствования. Поэтому, на первых этапах изучения баскетбола  используется широкий комплекс общеразвивающих упражнений, отличающихся естественностью движений и не требующих специального разучивания: различные виды ходьбы, бега, прыжков, простейшие гимнастические упражнения, броски мячей, упражнения с набивными мячами, скакалками, палками, подвижные и спортивные игры, плавание.</w:t>
      </w:r>
    </w:p>
    <w:p w:rsidR="00FE6DCA" w:rsidRDefault="003F498F">
      <w:pPr>
        <w:pStyle w:val="Standard"/>
        <w:ind w:firstLine="567"/>
        <w:jc w:val="both"/>
        <w:rPr>
          <w:sz w:val="28"/>
          <w:szCs w:val="28"/>
        </w:rPr>
      </w:pPr>
      <w:r>
        <w:rPr>
          <w:sz w:val="28"/>
          <w:szCs w:val="28"/>
        </w:rPr>
        <w:t xml:space="preserve"> Другая задача ОФП заключается в расширении функциональных, двигательных возможностей и укреплении опорно-двигательного аппарата  будущих баскетболистов с учетом специфики баскетбола как особого вида спорта. Так, элементы легкой атлетики необходимы баскетболистам для совершенствования навыков, связанных с быстрым про беганием коротких дистанций, выполнением прыжков, плавание, кросс помогают вырабатывать общую выносливость, совершенствуют функции сердечно-сосудистой и дыхательной; игровые виды и единоборства совершенно необходимы будущим баскетболистам как средство развития ловкости, приспособительной вариативности движений.</w:t>
      </w:r>
    </w:p>
    <w:p w:rsidR="00FE6DCA" w:rsidRDefault="003F498F">
      <w:pPr>
        <w:pStyle w:val="Standard"/>
        <w:ind w:firstLine="567"/>
        <w:jc w:val="both"/>
        <w:rPr>
          <w:sz w:val="28"/>
          <w:szCs w:val="28"/>
        </w:rPr>
      </w:pPr>
      <w:r>
        <w:rPr>
          <w:sz w:val="28"/>
          <w:szCs w:val="28"/>
        </w:rPr>
        <w:t>Особенно важную роль занятия по ОФП должны занимать в работе с начинающими баскетболистами в группах начальной подготовки. В дальнейшем, по мере спортивного совершенствования, ОФП начинает играть роль важного вспомогательного, кондиционного средства, содействующего поддержанию должного физического состояния, оздоровлению и реабилитации обучающихся.</w:t>
      </w:r>
    </w:p>
    <w:p w:rsidR="00FE6DCA" w:rsidRDefault="003F498F">
      <w:pPr>
        <w:pStyle w:val="Standard"/>
        <w:ind w:firstLine="567"/>
        <w:jc w:val="both"/>
        <w:rPr>
          <w:sz w:val="28"/>
          <w:szCs w:val="28"/>
        </w:rPr>
      </w:pPr>
      <w:r>
        <w:rPr>
          <w:sz w:val="28"/>
          <w:szCs w:val="28"/>
        </w:rPr>
        <w:t>К средствам физической подготовки относятся разнообразные физические упражнения: общеразвивающие, специально подготовительные, подводящие, вспомогательные виды спорта и основные упражнения из приемов и действий баскетбола. Все они охватывают широкий круг двигательной деятельности и обеспечивают развитие необходимых баскетболисту качеств, умений и навыков.</w:t>
      </w:r>
    </w:p>
    <w:p w:rsidR="00FE6DCA" w:rsidRDefault="003F498F">
      <w:pPr>
        <w:pStyle w:val="Standard"/>
        <w:ind w:firstLine="567"/>
        <w:jc w:val="both"/>
        <w:rPr>
          <w:sz w:val="28"/>
          <w:szCs w:val="28"/>
        </w:rPr>
      </w:pPr>
      <w:r>
        <w:rPr>
          <w:sz w:val="28"/>
          <w:szCs w:val="28"/>
        </w:rPr>
        <w:t>При подборе средств физической подготовки следует учитывать основные особенности баскетбола:</w:t>
      </w:r>
    </w:p>
    <w:p w:rsidR="00FE6DCA" w:rsidRDefault="003F498F">
      <w:pPr>
        <w:pStyle w:val="Standard"/>
        <w:ind w:firstLine="567"/>
        <w:jc w:val="both"/>
        <w:rPr>
          <w:sz w:val="28"/>
          <w:szCs w:val="28"/>
        </w:rPr>
      </w:pPr>
      <w:r>
        <w:rPr>
          <w:sz w:val="28"/>
          <w:szCs w:val="28"/>
        </w:rPr>
        <w:t>1. Комплексное проявление физических и волевых качеств в спортивном поединке при взаимосвязи с противником в постоянно изменяющихся ситуациях игры;</w:t>
      </w:r>
    </w:p>
    <w:p w:rsidR="00FE6DCA" w:rsidRDefault="003F498F">
      <w:pPr>
        <w:pStyle w:val="Standard"/>
        <w:ind w:firstLine="567"/>
        <w:jc w:val="both"/>
        <w:rPr>
          <w:sz w:val="28"/>
          <w:szCs w:val="28"/>
        </w:rPr>
      </w:pPr>
      <w:r>
        <w:rPr>
          <w:sz w:val="28"/>
          <w:szCs w:val="28"/>
        </w:rPr>
        <w:t>2. Ациклический характер двигательных действий, непрерывную смену интенсивности нервно-мышечных усилий, требующих максимальной быстроты, скоростной  выносливости, выдержки;</w:t>
      </w:r>
    </w:p>
    <w:p w:rsidR="00FE6DCA" w:rsidRDefault="003F498F">
      <w:pPr>
        <w:pStyle w:val="Standard"/>
        <w:ind w:firstLine="567"/>
        <w:jc w:val="both"/>
        <w:rPr>
          <w:sz w:val="28"/>
          <w:szCs w:val="28"/>
        </w:rPr>
      </w:pPr>
      <w:r>
        <w:rPr>
          <w:sz w:val="28"/>
          <w:szCs w:val="28"/>
        </w:rPr>
        <w:t>3. «Взрывную» силу максимально быстрых двигательных действий при контрастных переходах от статики к динамике действий с намеренным нарушением их темпа, ритма и скорости;</w:t>
      </w:r>
    </w:p>
    <w:p w:rsidR="00FE6DCA" w:rsidRDefault="003F498F">
      <w:pPr>
        <w:pStyle w:val="Standard"/>
        <w:ind w:firstLine="567"/>
        <w:jc w:val="both"/>
        <w:rPr>
          <w:sz w:val="28"/>
          <w:szCs w:val="28"/>
        </w:rPr>
      </w:pPr>
      <w:r>
        <w:rPr>
          <w:sz w:val="28"/>
          <w:szCs w:val="28"/>
        </w:rPr>
        <w:t>4. Богатую тактику обмана противника быстрыми и точными движениями тела с использованием внешних и внутренних сторон деятельности;</w:t>
      </w:r>
    </w:p>
    <w:p w:rsidR="00FE6DCA" w:rsidRDefault="003F498F">
      <w:pPr>
        <w:pStyle w:val="Standard"/>
        <w:ind w:firstLine="567"/>
        <w:jc w:val="both"/>
        <w:rPr>
          <w:sz w:val="28"/>
          <w:szCs w:val="28"/>
        </w:rPr>
      </w:pPr>
      <w:r>
        <w:rPr>
          <w:sz w:val="28"/>
          <w:szCs w:val="28"/>
        </w:rPr>
        <w:t>5. Повышенную требовательность к остроте зрительного, слухового, двигательного и вестибулярного анализаторов;</w:t>
      </w:r>
    </w:p>
    <w:p w:rsidR="00FE6DCA" w:rsidRDefault="003F498F">
      <w:pPr>
        <w:pStyle w:val="Standard"/>
        <w:ind w:firstLine="567"/>
        <w:jc w:val="both"/>
        <w:rPr>
          <w:sz w:val="28"/>
          <w:szCs w:val="28"/>
        </w:rPr>
      </w:pPr>
      <w:r>
        <w:rPr>
          <w:sz w:val="28"/>
          <w:szCs w:val="28"/>
        </w:rPr>
        <w:t>6. Регламентированное правилами время игры необходимых для победы.</w:t>
      </w:r>
    </w:p>
    <w:p w:rsidR="00FE6DCA" w:rsidRDefault="003F498F">
      <w:pPr>
        <w:pStyle w:val="Standard"/>
        <w:ind w:firstLine="567"/>
        <w:jc w:val="both"/>
        <w:rPr>
          <w:sz w:val="28"/>
          <w:szCs w:val="28"/>
        </w:rPr>
      </w:pPr>
      <w:r>
        <w:rPr>
          <w:sz w:val="28"/>
          <w:szCs w:val="28"/>
        </w:rPr>
        <w:t xml:space="preserve">В физической подготовке баскетболиста широко используются упражнения на восприятие и чувство тонких движений противника, направленные на </w:t>
      </w:r>
      <w:r>
        <w:rPr>
          <w:sz w:val="28"/>
          <w:szCs w:val="28"/>
        </w:rPr>
        <w:lastRenderedPageBreak/>
        <w:t>развитие отдельных мышечных групп, качеств и систем организма, а также упражнения, требующие комплексного проявления всех физических качеств: ловкости, гибкости, скорости, силы и выносливости.</w:t>
      </w:r>
    </w:p>
    <w:p w:rsidR="00FE6DCA" w:rsidRDefault="003F498F">
      <w:pPr>
        <w:pStyle w:val="Standard"/>
        <w:ind w:firstLine="567"/>
        <w:jc w:val="both"/>
        <w:rPr>
          <w:sz w:val="28"/>
          <w:szCs w:val="28"/>
        </w:rPr>
      </w:pPr>
      <w:r>
        <w:rPr>
          <w:sz w:val="28"/>
          <w:szCs w:val="28"/>
        </w:rPr>
        <w:t>В баскетболе чрезвычайно важно развитие скоростно-силовых качеств и способностей реагировать на быстро изменяющуюся ситуацию. Для педагога, также важны эти качества в его работе. Поэтому, при  подборе упражнений специальной направленности следует руководствоваться следующими принципами:</w:t>
      </w:r>
    </w:p>
    <w:p w:rsidR="00FE6DCA" w:rsidRDefault="003F498F">
      <w:pPr>
        <w:pStyle w:val="Standard"/>
        <w:ind w:firstLine="567"/>
        <w:jc w:val="both"/>
        <w:rPr>
          <w:sz w:val="28"/>
          <w:szCs w:val="28"/>
        </w:rPr>
      </w:pPr>
      <w:r>
        <w:rPr>
          <w:sz w:val="28"/>
          <w:szCs w:val="28"/>
        </w:rPr>
        <w:t>1. Упражнения по возможности должны иметь структурное сходство с основными движениями баскетболиста и включать в активную работу преимущественно те группы мышц, которые несут основную нагрузку при выполнении баскетбольных передвижений, шагов, прыжков, скачков, выпадов, бросков и их сочетаний;</w:t>
      </w:r>
    </w:p>
    <w:p w:rsidR="00FE6DCA" w:rsidRDefault="003F498F">
      <w:pPr>
        <w:pStyle w:val="Standard"/>
        <w:ind w:firstLine="567"/>
        <w:jc w:val="both"/>
        <w:rPr>
          <w:sz w:val="28"/>
          <w:szCs w:val="28"/>
        </w:rPr>
      </w:pPr>
      <w:r>
        <w:rPr>
          <w:sz w:val="28"/>
          <w:szCs w:val="28"/>
        </w:rPr>
        <w:t>2. Упражнения должны выполняться преимущественно в скоростных режимах, характерных баскетбольным действиям; внимание следует уделять скоростным, прыжково-беговым упражнениям;</w:t>
      </w:r>
    </w:p>
    <w:p w:rsidR="00FE6DCA" w:rsidRDefault="003F498F">
      <w:pPr>
        <w:pStyle w:val="Standard"/>
        <w:ind w:firstLine="567"/>
        <w:jc w:val="both"/>
        <w:rPr>
          <w:sz w:val="28"/>
          <w:szCs w:val="28"/>
        </w:rPr>
      </w:pPr>
      <w:r>
        <w:rPr>
          <w:sz w:val="28"/>
          <w:szCs w:val="28"/>
        </w:rPr>
        <w:t>3. Специальные упражнения должны предусматривать тренировку в быстрых переключениях от одних скоростных или скоростно-силовых действий к другим по внезапным командам, сигналам и в ответ на соответствующие действия партнера или тренера.</w:t>
      </w:r>
    </w:p>
    <w:p w:rsidR="00FE6DCA" w:rsidRDefault="003F498F">
      <w:pPr>
        <w:pStyle w:val="Standard"/>
        <w:ind w:firstLine="567"/>
        <w:jc w:val="both"/>
        <w:rPr>
          <w:sz w:val="28"/>
          <w:szCs w:val="28"/>
        </w:rPr>
      </w:pPr>
      <w:r>
        <w:rPr>
          <w:sz w:val="28"/>
          <w:szCs w:val="28"/>
        </w:rPr>
        <w:t>К таким упражнениям можно отнести следующие:</w:t>
      </w:r>
    </w:p>
    <w:p w:rsidR="00FE6DCA" w:rsidRDefault="003F498F">
      <w:pPr>
        <w:pStyle w:val="Standard"/>
        <w:ind w:firstLine="567"/>
        <w:jc w:val="both"/>
        <w:rPr>
          <w:sz w:val="28"/>
          <w:szCs w:val="28"/>
        </w:rPr>
      </w:pPr>
      <w:r>
        <w:rPr>
          <w:sz w:val="28"/>
          <w:szCs w:val="28"/>
        </w:rPr>
        <w:t>Упражнения в беге: обычный бег, с ускорениями, передвижения приставными шагами, бег с перекрестной постановкой ног, бег с выпрыгиванием и поворотом с изменением направления движения, с внезапными рывками вперед на 5-10 м, челночный бег, стартовые разбеги из различных исходных положений.</w:t>
      </w:r>
    </w:p>
    <w:p w:rsidR="00FE6DCA" w:rsidRDefault="003F498F">
      <w:pPr>
        <w:pStyle w:val="Standard"/>
        <w:ind w:firstLine="567"/>
        <w:jc w:val="both"/>
        <w:rPr>
          <w:sz w:val="28"/>
          <w:szCs w:val="28"/>
        </w:rPr>
      </w:pPr>
      <w:r>
        <w:rPr>
          <w:sz w:val="28"/>
          <w:szCs w:val="28"/>
        </w:rPr>
        <w:t>Прыжковые упражнения: прыжки на одной и обеих ногах на месте и в движении, с изменением направлений, с поворотами; прыжки на и через гимнастическую скамейку; продвижения вперед и назад прыжками в стороны с ноги на ногу, со сменой направления; прыжки в длину с места; тройные и пятерные прыжки; переходы от бега к прыжкам и наоборот, прыжки по сигналу и т. п.</w:t>
      </w:r>
    </w:p>
    <w:p w:rsidR="00FE6DCA" w:rsidRDefault="003F498F">
      <w:pPr>
        <w:pStyle w:val="Standard"/>
        <w:ind w:firstLine="567"/>
        <w:jc w:val="both"/>
        <w:rPr>
          <w:sz w:val="28"/>
          <w:szCs w:val="28"/>
        </w:rPr>
      </w:pPr>
      <w:r>
        <w:rPr>
          <w:sz w:val="28"/>
          <w:szCs w:val="28"/>
        </w:rPr>
        <w:t>Упражнения в стойке: приседания и выпрыгивания из положения стойки; передвижения в стойке вперед и назад семенящим бегом, с высоким подниманием колен; скачки в стойке, маневрирования в стойке со сменой ритма по команде или сигналу; «дриблинг» в стойке; маневрирования со сменой скорости и длины шагов; «броски» в сочетании с другими передвижениями.</w:t>
      </w:r>
    </w:p>
    <w:p w:rsidR="00FE6DCA" w:rsidRDefault="003F498F">
      <w:pPr>
        <w:pStyle w:val="Standard"/>
        <w:ind w:firstLine="567"/>
        <w:jc w:val="both"/>
        <w:rPr>
          <w:sz w:val="28"/>
          <w:szCs w:val="28"/>
        </w:rPr>
      </w:pPr>
      <w:r>
        <w:rPr>
          <w:sz w:val="28"/>
          <w:szCs w:val="28"/>
        </w:rPr>
        <w:t>Упражнения в выпадах: пружинистые покачивания в положении легкоатлетического выпада; смена ног прыжком; выполнений выпада из стойки; покачивания и возвраты в стойку, тоже в сочетании с передвижениями, с постепенным ускорением и удлинением выпада; выпады с плавным началом и активным завершением; упражнения в выпадах максимальной длины, самостоятельно и в парах с партнером.</w:t>
      </w:r>
    </w:p>
    <w:p w:rsidR="00FE6DCA" w:rsidRDefault="003F498F">
      <w:pPr>
        <w:pStyle w:val="Standard"/>
        <w:ind w:firstLine="567"/>
        <w:jc w:val="both"/>
        <w:rPr>
          <w:sz w:val="28"/>
          <w:szCs w:val="28"/>
        </w:rPr>
      </w:pPr>
      <w:r>
        <w:rPr>
          <w:sz w:val="28"/>
          <w:szCs w:val="28"/>
        </w:rPr>
        <w:t>При выполнении физических упражнений всегда следует устанавливать их правильное сочетание и выгодное чередование, целесообразную дозировку в сочетании с активным отдыхом.</w:t>
      </w:r>
    </w:p>
    <w:p w:rsidR="00FE6DCA" w:rsidRDefault="003F498F">
      <w:pPr>
        <w:pStyle w:val="Standard"/>
        <w:ind w:firstLine="567"/>
        <w:jc w:val="both"/>
        <w:rPr>
          <w:sz w:val="28"/>
          <w:szCs w:val="28"/>
        </w:rPr>
      </w:pPr>
      <w:r>
        <w:rPr>
          <w:sz w:val="28"/>
          <w:szCs w:val="28"/>
        </w:rPr>
        <w:t>4.3.2. Специальная физическая подготовка (СФП)</w:t>
      </w:r>
    </w:p>
    <w:p w:rsidR="00FE6DCA" w:rsidRDefault="003F498F">
      <w:pPr>
        <w:pStyle w:val="Standard"/>
        <w:ind w:firstLine="567"/>
        <w:jc w:val="both"/>
        <w:rPr>
          <w:sz w:val="28"/>
          <w:szCs w:val="28"/>
        </w:rPr>
      </w:pPr>
      <w:r>
        <w:rPr>
          <w:sz w:val="28"/>
          <w:szCs w:val="28"/>
        </w:rPr>
        <w:lastRenderedPageBreak/>
        <w:t>Специальная физическая подготовка (СФП) в баскетболе  – процесс включающий в себя систему методов и приемов, направленных на развитие или поддержание оптимального уровня конкретных двигательных качеств, обеспечивающих технически правильное, надежное выполнение технических элементов, соединений и соревновательных комбинаций.</w:t>
      </w:r>
    </w:p>
    <w:p w:rsidR="00FE6DCA" w:rsidRDefault="003F498F">
      <w:pPr>
        <w:pStyle w:val="Standard"/>
        <w:ind w:firstLine="567"/>
        <w:jc w:val="both"/>
        <w:rPr>
          <w:sz w:val="28"/>
          <w:szCs w:val="28"/>
        </w:rPr>
      </w:pPr>
      <w:r>
        <w:rPr>
          <w:sz w:val="28"/>
          <w:szCs w:val="28"/>
        </w:rPr>
        <w:t>Направленность СФП разнообразна. Она используется как для общего, так и местного, локального воздействия; как развивающее и поддерживающее средство. Нагрузка, получаемая баскетболистами при СФП, может носить «ударный» или щадящий характер, использоваться для восстановления функций организма и т.д.</w:t>
      </w:r>
    </w:p>
    <w:p w:rsidR="00FE6DCA" w:rsidRDefault="003F498F">
      <w:pPr>
        <w:pStyle w:val="Standard"/>
        <w:ind w:firstLine="567"/>
        <w:jc w:val="both"/>
        <w:rPr>
          <w:sz w:val="28"/>
          <w:szCs w:val="28"/>
        </w:rPr>
      </w:pPr>
      <w:r>
        <w:rPr>
          <w:sz w:val="28"/>
          <w:szCs w:val="28"/>
        </w:rPr>
        <w:t>В процессе биологического развития физические, психомоторные качества баскетболистов и их двигательные возможности развиваются в соответствии с общими закономерностями эволюции организма человека и ростом мастерства спортсмена. Поэтому параллельно с обучением, технической подготовкой и тренировкой спортсменов должна вестись планомерная работа по развитию, совершенствованию и поддержанию оптимального физического, функционального состояния баскетболистов на всех этапах их спортивной карьеры.</w:t>
      </w:r>
    </w:p>
    <w:p w:rsidR="00FE6DCA" w:rsidRDefault="003F498F">
      <w:pPr>
        <w:pStyle w:val="Standard"/>
        <w:ind w:firstLine="567"/>
        <w:jc w:val="both"/>
        <w:rPr>
          <w:sz w:val="28"/>
          <w:szCs w:val="28"/>
        </w:rPr>
      </w:pPr>
      <w:r>
        <w:rPr>
          <w:sz w:val="28"/>
          <w:szCs w:val="28"/>
        </w:rPr>
        <w:t>Наиболее важным аспектом СФП применительно к современной практике баскетболистов является комплексное развитие физических качеств в специфических режимах работы. При этом особо возрастает значимость так называемой базовой физической подготовки, которая включает в себя комплекс специальных средств и методов, обеспечивающих эффективное становление и реализацию основных  навыков в соревновательной практике. В этой связи правомерно говорить о СФП применительно к освоению различных структурных групп движений и базовых двигательных действий.</w:t>
      </w:r>
    </w:p>
    <w:p w:rsidR="00FE6DCA" w:rsidRDefault="003F498F">
      <w:pPr>
        <w:pStyle w:val="Standard"/>
        <w:ind w:firstLine="567"/>
        <w:jc w:val="both"/>
        <w:rPr>
          <w:sz w:val="28"/>
          <w:szCs w:val="28"/>
        </w:rPr>
      </w:pPr>
      <w:r>
        <w:rPr>
          <w:sz w:val="28"/>
          <w:szCs w:val="28"/>
        </w:rPr>
        <w:t>4.4. Избранный вид спорта</w:t>
      </w:r>
    </w:p>
    <w:p w:rsidR="00FE6DCA" w:rsidRDefault="003F498F">
      <w:pPr>
        <w:pStyle w:val="Standard"/>
        <w:ind w:firstLine="567"/>
        <w:jc w:val="both"/>
        <w:rPr>
          <w:sz w:val="28"/>
          <w:szCs w:val="28"/>
        </w:rPr>
      </w:pPr>
      <w:r>
        <w:rPr>
          <w:sz w:val="28"/>
          <w:szCs w:val="28"/>
        </w:rPr>
        <w:t>Техническая подготовка направлена на обучение спортсмена технике движений и доведение их до совершенства.</w:t>
      </w:r>
    </w:p>
    <w:p w:rsidR="00FE6DCA" w:rsidRDefault="003F498F">
      <w:pPr>
        <w:pStyle w:val="Standard"/>
        <w:ind w:firstLine="567"/>
        <w:jc w:val="both"/>
        <w:rPr>
          <w:sz w:val="28"/>
          <w:szCs w:val="28"/>
        </w:rPr>
      </w:pPr>
      <w:r>
        <w:rPr>
          <w:sz w:val="28"/>
          <w:szCs w:val="28"/>
        </w:rPr>
        <w:t>Спортивная техника  – это способ выполнения спортивного действия, который характеризуется определенной степенью эффективности и рациональности использования спортсменом своих психофизических возможностей.</w:t>
      </w:r>
    </w:p>
    <w:p w:rsidR="00FE6DCA" w:rsidRDefault="003F498F">
      <w:pPr>
        <w:pStyle w:val="Standard"/>
        <w:ind w:firstLine="567"/>
        <w:jc w:val="both"/>
        <w:rPr>
          <w:sz w:val="28"/>
          <w:szCs w:val="28"/>
        </w:rPr>
      </w:pPr>
      <w:r>
        <w:rPr>
          <w:sz w:val="28"/>
          <w:szCs w:val="28"/>
        </w:rPr>
        <w:t>Роль спортивной техники в различных видах спорта неодинакова, она позволяет развить наиболее мощные и быстрые усилия в ведущих фазах соревновательного упражнения, экономить расхода энергетических ресурсов в организме спортсмена, обеспечить спортсмену красоту,</w:t>
      </w:r>
    </w:p>
    <w:p w:rsidR="00FE6DCA" w:rsidRDefault="003F498F">
      <w:pPr>
        <w:pStyle w:val="Standard"/>
        <w:ind w:firstLine="567"/>
        <w:jc w:val="both"/>
        <w:rPr>
          <w:sz w:val="28"/>
          <w:szCs w:val="28"/>
        </w:rPr>
      </w:pPr>
      <w:r>
        <w:rPr>
          <w:sz w:val="28"/>
          <w:szCs w:val="28"/>
        </w:rPr>
        <w:t>выразительность и точность движений, обеспечить высокую результативность, стабильность и вариативность действий спортсмена в постоянно изменяющихся условиях соревновательной борьбы.</w:t>
      </w:r>
    </w:p>
    <w:p w:rsidR="00FE6DCA" w:rsidRDefault="003F498F">
      <w:pPr>
        <w:pStyle w:val="Standard"/>
        <w:ind w:firstLine="567"/>
        <w:jc w:val="both"/>
        <w:rPr>
          <w:sz w:val="28"/>
          <w:szCs w:val="28"/>
        </w:rPr>
      </w:pPr>
      <w:r>
        <w:rPr>
          <w:sz w:val="28"/>
          <w:szCs w:val="28"/>
        </w:rPr>
        <w:t>Техническая подготовленность спортсмена характеризуется тем, что он умеет выполнять и как владеет техникой освоенных действий.</w:t>
      </w:r>
    </w:p>
    <w:p w:rsidR="00FE6DCA" w:rsidRDefault="003F498F">
      <w:pPr>
        <w:pStyle w:val="Standard"/>
        <w:ind w:firstLine="567"/>
        <w:jc w:val="both"/>
        <w:rPr>
          <w:sz w:val="28"/>
          <w:szCs w:val="28"/>
        </w:rPr>
      </w:pPr>
      <w:r>
        <w:rPr>
          <w:sz w:val="28"/>
          <w:szCs w:val="28"/>
        </w:rPr>
        <w:t>В процессе технической подготовки используется комплекс средств и методов спортивной тренировки. Условно их можно подразделить на две группы: средства и методы словесного, наглядного и сенсорно-коррекционного воздействия.</w:t>
      </w:r>
    </w:p>
    <w:p w:rsidR="00FE6DCA" w:rsidRDefault="003F498F">
      <w:pPr>
        <w:pStyle w:val="Standard"/>
        <w:ind w:firstLine="567"/>
        <w:jc w:val="both"/>
        <w:rPr>
          <w:sz w:val="28"/>
          <w:szCs w:val="28"/>
        </w:rPr>
      </w:pPr>
      <w:r>
        <w:rPr>
          <w:sz w:val="28"/>
          <w:szCs w:val="28"/>
        </w:rPr>
        <w:lastRenderedPageBreak/>
        <w:t>К ним относятся:</w:t>
      </w:r>
    </w:p>
    <w:p w:rsidR="00FE6DCA" w:rsidRDefault="003F498F">
      <w:pPr>
        <w:pStyle w:val="Standard"/>
        <w:ind w:firstLine="567"/>
        <w:jc w:val="both"/>
        <w:rPr>
          <w:sz w:val="28"/>
          <w:szCs w:val="28"/>
        </w:rPr>
      </w:pPr>
      <w:r>
        <w:rPr>
          <w:sz w:val="28"/>
          <w:szCs w:val="28"/>
        </w:rPr>
        <w:t>- беседы, объяснения, рассказ, описание и др.;</w:t>
      </w:r>
    </w:p>
    <w:p w:rsidR="00FE6DCA" w:rsidRDefault="003F498F">
      <w:pPr>
        <w:pStyle w:val="Standard"/>
        <w:ind w:firstLine="567"/>
        <w:jc w:val="both"/>
        <w:rPr>
          <w:sz w:val="28"/>
          <w:szCs w:val="28"/>
        </w:rPr>
      </w:pPr>
      <w:r>
        <w:rPr>
          <w:sz w:val="28"/>
          <w:szCs w:val="28"/>
        </w:rPr>
        <w:t>- показ техники изучаемого движения;</w:t>
      </w:r>
    </w:p>
    <w:p w:rsidR="00FE6DCA" w:rsidRDefault="003F498F">
      <w:pPr>
        <w:pStyle w:val="Standard"/>
        <w:ind w:firstLine="567"/>
        <w:jc w:val="both"/>
        <w:rPr>
          <w:sz w:val="28"/>
          <w:szCs w:val="28"/>
        </w:rPr>
      </w:pPr>
      <w:r>
        <w:rPr>
          <w:sz w:val="28"/>
          <w:szCs w:val="28"/>
        </w:rPr>
        <w:t>- демонстрация плакатов, схем, кинограмм, видеомагнитофонных записей;</w:t>
      </w:r>
    </w:p>
    <w:p w:rsidR="00FE6DCA" w:rsidRDefault="003F498F">
      <w:pPr>
        <w:pStyle w:val="Standard"/>
        <w:ind w:firstLine="567"/>
        <w:jc w:val="both"/>
        <w:rPr>
          <w:sz w:val="28"/>
          <w:szCs w:val="28"/>
        </w:rPr>
      </w:pPr>
      <w:r>
        <w:rPr>
          <w:sz w:val="28"/>
          <w:szCs w:val="28"/>
        </w:rPr>
        <w:t>- использование предметных и других ориентиров;</w:t>
      </w:r>
    </w:p>
    <w:p w:rsidR="00FE6DCA" w:rsidRDefault="003F498F">
      <w:pPr>
        <w:pStyle w:val="Standard"/>
        <w:ind w:firstLine="567"/>
        <w:jc w:val="both"/>
        <w:rPr>
          <w:sz w:val="28"/>
          <w:szCs w:val="28"/>
        </w:rPr>
      </w:pPr>
      <w:r>
        <w:rPr>
          <w:sz w:val="28"/>
          <w:szCs w:val="28"/>
        </w:rPr>
        <w:t>- звуко- и светолидирование;</w:t>
      </w:r>
    </w:p>
    <w:p w:rsidR="00FE6DCA" w:rsidRDefault="003F498F">
      <w:pPr>
        <w:pStyle w:val="Standard"/>
        <w:ind w:firstLine="567"/>
        <w:jc w:val="both"/>
        <w:rPr>
          <w:sz w:val="28"/>
          <w:szCs w:val="28"/>
        </w:rPr>
      </w:pPr>
      <w:r>
        <w:rPr>
          <w:sz w:val="28"/>
          <w:szCs w:val="28"/>
        </w:rPr>
        <w:t xml:space="preserve">- различные тренажеры, регистрирующие устройства, приборы срочной информации.  </w:t>
      </w:r>
    </w:p>
    <w:p w:rsidR="00FE6DCA" w:rsidRDefault="003F498F">
      <w:pPr>
        <w:pStyle w:val="Standard"/>
        <w:ind w:firstLine="567"/>
        <w:jc w:val="both"/>
        <w:rPr>
          <w:sz w:val="28"/>
          <w:szCs w:val="28"/>
        </w:rPr>
      </w:pPr>
      <w:r>
        <w:rPr>
          <w:sz w:val="28"/>
          <w:szCs w:val="28"/>
        </w:rPr>
        <w:t>Средства и методы, в основе которых лежит выполнение спортсменом каких-либо физических упражнений. В этом случае применяются:</w:t>
      </w:r>
    </w:p>
    <w:p w:rsidR="00FE6DCA" w:rsidRDefault="003F498F">
      <w:pPr>
        <w:pStyle w:val="Standard"/>
        <w:ind w:firstLine="567"/>
        <w:jc w:val="both"/>
        <w:rPr>
          <w:sz w:val="28"/>
          <w:szCs w:val="28"/>
        </w:rPr>
      </w:pPr>
      <w:r>
        <w:rPr>
          <w:sz w:val="28"/>
          <w:szCs w:val="28"/>
        </w:rPr>
        <w:t>- общеподготовительные упражнения. Они позволяют овладеть разнообразными умениями и навыками, являющимися фундаментом для роста технического мастерства в избранном виде спорта;</w:t>
      </w:r>
    </w:p>
    <w:p w:rsidR="00FE6DCA" w:rsidRDefault="003F498F">
      <w:pPr>
        <w:pStyle w:val="Standard"/>
        <w:ind w:firstLine="567"/>
        <w:jc w:val="both"/>
        <w:rPr>
          <w:sz w:val="28"/>
          <w:szCs w:val="28"/>
        </w:rPr>
      </w:pPr>
      <w:r>
        <w:rPr>
          <w:sz w:val="28"/>
          <w:szCs w:val="28"/>
        </w:rPr>
        <w:t>- специально-подготовительные и соревновательные упражнения. Они направлены на овладение техникой своего вида спорта;</w:t>
      </w:r>
    </w:p>
    <w:p w:rsidR="00FE6DCA" w:rsidRDefault="003F498F">
      <w:pPr>
        <w:pStyle w:val="Standard"/>
        <w:ind w:firstLine="567"/>
        <w:jc w:val="both"/>
        <w:rPr>
          <w:sz w:val="28"/>
          <w:szCs w:val="28"/>
        </w:rPr>
      </w:pPr>
      <w:r>
        <w:rPr>
          <w:sz w:val="28"/>
          <w:szCs w:val="28"/>
        </w:rPr>
        <w:t>- методы целостного и расчлененного упражнения. Они направлены на овладение, исправление, закрепление и совершенствование техники целостного двигательного действия или отдельных его частей, фаз, элементов;</w:t>
      </w:r>
    </w:p>
    <w:p w:rsidR="00FE6DCA" w:rsidRDefault="003F498F">
      <w:pPr>
        <w:pStyle w:val="Standard"/>
        <w:ind w:firstLine="567"/>
        <w:jc w:val="both"/>
        <w:rPr>
          <w:sz w:val="28"/>
          <w:szCs w:val="28"/>
        </w:rPr>
      </w:pPr>
      <w:r>
        <w:rPr>
          <w:sz w:val="28"/>
          <w:szCs w:val="28"/>
        </w:rPr>
        <w:t>- равномерный, переменный, повторный, интервальный, игровой, соревновательный и другие методы, способствующие главным образом совершенствованию и стабилизации техники движений.</w:t>
      </w:r>
    </w:p>
    <w:p w:rsidR="00FE6DCA" w:rsidRDefault="003F498F">
      <w:pPr>
        <w:pStyle w:val="Standard"/>
        <w:ind w:firstLine="567"/>
        <w:jc w:val="both"/>
        <w:rPr>
          <w:sz w:val="28"/>
          <w:szCs w:val="28"/>
        </w:rPr>
      </w:pPr>
      <w:r>
        <w:rPr>
          <w:sz w:val="28"/>
          <w:szCs w:val="28"/>
        </w:rPr>
        <w:t>Применение данных средств и методов зависит от особенностей техники избранного вида спорта, возраста и  квалификации спортсмена, этапов технической подготовки в годичном и многолетних циклах тренировки</w:t>
      </w:r>
    </w:p>
    <w:p w:rsidR="00FE6DCA" w:rsidRDefault="003F498F">
      <w:pPr>
        <w:pStyle w:val="Standard"/>
        <w:ind w:firstLine="567"/>
        <w:jc w:val="both"/>
        <w:rPr>
          <w:sz w:val="28"/>
          <w:szCs w:val="28"/>
        </w:rPr>
      </w:pPr>
      <w:r>
        <w:rPr>
          <w:sz w:val="28"/>
          <w:szCs w:val="28"/>
        </w:rPr>
        <w:t>Повышение уровня специальной физической и функциональной подготовленности.</w:t>
      </w:r>
    </w:p>
    <w:p w:rsidR="00FE6DCA" w:rsidRDefault="003F498F">
      <w:pPr>
        <w:pStyle w:val="Standard"/>
        <w:ind w:firstLine="567"/>
        <w:jc w:val="both"/>
        <w:rPr>
          <w:sz w:val="28"/>
          <w:szCs w:val="28"/>
        </w:rPr>
      </w:pPr>
      <w:r>
        <w:rPr>
          <w:sz w:val="28"/>
          <w:szCs w:val="28"/>
        </w:rPr>
        <w:t>Действия спортсмена. Биомеханические условия сохранения равновесия.</w:t>
      </w:r>
    </w:p>
    <w:p w:rsidR="00FE6DCA" w:rsidRDefault="003F498F">
      <w:pPr>
        <w:pStyle w:val="Standard"/>
        <w:ind w:firstLine="567"/>
        <w:jc w:val="both"/>
        <w:rPr>
          <w:sz w:val="28"/>
          <w:szCs w:val="28"/>
        </w:rPr>
      </w:pPr>
      <w:r>
        <w:rPr>
          <w:sz w:val="28"/>
          <w:szCs w:val="28"/>
        </w:rPr>
        <w:t>Выполнение команд судьи. Дыхание при выполнении упражнения. Расстановка ног. Положение туловища. Движение рук. Положение ног, головы, туловища, рук, величины углов в коленных, голеностопных и тазобедренных суставах. Работа мышц разгибателей ног и туловища.</w:t>
      </w:r>
    </w:p>
    <w:p w:rsidR="00FE6DCA" w:rsidRDefault="003F498F">
      <w:pPr>
        <w:pStyle w:val="Standard"/>
        <w:ind w:firstLine="567"/>
        <w:jc w:val="both"/>
        <w:rPr>
          <w:sz w:val="28"/>
          <w:szCs w:val="28"/>
        </w:rPr>
      </w:pPr>
      <w:r>
        <w:rPr>
          <w:sz w:val="28"/>
          <w:szCs w:val="28"/>
        </w:rPr>
        <w:t>Овладение основами техники и тактики.</w:t>
      </w:r>
    </w:p>
    <w:p w:rsidR="00FE6DCA" w:rsidRDefault="003F498F">
      <w:pPr>
        <w:pStyle w:val="Standard"/>
        <w:ind w:firstLine="567"/>
        <w:jc w:val="both"/>
        <w:rPr>
          <w:sz w:val="28"/>
          <w:szCs w:val="28"/>
        </w:rPr>
      </w:pPr>
      <w:r>
        <w:rPr>
          <w:sz w:val="28"/>
          <w:szCs w:val="28"/>
        </w:rPr>
        <w:t>Оптимальное соотношение техники и тактики. Техника. Тактика. Ритмовая структура. Направление, амплитуда и скорость. Целостное и расчлененное выполнение  отдельных периодов и фаз упражнения. Специально-вспомогательные упражнения. Избирательная тренировка отдельных мышц или мышечных групп.</w:t>
      </w:r>
    </w:p>
    <w:p w:rsidR="00FE6DCA" w:rsidRDefault="003F498F">
      <w:pPr>
        <w:pStyle w:val="Standard"/>
        <w:ind w:firstLine="567"/>
        <w:jc w:val="both"/>
        <w:rPr>
          <w:sz w:val="28"/>
          <w:szCs w:val="28"/>
        </w:rPr>
      </w:pPr>
      <w:r>
        <w:rPr>
          <w:sz w:val="28"/>
          <w:szCs w:val="28"/>
        </w:rPr>
        <w:t>Приобретение соревновательного опыта путем участия в спортивных соревнованиях.</w:t>
      </w:r>
    </w:p>
    <w:p w:rsidR="00FE6DCA" w:rsidRDefault="003F498F">
      <w:pPr>
        <w:pStyle w:val="Standard"/>
        <w:ind w:firstLine="567"/>
        <w:jc w:val="both"/>
        <w:rPr>
          <w:sz w:val="28"/>
          <w:szCs w:val="28"/>
        </w:rPr>
      </w:pPr>
      <w:r>
        <w:rPr>
          <w:sz w:val="28"/>
          <w:szCs w:val="28"/>
        </w:rPr>
        <w:t xml:space="preserve">Разбор, изучение и обсуждение правил соревнований. Виды и характер соревнований. Положение о соревнованиях. Программа соревнований. Права и обязанности участников. Требования к спортивной экипировке. Представители, тренеры, капитаны команд. Правила выполнения упражнений. Определение результатов соревнований. Помещение для соревнований. Оборудование и инвентарь. Организация  и проведение соревнований. Работа главной судейской </w:t>
      </w:r>
      <w:r>
        <w:rPr>
          <w:sz w:val="28"/>
          <w:szCs w:val="28"/>
        </w:rPr>
        <w:lastRenderedPageBreak/>
        <w:t>коллегии. Работа судей и секретарей. Проверка мест соревнований, заявок, судейских документов. Распределение обязанностей между судьями.</w:t>
      </w:r>
    </w:p>
    <w:p w:rsidR="00FE6DCA" w:rsidRDefault="003F498F">
      <w:pPr>
        <w:pStyle w:val="Standard"/>
        <w:ind w:firstLine="567"/>
        <w:jc w:val="both"/>
        <w:rPr>
          <w:sz w:val="28"/>
          <w:szCs w:val="28"/>
        </w:rPr>
      </w:pPr>
      <w:r>
        <w:rPr>
          <w:sz w:val="28"/>
          <w:szCs w:val="28"/>
        </w:rPr>
        <w:t>Процесс судейства. Медицинское обслуживание соревнований. Работа со зрителями. Информация о ходе соревнований. Проведение торжественного открытия и закрытия соревнований. Награждение призеров соревнований. Отчет о проведенном соревновании. Итоговые протоколы и подведение итогов соревнований.</w:t>
      </w:r>
    </w:p>
    <w:p w:rsidR="00FE6DCA" w:rsidRDefault="003F498F">
      <w:pPr>
        <w:pStyle w:val="Standard"/>
        <w:ind w:firstLine="567"/>
        <w:jc w:val="both"/>
        <w:rPr>
          <w:sz w:val="28"/>
          <w:szCs w:val="28"/>
        </w:rPr>
      </w:pPr>
      <w:r>
        <w:rPr>
          <w:sz w:val="28"/>
          <w:szCs w:val="28"/>
        </w:rPr>
        <w:t>Развитие специальных физических и психических качеств.</w:t>
      </w:r>
    </w:p>
    <w:p w:rsidR="00FE6DCA" w:rsidRDefault="003F498F">
      <w:pPr>
        <w:pStyle w:val="Standard"/>
        <w:ind w:firstLine="567"/>
        <w:jc w:val="both"/>
        <w:rPr>
          <w:sz w:val="28"/>
          <w:szCs w:val="28"/>
        </w:rPr>
      </w:pPr>
      <w:r>
        <w:rPr>
          <w:sz w:val="28"/>
          <w:szCs w:val="28"/>
        </w:rPr>
        <w:t>Формирование мотивации к занятиям. Развитие личностных качеств, способствующих совершенствованию и контролю. Совершенствование внимания (интенсивности, устойчивости, переключения), воображения, памяти. Развитие специфических  чувств. Формирование межличностных отношений в спортивном коллективе. Психологическая подготовка предусматривает формирование личности спортсмена и межличностных отношений, развитие спортивного интеллекта, психологических функций и психомоторных качеств, следует использовать все имеющиеся средства и методы психологического воздействия, необходимые для формирования психически уравновешенной, полноценной, всесторонней личности.</w:t>
      </w:r>
    </w:p>
    <w:p w:rsidR="00FE6DCA" w:rsidRDefault="003F498F">
      <w:pPr>
        <w:pStyle w:val="Standard"/>
        <w:ind w:firstLine="567"/>
        <w:jc w:val="both"/>
        <w:rPr>
          <w:sz w:val="28"/>
          <w:szCs w:val="28"/>
        </w:rPr>
      </w:pPr>
      <w:r>
        <w:rPr>
          <w:sz w:val="28"/>
          <w:szCs w:val="28"/>
        </w:rPr>
        <w:t>Оценка эффективности воспитательной работы и психолого-педагогических воздействий в учебно-тренировочном процессе. Анализ различных материалов, характеризующих личность спортсмена.</w:t>
      </w:r>
    </w:p>
    <w:p w:rsidR="00FE6DCA" w:rsidRDefault="003F498F">
      <w:pPr>
        <w:pStyle w:val="Standard"/>
        <w:ind w:firstLine="567"/>
        <w:jc w:val="both"/>
        <w:rPr>
          <w:sz w:val="28"/>
          <w:szCs w:val="28"/>
        </w:rPr>
      </w:pPr>
      <w:r>
        <w:rPr>
          <w:sz w:val="28"/>
          <w:szCs w:val="28"/>
        </w:rPr>
        <w:t>Освоение соответствующих возрасту, полу и уровню подготовленности обучающихся тренировочных и соревновательных нагрузок. Причины возникновения ошибок, их систематизация. Контроль над техникой выполнения упражнений с помощью технических средств. Критерии технического мастерства. Порядок и характер возбуждения отдельных мышечных групп. Ритм выполнения отдельных периодов и фаз движения. Временные и амплитудные соотношения характеристик техники.</w:t>
      </w:r>
    </w:p>
    <w:p w:rsidR="00FE6DCA" w:rsidRDefault="003F498F">
      <w:pPr>
        <w:pStyle w:val="Standard"/>
        <w:ind w:firstLine="567"/>
        <w:jc w:val="both"/>
        <w:rPr>
          <w:sz w:val="28"/>
          <w:szCs w:val="28"/>
        </w:rPr>
      </w:pPr>
      <w:r>
        <w:rPr>
          <w:sz w:val="28"/>
          <w:szCs w:val="28"/>
        </w:rPr>
        <w:t>4.5. Технико-тактическая подготовка</w:t>
      </w:r>
    </w:p>
    <w:p w:rsidR="00FE6DCA" w:rsidRDefault="003F498F">
      <w:pPr>
        <w:pStyle w:val="Standard"/>
        <w:ind w:firstLine="567"/>
        <w:jc w:val="both"/>
        <w:rPr>
          <w:sz w:val="28"/>
          <w:szCs w:val="28"/>
        </w:rPr>
      </w:pPr>
      <w:r>
        <w:rPr>
          <w:sz w:val="28"/>
          <w:szCs w:val="28"/>
        </w:rPr>
        <w:t xml:space="preserve">Освоение основ технических и тактических действий. Обеспечение эффективного становления и реализации основных спортивных навыков в соревновательной практике посредством выполнения соревновательных упражнений (тренировочные формы) и моделирования соревновательной ситуации. Достижение стабильности и экономичности техники соревновательного упражнения посредством выполнения специально-подготовительных упражнений и соревновательных упражнений (тренировочные формы) и моделирования соревновательной ситуации. Совершенствование рациональной (индивидуальной) техники соревновательной деятельности спортсмена. Освоение координационной и ритмической структуры действия, точности усилий.  Совершенствование средств ведения игры. Совершенствование основных положений и передвижений, комбинаций передвижений. Совершенствование приемов (действий) в ситуациях реагирования на обусловленный зрительный (тактильный сигнал). Совершенствование действий в ситуациях  взаимоисключающего выбора между средства ведения игры. Совершенствование действий в ситуациях переключения от одних средств ведения игры к другим. Моделирование параметров </w:t>
      </w:r>
      <w:r>
        <w:rPr>
          <w:sz w:val="28"/>
          <w:szCs w:val="28"/>
        </w:rPr>
        <w:lastRenderedPageBreak/>
        <w:t>выполнения действий. Совершенствование адекватности выбора преднамеренных действий.  Стабилизация техники соревновательных действий и дальнейшее совершенствование их отдельных деталей посредством выполнения специально-подготовительных упражнений. Адаптация к типичным пространственно-временным условиям взаимодействий с противником и к помехам.  Совершенствование технического мастерства с учетом всего многообразия условий, характерных для соревновательной деятельности. Обеспечение максимальной степени согласованности двигательных и вегетативных функций при выполнении соревновательных упражнений Совершенствование способности  распределения сил во время игры посредством выполнения специально-подготовительных упражнений и соревновательных упражнений (тренировочные формы) и моделирования соревновательной ситуации. Развитие способности быстро и адекватно реагировать на неожиданно возникающие ситуации соревновательной деятельности, изменять тактику прохождения дистанции посредством моделирования соревновательной ситуации. Совершенствование рациональной тактики соревновательной деятельности спортсмена. Адаптация к вариативным пространственно-временным и типичным тактическим помехам. Адаптация к вариативным помехам в условиях интеллектуального и эмоционального затруднения, высокой мотивации успеха.  Разработка индивидуальной тактической схемы ведения игры  в соответствии с ее спецификой, а также с уровнем физической, технической и психической подготовленностью спортсмена. Совершенствование основных элементов, приемов, вариантов предполагаемой тактической модели в тренировочных занятиях и контрольных соревнованиях. Реализация тактической схемы ведения игры в ответственных соревнованиях, анализ эффективности тактики и ее основных элементов, разработка путей дальнейшего тактического совершенствования.</w:t>
      </w:r>
    </w:p>
    <w:p w:rsidR="00FE6DCA" w:rsidRDefault="00FE6DCA">
      <w:pPr>
        <w:pStyle w:val="Standard"/>
        <w:ind w:firstLine="567"/>
        <w:jc w:val="both"/>
        <w:rPr>
          <w:sz w:val="28"/>
          <w:szCs w:val="28"/>
        </w:rPr>
      </w:pPr>
    </w:p>
    <w:p w:rsidR="00FE6DCA" w:rsidRDefault="003F498F">
      <w:pPr>
        <w:pStyle w:val="Standard"/>
        <w:jc w:val="center"/>
      </w:pPr>
      <w:r>
        <w:rPr>
          <w:bCs/>
          <w:sz w:val="28"/>
          <w:szCs w:val="28"/>
        </w:rPr>
        <w:t>5. Методическая часть Программы</w:t>
      </w:r>
    </w:p>
    <w:p w:rsidR="00FE6DCA" w:rsidRDefault="003F498F">
      <w:pPr>
        <w:pStyle w:val="Standard"/>
        <w:ind w:firstLine="567"/>
        <w:jc w:val="both"/>
      </w:pPr>
      <w:r>
        <w:rPr>
          <w:sz w:val="28"/>
          <w:szCs w:val="28"/>
          <w:lang w:eastAsia="ja-JP" w:bidi="fa-IR"/>
        </w:rPr>
        <w:t xml:space="preserve">5.1. </w:t>
      </w:r>
      <w:r>
        <w:rPr>
          <w:rFonts w:cs="Arial"/>
          <w:sz w:val="28"/>
          <w:szCs w:val="28"/>
          <w:lang w:eastAsia="ja-JP" w:bidi="fa-IR"/>
        </w:rPr>
        <w:t>Рекомендации по проведению учебно-тренировочных занятий</w:t>
      </w:r>
    </w:p>
    <w:p w:rsidR="00FE6DCA" w:rsidRDefault="003F498F">
      <w:pPr>
        <w:pStyle w:val="Standard"/>
        <w:ind w:firstLine="567"/>
        <w:jc w:val="both"/>
        <w:rPr>
          <w:rFonts w:eastAsia="F1" w:cs="F1"/>
          <w:sz w:val="28"/>
          <w:szCs w:val="28"/>
          <w:lang w:eastAsia="ja-JP" w:bidi="fa-IR"/>
        </w:rPr>
      </w:pPr>
      <w:r>
        <w:rPr>
          <w:rFonts w:eastAsia="F1" w:cs="F1"/>
          <w:sz w:val="28"/>
          <w:szCs w:val="28"/>
          <w:lang w:eastAsia="ja-JP" w:bidi="fa-IR"/>
        </w:rPr>
        <w:t>Методическое, кадровое и материально-техническое обеспечение соответствует лицензионным требованиям и федеральным стандартам спортивной подготовки с целью достижения планируемых результатов освоения дополнительной общеразвивающей программы по виду спорта «Баскетбол».</w:t>
      </w:r>
    </w:p>
    <w:p w:rsidR="00FE6DCA" w:rsidRDefault="003F498F">
      <w:pPr>
        <w:pStyle w:val="Standard"/>
        <w:ind w:firstLine="709"/>
        <w:jc w:val="both"/>
        <w:rPr>
          <w:sz w:val="28"/>
          <w:szCs w:val="28"/>
          <w:lang w:eastAsia="ja-JP" w:bidi="fa-IR"/>
        </w:rPr>
      </w:pPr>
      <w:r>
        <w:rPr>
          <w:sz w:val="28"/>
          <w:szCs w:val="28"/>
          <w:lang w:eastAsia="ja-JP" w:bidi="fa-IR"/>
        </w:rPr>
        <w:t>Спортивная тренировка юных спортсменов, в отличие от тренировки взрослых имеет ряд методических и организационных особенностей:</w:t>
      </w:r>
    </w:p>
    <w:p w:rsidR="00FE6DCA" w:rsidRDefault="003F498F">
      <w:pPr>
        <w:pStyle w:val="Standard"/>
        <w:ind w:firstLine="709"/>
        <w:jc w:val="both"/>
        <w:rPr>
          <w:sz w:val="28"/>
          <w:szCs w:val="28"/>
          <w:lang w:eastAsia="ja-JP" w:bidi="fa-IR"/>
        </w:rPr>
      </w:pPr>
      <w:r>
        <w:rPr>
          <w:sz w:val="28"/>
          <w:szCs w:val="28"/>
          <w:lang w:eastAsia="ja-JP" w:bidi="fa-IR"/>
        </w:rPr>
        <w:t>1. Учебно-тренировочные занятия с юными спортсменами не должны быть ориентированы на достижение в первые годы занятий высоких спортивных результатов (на этапах начальной подготовки и начальной спортивной специализации).</w:t>
      </w:r>
    </w:p>
    <w:p w:rsidR="00FE6DCA" w:rsidRDefault="003F498F">
      <w:pPr>
        <w:pStyle w:val="Standard"/>
        <w:ind w:firstLine="709"/>
        <w:jc w:val="both"/>
        <w:rPr>
          <w:sz w:val="28"/>
          <w:szCs w:val="28"/>
          <w:lang w:eastAsia="ja-JP" w:bidi="fa-IR"/>
        </w:rPr>
      </w:pPr>
      <w:r>
        <w:rPr>
          <w:sz w:val="28"/>
          <w:szCs w:val="28"/>
          <w:lang w:eastAsia="ja-JP" w:bidi="fa-IR"/>
        </w:rPr>
        <w:t>2. Учебно-тренировочные и соревновательные нагрузки должны соответствовать функциональным возможностям растущего организма.</w:t>
      </w:r>
    </w:p>
    <w:p w:rsidR="00FE6DCA" w:rsidRDefault="003F498F">
      <w:pPr>
        <w:pStyle w:val="Standard"/>
        <w:ind w:firstLine="709"/>
        <w:jc w:val="both"/>
        <w:rPr>
          <w:sz w:val="28"/>
          <w:szCs w:val="28"/>
        </w:rPr>
      </w:pPr>
      <w:r>
        <w:rPr>
          <w:sz w:val="28"/>
          <w:szCs w:val="28"/>
        </w:rPr>
        <w:t>3. В процессе всех лет занятий необходимо соблюдать рациональный режим, обеспечить организацию врачебно-педагогического контроля за состоянием здоровья обучающихся, их подготовленностью и физическим развитием.</w:t>
      </w:r>
    </w:p>
    <w:p w:rsidR="00FE6DCA" w:rsidRDefault="003F498F">
      <w:pPr>
        <w:pStyle w:val="Standard"/>
        <w:ind w:firstLine="709"/>
        <w:jc w:val="both"/>
        <w:rPr>
          <w:sz w:val="28"/>
          <w:szCs w:val="28"/>
          <w:lang w:eastAsia="ja-JP" w:bidi="fa-IR"/>
        </w:rPr>
      </w:pPr>
      <w:r>
        <w:rPr>
          <w:sz w:val="28"/>
          <w:szCs w:val="28"/>
          <w:lang w:eastAsia="ja-JP" w:bidi="fa-IR"/>
        </w:rPr>
        <w:lastRenderedPageBreak/>
        <w:t>4. Надежной основой успеха юных спортсменов в избранном виде спорта является приобретенный фонд умений и навыков, всестороннее развитие физических качеств.</w:t>
      </w:r>
    </w:p>
    <w:p w:rsidR="00FE6DCA" w:rsidRDefault="003F498F">
      <w:pPr>
        <w:pStyle w:val="Standard"/>
        <w:ind w:firstLine="709"/>
        <w:jc w:val="both"/>
        <w:rPr>
          <w:sz w:val="28"/>
          <w:szCs w:val="28"/>
          <w:lang w:eastAsia="ja-JP" w:bidi="fa-IR"/>
        </w:rPr>
      </w:pPr>
      <w:r>
        <w:rPr>
          <w:sz w:val="28"/>
          <w:szCs w:val="28"/>
          <w:lang w:eastAsia="ja-JP" w:bidi="fa-IR"/>
        </w:rPr>
        <w:t>5. Необходимо учитывать особенности построения школьного учебного процесса в планировании спортивной тренировки.</w:t>
      </w:r>
    </w:p>
    <w:p w:rsidR="00FE6DCA" w:rsidRDefault="00FE6DCA">
      <w:pPr>
        <w:pStyle w:val="Standard"/>
        <w:ind w:firstLine="709"/>
        <w:jc w:val="center"/>
        <w:rPr>
          <w:rFonts w:eastAsia="Times New Roman" w:cs="Times New Roman"/>
          <w:sz w:val="28"/>
          <w:szCs w:val="28"/>
        </w:rPr>
      </w:pPr>
    </w:p>
    <w:p w:rsidR="00FE6DCA" w:rsidRDefault="003F498F">
      <w:pPr>
        <w:pStyle w:val="Standard"/>
        <w:ind w:firstLine="709"/>
        <w:jc w:val="both"/>
        <w:rPr>
          <w:rFonts w:eastAsia="Times New Roman" w:cs="Times New Roman"/>
          <w:sz w:val="28"/>
          <w:szCs w:val="28"/>
        </w:rPr>
      </w:pPr>
      <w:r>
        <w:rPr>
          <w:rFonts w:eastAsia="Times New Roman" w:cs="Times New Roman"/>
          <w:sz w:val="28"/>
          <w:szCs w:val="28"/>
        </w:rPr>
        <w:t>5.2. Направленность занятий</w:t>
      </w:r>
    </w:p>
    <w:p w:rsidR="00FE6DCA" w:rsidRDefault="003F498F">
      <w:pPr>
        <w:pStyle w:val="Standard"/>
        <w:ind w:firstLine="709"/>
        <w:jc w:val="both"/>
        <w:rPr>
          <w:rFonts w:eastAsia="Times New Roman" w:cs="Times New Roman"/>
          <w:sz w:val="28"/>
          <w:szCs w:val="28"/>
        </w:rPr>
      </w:pPr>
      <w:r>
        <w:rPr>
          <w:rFonts w:eastAsia="Times New Roman" w:cs="Times New Roman"/>
          <w:sz w:val="28"/>
          <w:szCs w:val="28"/>
        </w:rPr>
        <w:t>Занятия с юными баскетболистами различаются по направленности. Практические занятия можно разделить на однонаправленные, комбинированные, целостно-игровые, контрольные. В теоретических занятиях выделяют лекции, семинары, беседы, зачеты.</w:t>
      </w:r>
    </w:p>
    <w:p w:rsidR="00FE6DCA" w:rsidRDefault="003F498F">
      <w:pPr>
        <w:pStyle w:val="Standard"/>
        <w:ind w:firstLine="709"/>
        <w:jc w:val="both"/>
        <w:rPr>
          <w:rFonts w:eastAsia="Times New Roman" w:cs="Times New Roman"/>
          <w:sz w:val="28"/>
          <w:szCs w:val="28"/>
        </w:rPr>
      </w:pPr>
      <w:r>
        <w:rPr>
          <w:rFonts w:eastAsia="Times New Roman" w:cs="Times New Roman"/>
          <w:sz w:val="28"/>
          <w:szCs w:val="28"/>
        </w:rPr>
        <w:t>Однонаправленные занятия посвящены одному из компонентов тренировки (технической, тактической, физической подготовке). Комбинированные занятия включают материал двух-трех компонентов в различных сочетаниях. Целостно-игровые построены на взаимосвязи сторон подготовки баскетболистов с использованием метода сопряженных воздействий, фрагментов игры, двусторонней игры в баскетбол, игровых тренировок.</w:t>
      </w:r>
    </w:p>
    <w:p w:rsidR="00FE6DCA" w:rsidRDefault="003F498F">
      <w:pPr>
        <w:pStyle w:val="Standard"/>
        <w:ind w:firstLine="709"/>
        <w:jc w:val="both"/>
        <w:rPr>
          <w:rFonts w:eastAsia="Times New Roman" w:cs="Times New Roman"/>
          <w:sz w:val="28"/>
          <w:szCs w:val="28"/>
          <w:lang w:eastAsia="ja-JP" w:bidi="fa-IR"/>
        </w:rPr>
      </w:pPr>
      <w:r>
        <w:rPr>
          <w:rFonts w:eastAsia="Times New Roman" w:cs="Times New Roman"/>
          <w:sz w:val="28"/>
          <w:szCs w:val="28"/>
          <w:lang w:eastAsia="ja-JP" w:bidi="fa-IR"/>
        </w:rPr>
        <w:t>Общий подход к распределению нагрузки различной направленности на всех этапах подготовки заключается в примерном равенстве часов, отводимых на физическую, технико-тактическую, игровую подготовку. Однако от этапа к этапу в таблице соотношений мы наблюдаем нарастание величины СФП с уменьшением ОФП. Такое же соотношение наблюдается и в технической и тактической подготовке спортсменов. А игровая и соревновательная нагрузка постоянно нарастает в противовес игровой подготовке, которая осуществляется в тренировочном процессе.</w:t>
      </w:r>
    </w:p>
    <w:p w:rsidR="00FE6DCA" w:rsidRDefault="003F498F">
      <w:pPr>
        <w:pStyle w:val="Standard"/>
        <w:ind w:firstLine="709"/>
        <w:jc w:val="both"/>
        <w:rPr>
          <w:sz w:val="28"/>
          <w:szCs w:val="28"/>
          <w:lang w:eastAsia="ja-JP" w:bidi="fa-IR"/>
        </w:rPr>
      </w:pPr>
      <w:r>
        <w:rPr>
          <w:sz w:val="28"/>
          <w:szCs w:val="28"/>
          <w:lang w:eastAsia="ja-JP" w:bidi="fa-IR"/>
        </w:rPr>
        <w:t>Многолетняя подготовка баскетболиста строится на основе методических положений, которые и составляют комплекс задач, решаемых в учебно-тренировочном процессе. Строить подготовку юных игроков необходимо с учетом неравномерного нарастания в процессе развития их физических способностей. В таблице представлены сенситивные (благоприятные) периоды развития двигательных качеств, общие для всех детей и подростков.</w:t>
      </w:r>
    </w:p>
    <w:p w:rsidR="00FE6DCA" w:rsidRDefault="003F498F">
      <w:pPr>
        <w:pStyle w:val="Standard"/>
        <w:jc w:val="center"/>
      </w:pPr>
      <w:r>
        <w:rPr>
          <w:sz w:val="28"/>
          <w:szCs w:val="28"/>
        </w:rPr>
        <w:t>Примерные сенситивные периоды развития физических качеств</w:t>
      </w:r>
    </w:p>
    <w:p w:rsidR="00FE6DCA" w:rsidRDefault="003F498F">
      <w:pPr>
        <w:pStyle w:val="Standard"/>
        <w:jc w:val="right"/>
        <w:rPr>
          <w:rFonts w:eastAsia="Times New Roman" w:cs="Times New Roman"/>
          <w:spacing w:val="-2"/>
          <w:sz w:val="28"/>
          <w:szCs w:val="28"/>
        </w:rPr>
      </w:pPr>
      <w:r>
        <w:rPr>
          <w:rFonts w:eastAsia="Times New Roman" w:cs="Times New Roman"/>
          <w:spacing w:val="-2"/>
          <w:sz w:val="28"/>
          <w:szCs w:val="28"/>
        </w:rPr>
        <w:t>Таблица № 10</w:t>
      </w:r>
    </w:p>
    <w:tbl>
      <w:tblPr>
        <w:tblW w:w="9523" w:type="dxa"/>
        <w:tblInd w:w="224" w:type="dxa"/>
        <w:tblLayout w:type="fixed"/>
        <w:tblCellMar>
          <w:left w:w="10" w:type="dxa"/>
          <w:right w:w="10" w:type="dxa"/>
        </w:tblCellMar>
        <w:tblLook w:val="0000" w:firstRow="0" w:lastRow="0" w:firstColumn="0" w:lastColumn="0" w:noHBand="0" w:noVBand="0"/>
      </w:tblPr>
      <w:tblGrid>
        <w:gridCol w:w="3003"/>
        <w:gridCol w:w="567"/>
        <w:gridCol w:w="567"/>
        <w:gridCol w:w="567"/>
        <w:gridCol w:w="567"/>
        <w:gridCol w:w="709"/>
        <w:gridCol w:w="708"/>
        <w:gridCol w:w="709"/>
        <w:gridCol w:w="709"/>
        <w:gridCol w:w="709"/>
        <w:gridCol w:w="708"/>
      </w:tblGrid>
      <w:tr w:rsidR="00FE6DCA">
        <w:trPr>
          <w:trHeight w:val="385"/>
        </w:trPr>
        <w:tc>
          <w:tcPr>
            <w:tcW w:w="3003"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E6DCA" w:rsidRDefault="003F498F">
            <w:pPr>
              <w:pStyle w:val="Standard"/>
              <w:snapToGrid w:val="0"/>
              <w:jc w:val="center"/>
              <w:rPr>
                <w:lang w:eastAsia="ja-JP" w:bidi="fa-IR"/>
              </w:rPr>
            </w:pPr>
            <w:r>
              <w:rPr>
                <w:lang w:eastAsia="ja-JP" w:bidi="fa-IR"/>
              </w:rPr>
              <w:t>Морфофункциональные показатели и физические качества</w:t>
            </w:r>
          </w:p>
        </w:tc>
        <w:tc>
          <w:tcPr>
            <w:tcW w:w="6520"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E6DCA" w:rsidRDefault="003F498F">
            <w:pPr>
              <w:pStyle w:val="Standard"/>
              <w:snapToGrid w:val="0"/>
              <w:jc w:val="center"/>
              <w:rPr>
                <w:lang w:eastAsia="ja-JP" w:bidi="fa-IR"/>
              </w:rPr>
            </w:pPr>
            <w:r>
              <w:rPr>
                <w:lang w:eastAsia="ja-JP" w:bidi="fa-IR"/>
              </w:rPr>
              <w:t>Мальчики, возраст (лет)</w:t>
            </w:r>
          </w:p>
        </w:tc>
      </w:tr>
      <w:tr w:rsidR="00FE6DCA">
        <w:trPr>
          <w:trHeight w:val="296"/>
        </w:trPr>
        <w:tc>
          <w:tcPr>
            <w:tcW w:w="3003"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5600D1" w:rsidRDefault="005600D1">
            <w:pPr>
              <w:suppressAutoHyphens w:val="0"/>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E6DCA" w:rsidRDefault="003F498F">
            <w:pPr>
              <w:pStyle w:val="Standard"/>
              <w:snapToGrid w:val="0"/>
              <w:jc w:val="center"/>
              <w:rPr>
                <w:lang w:eastAsia="ja-JP" w:bidi="fa-IR"/>
              </w:rPr>
            </w:pPr>
            <w:r>
              <w:rPr>
                <w:lang w:eastAsia="ja-JP" w:bidi="fa-IR"/>
              </w:rPr>
              <w:t>8</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E6DCA" w:rsidRDefault="003F498F">
            <w:pPr>
              <w:pStyle w:val="Standard"/>
              <w:snapToGrid w:val="0"/>
              <w:jc w:val="center"/>
              <w:rPr>
                <w:lang w:eastAsia="ja-JP" w:bidi="fa-IR"/>
              </w:rPr>
            </w:pPr>
            <w:r>
              <w:rPr>
                <w:lang w:eastAsia="ja-JP" w:bidi="fa-IR"/>
              </w:rPr>
              <w:t>9</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E6DCA" w:rsidRDefault="003F498F">
            <w:pPr>
              <w:pStyle w:val="Standard"/>
              <w:snapToGrid w:val="0"/>
              <w:jc w:val="center"/>
              <w:rPr>
                <w:lang w:eastAsia="ja-JP" w:bidi="fa-IR"/>
              </w:rPr>
            </w:pPr>
            <w:r>
              <w:rPr>
                <w:lang w:eastAsia="ja-JP" w:bidi="fa-IR"/>
              </w:rPr>
              <w:t>10</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E6DCA" w:rsidRDefault="003F498F">
            <w:pPr>
              <w:pStyle w:val="Standard"/>
              <w:snapToGrid w:val="0"/>
              <w:jc w:val="center"/>
              <w:rPr>
                <w:lang w:eastAsia="ja-JP" w:bidi="fa-IR"/>
              </w:rPr>
            </w:pPr>
            <w:r>
              <w:rPr>
                <w:lang w:eastAsia="ja-JP" w:bidi="fa-IR"/>
              </w:rPr>
              <w:t>11</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E6DCA" w:rsidRDefault="003F498F">
            <w:pPr>
              <w:pStyle w:val="Standard"/>
              <w:snapToGrid w:val="0"/>
              <w:jc w:val="center"/>
              <w:rPr>
                <w:lang w:eastAsia="ja-JP" w:bidi="fa-IR"/>
              </w:rPr>
            </w:pPr>
            <w:r>
              <w:rPr>
                <w:lang w:eastAsia="ja-JP" w:bidi="fa-IR"/>
              </w:rPr>
              <w:t>12</w:t>
            </w: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E6DCA" w:rsidRDefault="003F498F">
            <w:pPr>
              <w:pStyle w:val="Standard"/>
              <w:snapToGrid w:val="0"/>
              <w:jc w:val="center"/>
              <w:rPr>
                <w:lang w:eastAsia="ja-JP" w:bidi="fa-IR"/>
              </w:rPr>
            </w:pPr>
            <w:r>
              <w:rPr>
                <w:lang w:eastAsia="ja-JP" w:bidi="fa-IR"/>
              </w:rPr>
              <w:t>13</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E6DCA" w:rsidRDefault="003F498F">
            <w:pPr>
              <w:pStyle w:val="Standard"/>
              <w:snapToGrid w:val="0"/>
              <w:jc w:val="center"/>
              <w:rPr>
                <w:lang w:eastAsia="ja-JP" w:bidi="fa-IR"/>
              </w:rPr>
            </w:pPr>
            <w:r>
              <w:rPr>
                <w:lang w:eastAsia="ja-JP" w:bidi="fa-IR"/>
              </w:rPr>
              <w:t>14</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E6DCA" w:rsidRDefault="003F498F">
            <w:pPr>
              <w:pStyle w:val="Standard"/>
              <w:snapToGrid w:val="0"/>
              <w:jc w:val="center"/>
              <w:rPr>
                <w:lang w:eastAsia="ja-JP" w:bidi="fa-IR"/>
              </w:rPr>
            </w:pPr>
            <w:r>
              <w:rPr>
                <w:lang w:eastAsia="ja-JP" w:bidi="fa-IR"/>
              </w:rPr>
              <w:t>15</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E6DCA" w:rsidRDefault="003F498F">
            <w:pPr>
              <w:pStyle w:val="Standard"/>
              <w:snapToGrid w:val="0"/>
              <w:jc w:val="center"/>
              <w:rPr>
                <w:lang w:eastAsia="ja-JP" w:bidi="fa-IR"/>
              </w:rPr>
            </w:pPr>
            <w:r>
              <w:rPr>
                <w:lang w:eastAsia="ja-JP" w:bidi="fa-IR"/>
              </w:rPr>
              <w:t>16</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E6DCA" w:rsidRDefault="003F498F">
            <w:pPr>
              <w:pStyle w:val="Standard"/>
              <w:snapToGrid w:val="0"/>
              <w:jc w:val="center"/>
              <w:rPr>
                <w:lang w:eastAsia="ja-JP" w:bidi="fa-IR"/>
              </w:rPr>
            </w:pPr>
            <w:r>
              <w:rPr>
                <w:lang w:eastAsia="ja-JP" w:bidi="fa-IR"/>
              </w:rPr>
              <w:t>17</w:t>
            </w:r>
          </w:p>
        </w:tc>
      </w:tr>
      <w:tr w:rsidR="00FE6DCA">
        <w:tc>
          <w:tcPr>
            <w:tcW w:w="300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E6DCA" w:rsidRDefault="003F498F">
            <w:pPr>
              <w:pStyle w:val="Standard"/>
              <w:snapToGrid w:val="0"/>
              <w:jc w:val="both"/>
              <w:rPr>
                <w:lang w:eastAsia="ja-JP" w:bidi="fa-IR"/>
              </w:rPr>
            </w:pPr>
            <w:r>
              <w:rPr>
                <w:lang w:eastAsia="ja-JP" w:bidi="fa-IR"/>
              </w:rPr>
              <w:t>Рост</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E6DCA" w:rsidRDefault="00FE6DCA">
            <w:pPr>
              <w:pStyle w:val="Standard"/>
              <w:snapToGrid w:val="0"/>
              <w:jc w:val="center"/>
              <w:rPr>
                <w:lang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E6DCA" w:rsidRDefault="00FE6DCA">
            <w:pPr>
              <w:pStyle w:val="Standard"/>
              <w:snapToGrid w:val="0"/>
              <w:jc w:val="center"/>
              <w:rPr>
                <w:lang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E6DCA" w:rsidRDefault="00FE6DCA">
            <w:pPr>
              <w:pStyle w:val="Standard"/>
              <w:snapToGrid w:val="0"/>
              <w:jc w:val="center"/>
              <w:rPr>
                <w:lang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E6DCA" w:rsidRDefault="00FE6DCA">
            <w:pPr>
              <w:pStyle w:val="Standard"/>
              <w:snapToGrid w:val="0"/>
              <w:jc w:val="center"/>
              <w:rPr>
                <w:lang w:eastAsia="ja-JP" w:bidi="fa-IR"/>
              </w:rPr>
            </w:pP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E6DCA" w:rsidRDefault="003F498F">
            <w:pPr>
              <w:pStyle w:val="Standard"/>
              <w:snapToGrid w:val="0"/>
              <w:jc w:val="center"/>
              <w:rPr>
                <w:lang w:eastAsia="ja-JP" w:bidi="fa-IR"/>
              </w:rPr>
            </w:pPr>
            <w:r>
              <w:rPr>
                <w:lang w:eastAsia="ja-JP" w:bidi="fa-IR"/>
              </w:rPr>
              <w:t>+</w:t>
            </w: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E6DCA" w:rsidRDefault="003F498F">
            <w:pPr>
              <w:pStyle w:val="Standard"/>
              <w:snapToGrid w:val="0"/>
              <w:jc w:val="center"/>
              <w:rPr>
                <w:lang w:eastAsia="ja-JP" w:bidi="fa-IR"/>
              </w:rPr>
            </w:pPr>
            <w:r>
              <w:rPr>
                <w:lang w:eastAsia="ja-JP" w:bidi="fa-IR"/>
              </w:rPr>
              <w:t>+</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E6DCA" w:rsidRDefault="003F498F">
            <w:pPr>
              <w:pStyle w:val="Standard"/>
              <w:snapToGrid w:val="0"/>
              <w:jc w:val="center"/>
              <w:rPr>
                <w:lang w:eastAsia="ja-JP" w:bidi="fa-IR"/>
              </w:rPr>
            </w:pPr>
            <w:r>
              <w:rPr>
                <w:lang w:eastAsia="ja-JP" w:bidi="fa-IR"/>
              </w:rPr>
              <w:t>+</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E6DCA" w:rsidRDefault="003F498F">
            <w:pPr>
              <w:pStyle w:val="Standard"/>
              <w:snapToGrid w:val="0"/>
              <w:jc w:val="center"/>
              <w:rPr>
                <w:lang w:eastAsia="ja-JP" w:bidi="fa-IR"/>
              </w:rPr>
            </w:pPr>
            <w:r>
              <w:rPr>
                <w:lang w:eastAsia="ja-JP" w:bidi="fa-IR"/>
              </w:rPr>
              <w:t>+</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E6DCA" w:rsidRDefault="00FE6DCA">
            <w:pPr>
              <w:pStyle w:val="Standard"/>
              <w:snapToGrid w:val="0"/>
              <w:jc w:val="center"/>
              <w:rPr>
                <w:lang w:eastAsia="ja-JP" w:bidi="fa-IR"/>
              </w:rPr>
            </w:pP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E6DCA" w:rsidRDefault="00FE6DCA">
            <w:pPr>
              <w:pStyle w:val="Standard"/>
              <w:snapToGrid w:val="0"/>
              <w:jc w:val="center"/>
              <w:rPr>
                <w:lang w:eastAsia="ja-JP" w:bidi="fa-IR"/>
              </w:rPr>
            </w:pPr>
          </w:p>
        </w:tc>
      </w:tr>
      <w:tr w:rsidR="00FE6DCA">
        <w:tc>
          <w:tcPr>
            <w:tcW w:w="300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E6DCA" w:rsidRDefault="003F498F">
            <w:pPr>
              <w:pStyle w:val="Standard"/>
              <w:snapToGrid w:val="0"/>
              <w:jc w:val="both"/>
              <w:rPr>
                <w:lang w:eastAsia="ja-JP" w:bidi="fa-IR"/>
              </w:rPr>
            </w:pPr>
            <w:r>
              <w:rPr>
                <w:lang w:eastAsia="ja-JP" w:bidi="fa-IR"/>
              </w:rPr>
              <w:t>Мышечная масса</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E6DCA" w:rsidRDefault="00FE6DCA">
            <w:pPr>
              <w:pStyle w:val="Standard"/>
              <w:snapToGrid w:val="0"/>
              <w:jc w:val="center"/>
              <w:rPr>
                <w:lang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E6DCA" w:rsidRDefault="00FE6DCA">
            <w:pPr>
              <w:pStyle w:val="Standard"/>
              <w:snapToGrid w:val="0"/>
              <w:jc w:val="center"/>
              <w:rPr>
                <w:lang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E6DCA" w:rsidRDefault="00FE6DCA">
            <w:pPr>
              <w:pStyle w:val="Standard"/>
              <w:snapToGrid w:val="0"/>
              <w:jc w:val="center"/>
              <w:rPr>
                <w:lang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E6DCA" w:rsidRDefault="00FE6DCA">
            <w:pPr>
              <w:pStyle w:val="Standard"/>
              <w:snapToGrid w:val="0"/>
              <w:jc w:val="center"/>
              <w:rPr>
                <w:lang w:eastAsia="ja-JP" w:bidi="fa-IR"/>
              </w:rPr>
            </w:pP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E6DCA" w:rsidRDefault="003F498F">
            <w:pPr>
              <w:pStyle w:val="Standard"/>
              <w:snapToGrid w:val="0"/>
              <w:jc w:val="center"/>
              <w:rPr>
                <w:lang w:eastAsia="ja-JP" w:bidi="fa-IR"/>
              </w:rPr>
            </w:pPr>
            <w:r>
              <w:rPr>
                <w:lang w:eastAsia="ja-JP" w:bidi="fa-IR"/>
              </w:rPr>
              <w:t>+</w:t>
            </w: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E6DCA" w:rsidRDefault="003F498F">
            <w:pPr>
              <w:pStyle w:val="Standard"/>
              <w:snapToGrid w:val="0"/>
              <w:jc w:val="center"/>
              <w:rPr>
                <w:lang w:eastAsia="ja-JP" w:bidi="fa-IR"/>
              </w:rPr>
            </w:pPr>
            <w:r>
              <w:rPr>
                <w:lang w:eastAsia="ja-JP" w:bidi="fa-IR"/>
              </w:rPr>
              <w:t>+</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E6DCA" w:rsidRDefault="003F498F">
            <w:pPr>
              <w:pStyle w:val="Standard"/>
              <w:snapToGrid w:val="0"/>
              <w:jc w:val="center"/>
              <w:rPr>
                <w:lang w:eastAsia="ja-JP" w:bidi="fa-IR"/>
              </w:rPr>
            </w:pPr>
            <w:r>
              <w:rPr>
                <w:lang w:eastAsia="ja-JP" w:bidi="fa-IR"/>
              </w:rPr>
              <w:t>+</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E6DCA" w:rsidRDefault="003F498F">
            <w:pPr>
              <w:pStyle w:val="Standard"/>
              <w:snapToGrid w:val="0"/>
              <w:jc w:val="center"/>
              <w:rPr>
                <w:lang w:eastAsia="ja-JP" w:bidi="fa-IR"/>
              </w:rPr>
            </w:pPr>
            <w:r>
              <w:rPr>
                <w:lang w:eastAsia="ja-JP" w:bidi="fa-IR"/>
              </w:rPr>
              <w:t>+</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E6DCA" w:rsidRDefault="00FE6DCA">
            <w:pPr>
              <w:pStyle w:val="Standard"/>
              <w:snapToGrid w:val="0"/>
              <w:jc w:val="center"/>
              <w:rPr>
                <w:lang w:eastAsia="ja-JP" w:bidi="fa-IR"/>
              </w:rPr>
            </w:pP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E6DCA" w:rsidRDefault="00FE6DCA">
            <w:pPr>
              <w:pStyle w:val="Standard"/>
              <w:snapToGrid w:val="0"/>
              <w:jc w:val="center"/>
              <w:rPr>
                <w:lang w:eastAsia="ja-JP" w:bidi="fa-IR"/>
              </w:rPr>
            </w:pPr>
          </w:p>
        </w:tc>
      </w:tr>
      <w:tr w:rsidR="00FE6DCA">
        <w:tc>
          <w:tcPr>
            <w:tcW w:w="300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E6DCA" w:rsidRDefault="003F498F">
            <w:pPr>
              <w:pStyle w:val="Standard"/>
              <w:snapToGrid w:val="0"/>
              <w:jc w:val="both"/>
              <w:rPr>
                <w:lang w:eastAsia="ja-JP" w:bidi="fa-IR"/>
              </w:rPr>
            </w:pPr>
            <w:r>
              <w:rPr>
                <w:lang w:eastAsia="ja-JP" w:bidi="fa-IR"/>
              </w:rPr>
              <w:t>Быстрота</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E6DCA" w:rsidRDefault="00FE6DCA">
            <w:pPr>
              <w:pStyle w:val="Standard"/>
              <w:snapToGrid w:val="0"/>
              <w:jc w:val="center"/>
              <w:rPr>
                <w:lang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E6DCA" w:rsidRDefault="003F498F">
            <w:pPr>
              <w:pStyle w:val="Standard"/>
              <w:snapToGrid w:val="0"/>
              <w:jc w:val="center"/>
              <w:rPr>
                <w:lang w:eastAsia="ja-JP" w:bidi="fa-IR"/>
              </w:rPr>
            </w:pPr>
            <w:r>
              <w:rPr>
                <w:lang w:eastAsia="ja-JP" w:bidi="fa-IR"/>
              </w:rPr>
              <w:t>+</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E6DCA" w:rsidRDefault="003F498F">
            <w:pPr>
              <w:pStyle w:val="Standard"/>
              <w:snapToGrid w:val="0"/>
              <w:jc w:val="center"/>
              <w:rPr>
                <w:lang w:eastAsia="ja-JP" w:bidi="fa-IR"/>
              </w:rPr>
            </w:pPr>
            <w:r>
              <w:rPr>
                <w:lang w:eastAsia="ja-JP" w:bidi="fa-IR"/>
              </w:rPr>
              <w:t>+</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E6DCA" w:rsidRDefault="003F498F">
            <w:pPr>
              <w:pStyle w:val="Standard"/>
              <w:snapToGrid w:val="0"/>
              <w:jc w:val="center"/>
              <w:rPr>
                <w:lang w:eastAsia="ja-JP" w:bidi="fa-IR"/>
              </w:rPr>
            </w:pPr>
            <w:r>
              <w:rPr>
                <w:lang w:eastAsia="ja-JP" w:bidi="fa-IR"/>
              </w:rPr>
              <w:t>+</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E6DCA" w:rsidRDefault="00FE6DCA">
            <w:pPr>
              <w:pStyle w:val="Standard"/>
              <w:snapToGrid w:val="0"/>
              <w:jc w:val="center"/>
              <w:rPr>
                <w:lang w:eastAsia="ja-JP" w:bidi="fa-IR"/>
              </w:rPr>
            </w:pP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E6DCA" w:rsidRDefault="00FE6DCA">
            <w:pPr>
              <w:pStyle w:val="Standard"/>
              <w:snapToGrid w:val="0"/>
              <w:jc w:val="center"/>
              <w:rPr>
                <w:lang w:eastAsia="ja-JP" w:bidi="fa-IR"/>
              </w:rPr>
            </w:pP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E6DCA" w:rsidRDefault="00FE6DCA">
            <w:pPr>
              <w:pStyle w:val="Standard"/>
              <w:snapToGrid w:val="0"/>
              <w:jc w:val="center"/>
              <w:rPr>
                <w:lang w:eastAsia="ja-JP" w:bidi="fa-IR"/>
              </w:rPr>
            </w:pP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E6DCA" w:rsidRDefault="003F498F">
            <w:pPr>
              <w:pStyle w:val="Standard"/>
              <w:snapToGrid w:val="0"/>
              <w:jc w:val="center"/>
              <w:rPr>
                <w:lang w:eastAsia="ja-JP" w:bidi="fa-IR"/>
              </w:rPr>
            </w:pPr>
            <w:r>
              <w:rPr>
                <w:lang w:eastAsia="ja-JP" w:bidi="fa-IR"/>
              </w:rPr>
              <w:t>+</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E6DCA" w:rsidRDefault="003F498F">
            <w:pPr>
              <w:pStyle w:val="Standard"/>
              <w:snapToGrid w:val="0"/>
              <w:jc w:val="center"/>
              <w:rPr>
                <w:lang w:eastAsia="ja-JP" w:bidi="fa-IR"/>
              </w:rPr>
            </w:pPr>
            <w:r>
              <w:rPr>
                <w:lang w:eastAsia="ja-JP" w:bidi="fa-IR"/>
              </w:rPr>
              <w:t>+</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E6DCA" w:rsidRDefault="003F498F">
            <w:pPr>
              <w:pStyle w:val="Standard"/>
              <w:snapToGrid w:val="0"/>
              <w:jc w:val="center"/>
              <w:rPr>
                <w:lang w:eastAsia="ja-JP" w:bidi="fa-IR"/>
              </w:rPr>
            </w:pPr>
            <w:r>
              <w:rPr>
                <w:lang w:eastAsia="ja-JP" w:bidi="fa-IR"/>
              </w:rPr>
              <w:t>+</w:t>
            </w:r>
          </w:p>
        </w:tc>
      </w:tr>
      <w:tr w:rsidR="00FE6DCA">
        <w:tc>
          <w:tcPr>
            <w:tcW w:w="300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E6DCA" w:rsidRDefault="003F498F">
            <w:pPr>
              <w:pStyle w:val="Standard"/>
              <w:snapToGrid w:val="0"/>
              <w:jc w:val="both"/>
              <w:rPr>
                <w:lang w:eastAsia="ja-JP" w:bidi="fa-IR"/>
              </w:rPr>
            </w:pPr>
            <w:r>
              <w:rPr>
                <w:lang w:eastAsia="ja-JP" w:bidi="fa-IR"/>
              </w:rPr>
              <w:t>Скоростно-силовые качества</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E6DCA" w:rsidRDefault="00FE6DCA">
            <w:pPr>
              <w:pStyle w:val="Standard"/>
              <w:snapToGrid w:val="0"/>
              <w:jc w:val="center"/>
              <w:rPr>
                <w:lang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E6DCA" w:rsidRDefault="00FE6DCA">
            <w:pPr>
              <w:pStyle w:val="Standard"/>
              <w:snapToGrid w:val="0"/>
              <w:jc w:val="center"/>
              <w:rPr>
                <w:lang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E6DCA" w:rsidRDefault="003F498F">
            <w:pPr>
              <w:pStyle w:val="Standard"/>
              <w:snapToGrid w:val="0"/>
              <w:jc w:val="center"/>
              <w:rPr>
                <w:lang w:eastAsia="ja-JP" w:bidi="fa-IR"/>
              </w:rPr>
            </w:pPr>
            <w:r>
              <w:rPr>
                <w:lang w:eastAsia="ja-JP" w:bidi="fa-IR"/>
              </w:rPr>
              <w:t>+</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E6DCA" w:rsidRDefault="003F498F">
            <w:pPr>
              <w:pStyle w:val="Standard"/>
              <w:snapToGrid w:val="0"/>
              <w:jc w:val="center"/>
              <w:rPr>
                <w:lang w:eastAsia="ja-JP" w:bidi="fa-IR"/>
              </w:rPr>
            </w:pPr>
            <w:r>
              <w:rPr>
                <w:lang w:eastAsia="ja-JP" w:bidi="fa-IR"/>
              </w:rPr>
              <w:t>+</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E6DCA" w:rsidRDefault="003F498F">
            <w:pPr>
              <w:pStyle w:val="Standard"/>
              <w:snapToGrid w:val="0"/>
              <w:jc w:val="center"/>
              <w:rPr>
                <w:lang w:eastAsia="ja-JP" w:bidi="fa-IR"/>
              </w:rPr>
            </w:pPr>
            <w:r>
              <w:rPr>
                <w:lang w:eastAsia="ja-JP" w:bidi="fa-IR"/>
              </w:rPr>
              <w:t>+</w:t>
            </w: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E6DCA" w:rsidRDefault="003F498F">
            <w:pPr>
              <w:pStyle w:val="Standard"/>
              <w:snapToGrid w:val="0"/>
              <w:jc w:val="center"/>
              <w:rPr>
                <w:lang w:eastAsia="ja-JP" w:bidi="fa-IR"/>
              </w:rPr>
            </w:pPr>
            <w:r>
              <w:rPr>
                <w:lang w:eastAsia="ja-JP" w:bidi="fa-IR"/>
              </w:rPr>
              <w:t>+</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E6DCA" w:rsidRDefault="003F498F">
            <w:pPr>
              <w:pStyle w:val="Standard"/>
              <w:snapToGrid w:val="0"/>
              <w:jc w:val="center"/>
              <w:rPr>
                <w:lang w:eastAsia="ja-JP" w:bidi="fa-IR"/>
              </w:rPr>
            </w:pPr>
            <w:r>
              <w:rPr>
                <w:lang w:eastAsia="ja-JP" w:bidi="fa-IR"/>
              </w:rPr>
              <w:t>+</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E6DCA" w:rsidRDefault="003F498F">
            <w:pPr>
              <w:pStyle w:val="Standard"/>
              <w:snapToGrid w:val="0"/>
              <w:jc w:val="center"/>
              <w:rPr>
                <w:lang w:eastAsia="ja-JP" w:bidi="fa-IR"/>
              </w:rPr>
            </w:pPr>
            <w:r>
              <w:rPr>
                <w:lang w:eastAsia="ja-JP" w:bidi="fa-IR"/>
              </w:rPr>
              <w:t>+</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E6DCA" w:rsidRDefault="00FE6DCA">
            <w:pPr>
              <w:pStyle w:val="Standard"/>
              <w:snapToGrid w:val="0"/>
              <w:jc w:val="center"/>
              <w:rPr>
                <w:lang w:eastAsia="ja-JP" w:bidi="fa-IR"/>
              </w:rPr>
            </w:pP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E6DCA" w:rsidRDefault="00FE6DCA">
            <w:pPr>
              <w:pStyle w:val="Standard"/>
              <w:snapToGrid w:val="0"/>
              <w:jc w:val="center"/>
              <w:rPr>
                <w:lang w:eastAsia="ja-JP" w:bidi="fa-IR"/>
              </w:rPr>
            </w:pPr>
          </w:p>
        </w:tc>
      </w:tr>
      <w:tr w:rsidR="00FE6DCA">
        <w:tc>
          <w:tcPr>
            <w:tcW w:w="300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E6DCA" w:rsidRDefault="003F498F">
            <w:pPr>
              <w:pStyle w:val="Standard"/>
              <w:snapToGrid w:val="0"/>
              <w:jc w:val="both"/>
              <w:rPr>
                <w:lang w:eastAsia="ja-JP" w:bidi="fa-IR"/>
              </w:rPr>
            </w:pPr>
            <w:r>
              <w:rPr>
                <w:lang w:eastAsia="ja-JP" w:bidi="fa-IR"/>
              </w:rPr>
              <w:t>Сила</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E6DCA" w:rsidRDefault="00FE6DCA">
            <w:pPr>
              <w:pStyle w:val="Standard"/>
              <w:snapToGrid w:val="0"/>
              <w:jc w:val="center"/>
              <w:rPr>
                <w:lang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E6DCA" w:rsidRDefault="00FE6DCA">
            <w:pPr>
              <w:pStyle w:val="Standard"/>
              <w:snapToGrid w:val="0"/>
              <w:jc w:val="center"/>
              <w:rPr>
                <w:lang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E6DCA" w:rsidRDefault="00FE6DCA">
            <w:pPr>
              <w:pStyle w:val="Standard"/>
              <w:snapToGrid w:val="0"/>
              <w:jc w:val="center"/>
              <w:rPr>
                <w:lang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E6DCA" w:rsidRDefault="00FE6DCA">
            <w:pPr>
              <w:pStyle w:val="Standard"/>
              <w:snapToGrid w:val="0"/>
              <w:jc w:val="center"/>
              <w:rPr>
                <w:lang w:eastAsia="ja-JP" w:bidi="fa-IR"/>
              </w:rPr>
            </w:pP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E6DCA" w:rsidRDefault="00FE6DCA">
            <w:pPr>
              <w:pStyle w:val="Standard"/>
              <w:snapToGrid w:val="0"/>
              <w:jc w:val="center"/>
              <w:rPr>
                <w:lang w:eastAsia="ja-JP" w:bidi="fa-IR"/>
              </w:rPr>
            </w:pP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E6DCA" w:rsidRDefault="003F498F">
            <w:pPr>
              <w:pStyle w:val="Standard"/>
              <w:snapToGrid w:val="0"/>
              <w:jc w:val="center"/>
              <w:rPr>
                <w:lang w:eastAsia="ja-JP" w:bidi="fa-IR"/>
              </w:rPr>
            </w:pPr>
            <w:r>
              <w:rPr>
                <w:lang w:eastAsia="ja-JP" w:bidi="fa-IR"/>
              </w:rPr>
              <w:t>+</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E6DCA" w:rsidRDefault="003F498F">
            <w:pPr>
              <w:pStyle w:val="Standard"/>
              <w:snapToGrid w:val="0"/>
              <w:jc w:val="center"/>
              <w:rPr>
                <w:lang w:eastAsia="ja-JP" w:bidi="fa-IR"/>
              </w:rPr>
            </w:pPr>
            <w:r>
              <w:rPr>
                <w:lang w:eastAsia="ja-JP" w:bidi="fa-IR"/>
              </w:rPr>
              <w:t>+</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E6DCA" w:rsidRDefault="00FE6DCA">
            <w:pPr>
              <w:pStyle w:val="Standard"/>
              <w:snapToGrid w:val="0"/>
              <w:jc w:val="center"/>
              <w:rPr>
                <w:lang w:eastAsia="ja-JP" w:bidi="fa-IR"/>
              </w:rPr>
            </w:pP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E6DCA" w:rsidRDefault="003F498F">
            <w:pPr>
              <w:pStyle w:val="Standard"/>
              <w:snapToGrid w:val="0"/>
              <w:jc w:val="center"/>
              <w:rPr>
                <w:lang w:eastAsia="ja-JP" w:bidi="fa-IR"/>
              </w:rPr>
            </w:pPr>
            <w:r>
              <w:rPr>
                <w:lang w:eastAsia="ja-JP" w:bidi="fa-IR"/>
              </w:rPr>
              <w:t>+</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E6DCA" w:rsidRDefault="003F498F">
            <w:pPr>
              <w:pStyle w:val="Standard"/>
              <w:snapToGrid w:val="0"/>
              <w:jc w:val="center"/>
              <w:rPr>
                <w:lang w:eastAsia="ja-JP" w:bidi="fa-IR"/>
              </w:rPr>
            </w:pPr>
            <w:r>
              <w:rPr>
                <w:lang w:eastAsia="ja-JP" w:bidi="fa-IR"/>
              </w:rPr>
              <w:t>+</w:t>
            </w:r>
          </w:p>
        </w:tc>
      </w:tr>
      <w:tr w:rsidR="00FE6DCA">
        <w:tc>
          <w:tcPr>
            <w:tcW w:w="300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E6DCA" w:rsidRDefault="003F498F">
            <w:pPr>
              <w:pStyle w:val="Standard"/>
              <w:snapToGrid w:val="0"/>
              <w:jc w:val="both"/>
              <w:rPr>
                <w:lang w:eastAsia="ja-JP" w:bidi="fa-IR"/>
              </w:rPr>
            </w:pPr>
            <w:r>
              <w:rPr>
                <w:lang w:eastAsia="ja-JP" w:bidi="fa-IR"/>
              </w:rPr>
              <w:t>Выносливость (аэробные возможности)</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E6DCA" w:rsidRDefault="003F498F">
            <w:pPr>
              <w:pStyle w:val="Standard"/>
              <w:snapToGrid w:val="0"/>
              <w:jc w:val="center"/>
              <w:rPr>
                <w:lang w:eastAsia="ja-JP" w:bidi="fa-IR"/>
              </w:rPr>
            </w:pPr>
            <w:r>
              <w:rPr>
                <w:lang w:eastAsia="ja-JP" w:bidi="fa-IR"/>
              </w:rPr>
              <w:t>+</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E6DCA" w:rsidRDefault="003F498F">
            <w:pPr>
              <w:pStyle w:val="Standard"/>
              <w:snapToGrid w:val="0"/>
              <w:jc w:val="center"/>
              <w:rPr>
                <w:lang w:eastAsia="ja-JP" w:bidi="fa-IR"/>
              </w:rPr>
            </w:pPr>
            <w:r>
              <w:rPr>
                <w:lang w:eastAsia="ja-JP" w:bidi="fa-IR"/>
              </w:rPr>
              <w:t>+</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E6DCA" w:rsidRDefault="003F498F">
            <w:pPr>
              <w:pStyle w:val="Standard"/>
              <w:snapToGrid w:val="0"/>
              <w:jc w:val="center"/>
              <w:rPr>
                <w:lang w:eastAsia="ja-JP" w:bidi="fa-IR"/>
              </w:rPr>
            </w:pPr>
            <w:r>
              <w:rPr>
                <w:lang w:eastAsia="ja-JP" w:bidi="fa-IR"/>
              </w:rPr>
              <w:t>+</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E6DCA" w:rsidRDefault="00FE6DCA">
            <w:pPr>
              <w:pStyle w:val="Standard"/>
              <w:snapToGrid w:val="0"/>
              <w:jc w:val="center"/>
              <w:rPr>
                <w:lang w:eastAsia="ja-JP" w:bidi="fa-IR"/>
              </w:rPr>
            </w:pP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E6DCA" w:rsidRDefault="00FE6DCA">
            <w:pPr>
              <w:pStyle w:val="Standard"/>
              <w:snapToGrid w:val="0"/>
              <w:jc w:val="center"/>
              <w:rPr>
                <w:lang w:eastAsia="ja-JP" w:bidi="fa-IR"/>
              </w:rPr>
            </w:pP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E6DCA" w:rsidRDefault="00FE6DCA">
            <w:pPr>
              <w:pStyle w:val="Standard"/>
              <w:snapToGrid w:val="0"/>
              <w:jc w:val="center"/>
              <w:rPr>
                <w:lang w:eastAsia="ja-JP" w:bidi="fa-IR"/>
              </w:rPr>
            </w:pP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E6DCA" w:rsidRDefault="00FE6DCA">
            <w:pPr>
              <w:pStyle w:val="Standard"/>
              <w:snapToGrid w:val="0"/>
              <w:jc w:val="center"/>
              <w:rPr>
                <w:lang w:eastAsia="ja-JP" w:bidi="fa-IR"/>
              </w:rPr>
            </w:pP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E6DCA" w:rsidRDefault="003F498F">
            <w:pPr>
              <w:pStyle w:val="Standard"/>
              <w:snapToGrid w:val="0"/>
              <w:jc w:val="center"/>
              <w:rPr>
                <w:lang w:eastAsia="ja-JP" w:bidi="fa-IR"/>
              </w:rPr>
            </w:pPr>
            <w:r>
              <w:rPr>
                <w:lang w:eastAsia="ja-JP" w:bidi="fa-IR"/>
              </w:rPr>
              <w:t>+</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E6DCA" w:rsidRDefault="003F498F">
            <w:pPr>
              <w:pStyle w:val="Standard"/>
              <w:snapToGrid w:val="0"/>
              <w:jc w:val="center"/>
              <w:rPr>
                <w:lang w:eastAsia="ja-JP" w:bidi="fa-IR"/>
              </w:rPr>
            </w:pPr>
            <w:r>
              <w:rPr>
                <w:lang w:eastAsia="ja-JP" w:bidi="fa-IR"/>
              </w:rPr>
              <w:t>+</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E6DCA" w:rsidRDefault="003F498F">
            <w:pPr>
              <w:pStyle w:val="Standard"/>
              <w:snapToGrid w:val="0"/>
              <w:jc w:val="center"/>
              <w:rPr>
                <w:lang w:eastAsia="ja-JP" w:bidi="fa-IR"/>
              </w:rPr>
            </w:pPr>
            <w:r>
              <w:rPr>
                <w:lang w:eastAsia="ja-JP" w:bidi="fa-IR"/>
              </w:rPr>
              <w:t>+</w:t>
            </w:r>
          </w:p>
        </w:tc>
      </w:tr>
      <w:tr w:rsidR="00FE6DCA">
        <w:tc>
          <w:tcPr>
            <w:tcW w:w="300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E6DCA" w:rsidRDefault="003F498F">
            <w:pPr>
              <w:pStyle w:val="Standard"/>
              <w:snapToGrid w:val="0"/>
              <w:jc w:val="both"/>
              <w:rPr>
                <w:lang w:eastAsia="ja-JP" w:bidi="fa-IR"/>
              </w:rPr>
            </w:pPr>
            <w:r>
              <w:rPr>
                <w:lang w:eastAsia="ja-JP" w:bidi="fa-IR"/>
              </w:rPr>
              <w:t>Анаэробные возможности</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E6DCA" w:rsidRDefault="00FE6DCA">
            <w:pPr>
              <w:pStyle w:val="Standard"/>
              <w:snapToGrid w:val="0"/>
              <w:jc w:val="center"/>
              <w:rPr>
                <w:lang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E6DCA" w:rsidRDefault="00FE6DCA">
            <w:pPr>
              <w:pStyle w:val="Standard"/>
              <w:snapToGrid w:val="0"/>
              <w:jc w:val="center"/>
              <w:rPr>
                <w:lang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E6DCA" w:rsidRDefault="00FE6DCA">
            <w:pPr>
              <w:pStyle w:val="Standard"/>
              <w:snapToGrid w:val="0"/>
              <w:jc w:val="center"/>
              <w:rPr>
                <w:lang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E6DCA" w:rsidRDefault="00FE6DCA">
            <w:pPr>
              <w:pStyle w:val="Standard"/>
              <w:snapToGrid w:val="0"/>
              <w:jc w:val="center"/>
              <w:rPr>
                <w:lang w:eastAsia="ja-JP" w:bidi="fa-IR"/>
              </w:rPr>
            </w:pP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E6DCA" w:rsidRDefault="00FE6DCA">
            <w:pPr>
              <w:pStyle w:val="Standard"/>
              <w:snapToGrid w:val="0"/>
              <w:jc w:val="center"/>
              <w:rPr>
                <w:lang w:eastAsia="ja-JP" w:bidi="fa-IR"/>
              </w:rPr>
            </w:pP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E6DCA" w:rsidRDefault="00FE6DCA">
            <w:pPr>
              <w:pStyle w:val="Standard"/>
              <w:snapToGrid w:val="0"/>
              <w:jc w:val="center"/>
              <w:rPr>
                <w:lang w:eastAsia="ja-JP" w:bidi="fa-IR"/>
              </w:rPr>
            </w:pP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E6DCA" w:rsidRDefault="00FE6DCA">
            <w:pPr>
              <w:pStyle w:val="Standard"/>
              <w:snapToGrid w:val="0"/>
              <w:jc w:val="center"/>
              <w:rPr>
                <w:lang w:eastAsia="ja-JP" w:bidi="fa-IR"/>
              </w:rPr>
            </w:pP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E6DCA" w:rsidRDefault="003F498F">
            <w:pPr>
              <w:pStyle w:val="Standard"/>
              <w:snapToGrid w:val="0"/>
              <w:jc w:val="center"/>
              <w:rPr>
                <w:lang w:eastAsia="ja-JP" w:bidi="fa-IR"/>
              </w:rPr>
            </w:pPr>
            <w:r>
              <w:rPr>
                <w:lang w:eastAsia="ja-JP" w:bidi="fa-IR"/>
              </w:rPr>
              <w:t>+</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E6DCA" w:rsidRDefault="003F498F">
            <w:pPr>
              <w:pStyle w:val="Standard"/>
              <w:snapToGrid w:val="0"/>
              <w:jc w:val="center"/>
              <w:rPr>
                <w:lang w:eastAsia="ja-JP" w:bidi="fa-IR"/>
              </w:rPr>
            </w:pPr>
            <w:r>
              <w:rPr>
                <w:lang w:eastAsia="ja-JP" w:bidi="fa-IR"/>
              </w:rPr>
              <w:t>+</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E6DCA" w:rsidRDefault="003F498F">
            <w:pPr>
              <w:pStyle w:val="Standard"/>
              <w:snapToGrid w:val="0"/>
              <w:jc w:val="center"/>
              <w:rPr>
                <w:lang w:eastAsia="ja-JP" w:bidi="fa-IR"/>
              </w:rPr>
            </w:pPr>
            <w:r>
              <w:rPr>
                <w:lang w:eastAsia="ja-JP" w:bidi="fa-IR"/>
              </w:rPr>
              <w:t>+</w:t>
            </w:r>
          </w:p>
        </w:tc>
      </w:tr>
      <w:tr w:rsidR="00FE6DCA">
        <w:tc>
          <w:tcPr>
            <w:tcW w:w="300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E6DCA" w:rsidRDefault="003F498F">
            <w:pPr>
              <w:pStyle w:val="Standard"/>
              <w:snapToGrid w:val="0"/>
              <w:jc w:val="both"/>
              <w:rPr>
                <w:lang w:eastAsia="ja-JP" w:bidi="fa-IR"/>
              </w:rPr>
            </w:pPr>
            <w:r>
              <w:rPr>
                <w:lang w:eastAsia="ja-JP" w:bidi="fa-IR"/>
              </w:rPr>
              <w:t>Гибкость</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E6DCA" w:rsidRDefault="003F498F">
            <w:pPr>
              <w:pStyle w:val="Standard"/>
              <w:snapToGrid w:val="0"/>
              <w:jc w:val="center"/>
              <w:rPr>
                <w:lang w:eastAsia="ja-JP" w:bidi="fa-IR"/>
              </w:rPr>
            </w:pPr>
            <w:r>
              <w:rPr>
                <w:lang w:eastAsia="ja-JP" w:bidi="fa-IR"/>
              </w:rPr>
              <w:t>+</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E6DCA" w:rsidRDefault="003F498F">
            <w:pPr>
              <w:pStyle w:val="Standard"/>
              <w:snapToGrid w:val="0"/>
              <w:jc w:val="center"/>
              <w:rPr>
                <w:lang w:eastAsia="ja-JP" w:bidi="fa-IR"/>
              </w:rPr>
            </w:pPr>
            <w:r>
              <w:rPr>
                <w:lang w:eastAsia="ja-JP" w:bidi="fa-IR"/>
              </w:rPr>
              <w:t>+</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E6DCA" w:rsidRDefault="003F498F">
            <w:pPr>
              <w:pStyle w:val="Standard"/>
              <w:snapToGrid w:val="0"/>
              <w:jc w:val="center"/>
              <w:rPr>
                <w:lang w:eastAsia="ja-JP" w:bidi="fa-IR"/>
              </w:rPr>
            </w:pPr>
            <w:r>
              <w:rPr>
                <w:lang w:eastAsia="ja-JP" w:bidi="fa-IR"/>
              </w:rPr>
              <w:t>+</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E6DCA" w:rsidRDefault="00FE6DCA">
            <w:pPr>
              <w:pStyle w:val="Standard"/>
              <w:snapToGrid w:val="0"/>
              <w:jc w:val="center"/>
              <w:rPr>
                <w:lang w:eastAsia="ja-JP" w:bidi="fa-IR"/>
              </w:rPr>
            </w:pP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E6DCA" w:rsidRDefault="003F498F">
            <w:pPr>
              <w:pStyle w:val="Standard"/>
              <w:snapToGrid w:val="0"/>
              <w:jc w:val="center"/>
              <w:rPr>
                <w:lang w:eastAsia="ja-JP" w:bidi="fa-IR"/>
              </w:rPr>
            </w:pPr>
            <w:r>
              <w:rPr>
                <w:lang w:eastAsia="ja-JP" w:bidi="fa-IR"/>
              </w:rPr>
              <w:t>+</w:t>
            </w: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E6DCA" w:rsidRDefault="003F498F">
            <w:pPr>
              <w:pStyle w:val="Standard"/>
              <w:snapToGrid w:val="0"/>
              <w:jc w:val="center"/>
              <w:rPr>
                <w:lang w:eastAsia="ja-JP" w:bidi="fa-IR"/>
              </w:rPr>
            </w:pPr>
            <w:r>
              <w:rPr>
                <w:lang w:eastAsia="ja-JP" w:bidi="fa-IR"/>
              </w:rPr>
              <w:t>+</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E6DCA" w:rsidRDefault="00FE6DCA">
            <w:pPr>
              <w:pStyle w:val="Standard"/>
              <w:snapToGrid w:val="0"/>
              <w:jc w:val="center"/>
              <w:rPr>
                <w:lang w:eastAsia="ja-JP" w:bidi="fa-IR"/>
              </w:rPr>
            </w:pP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E6DCA" w:rsidRDefault="00FE6DCA">
            <w:pPr>
              <w:pStyle w:val="Standard"/>
              <w:snapToGrid w:val="0"/>
              <w:jc w:val="center"/>
              <w:rPr>
                <w:lang w:eastAsia="ja-JP" w:bidi="fa-IR"/>
              </w:rPr>
            </w:pP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E6DCA" w:rsidRDefault="00FE6DCA">
            <w:pPr>
              <w:pStyle w:val="Standard"/>
              <w:snapToGrid w:val="0"/>
              <w:jc w:val="center"/>
              <w:rPr>
                <w:lang w:eastAsia="ja-JP" w:bidi="fa-IR"/>
              </w:rPr>
            </w:pP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E6DCA" w:rsidRDefault="00FE6DCA">
            <w:pPr>
              <w:pStyle w:val="Standard"/>
              <w:snapToGrid w:val="0"/>
              <w:jc w:val="center"/>
              <w:rPr>
                <w:lang w:eastAsia="ja-JP" w:bidi="fa-IR"/>
              </w:rPr>
            </w:pPr>
          </w:p>
        </w:tc>
      </w:tr>
      <w:tr w:rsidR="00FE6DCA">
        <w:tc>
          <w:tcPr>
            <w:tcW w:w="300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E6DCA" w:rsidRDefault="003F498F">
            <w:pPr>
              <w:pStyle w:val="Standard"/>
              <w:snapToGrid w:val="0"/>
              <w:jc w:val="both"/>
              <w:rPr>
                <w:lang w:eastAsia="ja-JP" w:bidi="fa-IR"/>
              </w:rPr>
            </w:pPr>
            <w:r>
              <w:rPr>
                <w:lang w:eastAsia="ja-JP" w:bidi="fa-IR"/>
              </w:rPr>
              <w:t>Координационные способности</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E6DCA" w:rsidRDefault="00FE6DCA">
            <w:pPr>
              <w:pStyle w:val="Standard"/>
              <w:snapToGrid w:val="0"/>
              <w:jc w:val="center"/>
              <w:rPr>
                <w:lang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E6DCA" w:rsidRDefault="003F498F">
            <w:pPr>
              <w:pStyle w:val="Standard"/>
              <w:snapToGrid w:val="0"/>
              <w:jc w:val="center"/>
              <w:rPr>
                <w:lang w:eastAsia="ja-JP" w:bidi="fa-IR"/>
              </w:rPr>
            </w:pPr>
            <w:r>
              <w:rPr>
                <w:lang w:eastAsia="ja-JP" w:bidi="fa-IR"/>
              </w:rPr>
              <w:t>+</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E6DCA" w:rsidRDefault="003F498F">
            <w:pPr>
              <w:pStyle w:val="Standard"/>
              <w:snapToGrid w:val="0"/>
              <w:jc w:val="center"/>
              <w:rPr>
                <w:lang w:eastAsia="ja-JP" w:bidi="fa-IR"/>
              </w:rPr>
            </w:pPr>
            <w:r>
              <w:rPr>
                <w:lang w:eastAsia="ja-JP" w:bidi="fa-IR"/>
              </w:rPr>
              <w:t>+</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E6DCA" w:rsidRDefault="003F498F">
            <w:pPr>
              <w:pStyle w:val="Standard"/>
              <w:snapToGrid w:val="0"/>
              <w:jc w:val="center"/>
              <w:rPr>
                <w:lang w:eastAsia="ja-JP" w:bidi="fa-IR"/>
              </w:rPr>
            </w:pPr>
            <w:r>
              <w:rPr>
                <w:lang w:eastAsia="ja-JP" w:bidi="fa-IR"/>
              </w:rPr>
              <w:t>+</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E6DCA" w:rsidRDefault="003F498F">
            <w:pPr>
              <w:pStyle w:val="Standard"/>
              <w:snapToGrid w:val="0"/>
              <w:jc w:val="center"/>
              <w:rPr>
                <w:lang w:eastAsia="ja-JP" w:bidi="fa-IR"/>
              </w:rPr>
            </w:pPr>
            <w:r>
              <w:rPr>
                <w:lang w:eastAsia="ja-JP" w:bidi="fa-IR"/>
              </w:rPr>
              <w:t>+</w:t>
            </w: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E6DCA" w:rsidRDefault="00FE6DCA">
            <w:pPr>
              <w:pStyle w:val="Standard"/>
              <w:snapToGrid w:val="0"/>
              <w:jc w:val="center"/>
              <w:rPr>
                <w:lang w:eastAsia="ja-JP" w:bidi="fa-IR"/>
              </w:rPr>
            </w:pP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E6DCA" w:rsidRDefault="00FE6DCA">
            <w:pPr>
              <w:pStyle w:val="Standard"/>
              <w:snapToGrid w:val="0"/>
              <w:jc w:val="center"/>
              <w:rPr>
                <w:lang w:eastAsia="ja-JP" w:bidi="fa-IR"/>
              </w:rPr>
            </w:pP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E6DCA" w:rsidRDefault="00FE6DCA">
            <w:pPr>
              <w:pStyle w:val="Standard"/>
              <w:snapToGrid w:val="0"/>
              <w:jc w:val="center"/>
              <w:rPr>
                <w:lang w:eastAsia="ja-JP" w:bidi="fa-IR"/>
              </w:rPr>
            </w:pP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E6DCA" w:rsidRDefault="00FE6DCA">
            <w:pPr>
              <w:pStyle w:val="Standard"/>
              <w:snapToGrid w:val="0"/>
              <w:jc w:val="center"/>
              <w:rPr>
                <w:lang w:eastAsia="ja-JP" w:bidi="fa-IR"/>
              </w:rPr>
            </w:pP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E6DCA" w:rsidRDefault="00FE6DCA">
            <w:pPr>
              <w:pStyle w:val="Standard"/>
              <w:snapToGrid w:val="0"/>
              <w:jc w:val="center"/>
              <w:rPr>
                <w:lang w:eastAsia="ja-JP" w:bidi="fa-IR"/>
              </w:rPr>
            </w:pPr>
          </w:p>
        </w:tc>
      </w:tr>
      <w:tr w:rsidR="00FE6DCA">
        <w:tc>
          <w:tcPr>
            <w:tcW w:w="300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E6DCA" w:rsidRDefault="003F498F">
            <w:pPr>
              <w:pStyle w:val="Standard"/>
              <w:snapToGrid w:val="0"/>
              <w:jc w:val="both"/>
              <w:rPr>
                <w:lang w:eastAsia="ja-JP" w:bidi="fa-IR"/>
              </w:rPr>
            </w:pPr>
            <w:r>
              <w:rPr>
                <w:lang w:eastAsia="ja-JP" w:bidi="fa-IR"/>
              </w:rPr>
              <w:lastRenderedPageBreak/>
              <w:t>Равновесие</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E6DCA" w:rsidRDefault="00FE6DCA">
            <w:pPr>
              <w:pStyle w:val="Standard"/>
              <w:snapToGrid w:val="0"/>
              <w:jc w:val="center"/>
              <w:rPr>
                <w:lang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E6DCA" w:rsidRDefault="003F498F">
            <w:pPr>
              <w:pStyle w:val="Standard"/>
              <w:snapToGrid w:val="0"/>
              <w:jc w:val="center"/>
              <w:rPr>
                <w:lang w:eastAsia="ja-JP" w:bidi="fa-IR"/>
              </w:rPr>
            </w:pPr>
            <w:r>
              <w:rPr>
                <w:lang w:eastAsia="ja-JP" w:bidi="fa-IR"/>
              </w:rPr>
              <w:t>+</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E6DCA" w:rsidRDefault="003F498F">
            <w:pPr>
              <w:pStyle w:val="Standard"/>
              <w:snapToGrid w:val="0"/>
              <w:jc w:val="center"/>
              <w:rPr>
                <w:lang w:eastAsia="ja-JP" w:bidi="fa-IR"/>
              </w:rPr>
            </w:pPr>
            <w:r>
              <w:rPr>
                <w:lang w:eastAsia="ja-JP" w:bidi="fa-IR"/>
              </w:rPr>
              <w:t>+</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E6DCA" w:rsidRDefault="003F498F">
            <w:pPr>
              <w:pStyle w:val="Standard"/>
              <w:snapToGrid w:val="0"/>
              <w:jc w:val="center"/>
              <w:rPr>
                <w:lang w:eastAsia="ja-JP" w:bidi="fa-IR"/>
              </w:rPr>
            </w:pPr>
            <w:r>
              <w:rPr>
                <w:lang w:eastAsia="ja-JP" w:bidi="fa-IR"/>
              </w:rPr>
              <w:t>+</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E6DCA" w:rsidRDefault="003F498F">
            <w:pPr>
              <w:pStyle w:val="Standard"/>
              <w:snapToGrid w:val="0"/>
              <w:jc w:val="center"/>
              <w:rPr>
                <w:lang w:eastAsia="ja-JP" w:bidi="fa-IR"/>
              </w:rPr>
            </w:pPr>
            <w:r>
              <w:rPr>
                <w:lang w:eastAsia="ja-JP" w:bidi="fa-IR"/>
              </w:rPr>
              <w:t>+</w:t>
            </w: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E6DCA" w:rsidRDefault="003F498F">
            <w:pPr>
              <w:pStyle w:val="Standard"/>
              <w:snapToGrid w:val="0"/>
              <w:jc w:val="center"/>
              <w:rPr>
                <w:lang w:eastAsia="ja-JP" w:bidi="fa-IR"/>
              </w:rPr>
            </w:pPr>
            <w:r>
              <w:rPr>
                <w:lang w:eastAsia="ja-JP" w:bidi="fa-IR"/>
              </w:rPr>
              <w:t>+</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E6DCA" w:rsidRDefault="003F498F">
            <w:pPr>
              <w:pStyle w:val="Standard"/>
              <w:snapToGrid w:val="0"/>
              <w:jc w:val="center"/>
              <w:rPr>
                <w:lang w:eastAsia="ja-JP" w:bidi="fa-IR"/>
              </w:rPr>
            </w:pPr>
            <w:r>
              <w:rPr>
                <w:lang w:eastAsia="ja-JP" w:bidi="fa-IR"/>
              </w:rPr>
              <w:t>+</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E6DCA" w:rsidRDefault="00FE6DCA">
            <w:pPr>
              <w:pStyle w:val="Standard"/>
              <w:snapToGrid w:val="0"/>
              <w:jc w:val="center"/>
              <w:rPr>
                <w:lang w:eastAsia="ja-JP" w:bidi="fa-IR"/>
              </w:rPr>
            </w:pP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E6DCA" w:rsidRDefault="00FE6DCA">
            <w:pPr>
              <w:pStyle w:val="Standard"/>
              <w:snapToGrid w:val="0"/>
              <w:jc w:val="center"/>
              <w:rPr>
                <w:lang w:eastAsia="ja-JP" w:bidi="fa-IR"/>
              </w:rPr>
            </w:pP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E6DCA" w:rsidRDefault="00FE6DCA">
            <w:pPr>
              <w:pStyle w:val="Standard"/>
              <w:snapToGrid w:val="0"/>
              <w:jc w:val="center"/>
              <w:rPr>
                <w:lang w:eastAsia="ja-JP" w:bidi="fa-IR"/>
              </w:rPr>
            </w:pPr>
          </w:p>
        </w:tc>
      </w:tr>
    </w:tbl>
    <w:p w:rsidR="00FE6DCA" w:rsidRDefault="003F498F">
      <w:pPr>
        <w:pStyle w:val="Standard"/>
        <w:ind w:firstLine="709"/>
        <w:jc w:val="both"/>
        <w:rPr>
          <w:sz w:val="28"/>
          <w:szCs w:val="28"/>
          <w:lang w:eastAsia="ja-JP" w:bidi="fa-IR"/>
        </w:rPr>
      </w:pPr>
      <w:r>
        <w:rPr>
          <w:sz w:val="28"/>
          <w:szCs w:val="28"/>
          <w:lang w:eastAsia="ja-JP" w:bidi="fa-IR"/>
        </w:rPr>
        <w:t>Однако необходимо учитывать, что в баскетбольные группы для перспективной подготовки к достижению высокого спортивного мастерства отбирают детей, имеющих определенные соматические и морфофункциональные особенности. Прежде всего, это высокорослые дети. Они отличаются от менее рослых и по темпам полового созревания, и по нарастанию физических способностей. Чаще всего такие дети опережают своих сверстников по соматическим показателям, а иногда и по физическим способностям. Кроме того, у мальчиков, а тем более у юношей, имеются большие различия в становлении физических кондиций. Без учета этих особенностей невозможно рационально построить тренировочный процесс. Преимущественная направленность тренировочного процесса по годам обучения определяется с учетом сенситивных периодов развития физических качеств у юных спортсменов. Вместе с тем нельзя оставлять без внимания развитие тех качеств,  которые в данном возрасте не совершенствуются. Особенно важно соблюдать соразмерность в развитии общей выносливости и скоростных качеств и силы, т.е. тех из них, которые имеют под собой разные физиологические механизмы.</w:t>
      </w:r>
    </w:p>
    <w:p w:rsidR="00FE6DCA" w:rsidRDefault="003F498F">
      <w:pPr>
        <w:pStyle w:val="Standard"/>
        <w:ind w:firstLine="563"/>
        <w:jc w:val="both"/>
        <w:rPr>
          <w:sz w:val="28"/>
          <w:szCs w:val="28"/>
          <w:lang w:eastAsia="ja-JP" w:bidi="fa-IR"/>
        </w:rPr>
      </w:pPr>
      <w:r>
        <w:rPr>
          <w:sz w:val="28"/>
          <w:szCs w:val="28"/>
          <w:lang w:eastAsia="ja-JP" w:bidi="fa-IR"/>
        </w:rPr>
        <w:t>5.3. Требования к технике безопасности в условиях тренировочных занятий и соревнований</w:t>
      </w:r>
    </w:p>
    <w:p w:rsidR="00FE6DCA" w:rsidRDefault="003F498F">
      <w:pPr>
        <w:pStyle w:val="Standard"/>
        <w:shd w:val="clear" w:color="auto" w:fill="FFFFFF"/>
        <w:ind w:firstLine="709"/>
        <w:jc w:val="both"/>
      </w:pPr>
      <w:r>
        <w:rPr>
          <w:rFonts w:eastAsia="Times New Roman CYR" w:cs="Times New Roman"/>
          <w:color w:val="000000"/>
          <w:spacing w:val="-3"/>
          <w:sz w:val="28"/>
          <w:szCs w:val="28"/>
        </w:rPr>
        <w:t xml:space="preserve">Для </w:t>
      </w:r>
      <w:r>
        <w:rPr>
          <w:rStyle w:val="StrongEmphasis"/>
          <w:b w:val="0"/>
          <w:bCs w:val="0"/>
          <w:sz w:val="28"/>
          <w:szCs w:val="28"/>
        </w:rPr>
        <w:t>предотвращения травм</w:t>
      </w:r>
      <w:r>
        <w:rPr>
          <w:rFonts w:eastAsia="Times New Roman CYR" w:cs="Times New Roman"/>
          <w:color w:val="000000"/>
          <w:spacing w:val="-3"/>
          <w:sz w:val="28"/>
          <w:szCs w:val="28"/>
        </w:rPr>
        <w:t xml:space="preserve"> на занятиях командными игровыми видами спорта, в том числе баскетболом, необходимо учитывать основные причины травматизма:</w:t>
      </w:r>
    </w:p>
    <w:p w:rsidR="00FE6DCA" w:rsidRDefault="003F498F">
      <w:pPr>
        <w:pStyle w:val="Textbody"/>
        <w:spacing w:after="0"/>
        <w:ind w:firstLine="709"/>
        <w:jc w:val="both"/>
        <w:rPr>
          <w:sz w:val="28"/>
          <w:szCs w:val="28"/>
          <w:lang w:eastAsia="ja-JP" w:bidi="fa-IR"/>
        </w:rPr>
      </w:pPr>
      <w:r>
        <w:rPr>
          <w:sz w:val="28"/>
          <w:szCs w:val="28"/>
          <w:lang w:eastAsia="ja-JP" w:bidi="fa-IR"/>
        </w:rPr>
        <w:t>- нарушение правил организации занятий и отсутствие сознательной дисциплины;</w:t>
      </w:r>
    </w:p>
    <w:p w:rsidR="00FE6DCA" w:rsidRDefault="003F498F">
      <w:pPr>
        <w:pStyle w:val="Textbody"/>
        <w:spacing w:after="0"/>
        <w:ind w:firstLine="709"/>
        <w:jc w:val="both"/>
        <w:rPr>
          <w:sz w:val="28"/>
          <w:szCs w:val="28"/>
          <w:lang w:eastAsia="ja-JP" w:bidi="fa-IR"/>
        </w:rPr>
      </w:pPr>
      <w:r>
        <w:rPr>
          <w:sz w:val="28"/>
          <w:szCs w:val="28"/>
          <w:lang w:eastAsia="ja-JP" w:bidi="fa-IR"/>
        </w:rPr>
        <w:t>- нарушение методики и режима тренировки;</w:t>
      </w:r>
    </w:p>
    <w:p w:rsidR="00FE6DCA" w:rsidRDefault="003F498F">
      <w:pPr>
        <w:pStyle w:val="Textbody"/>
        <w:spacing w:after="0"/>
        <w:ind w:firstLine="709"/>
        <w:jc w:val="both"/>
        <w:rPr>
          <w:sz w:val="28"/>
          <w:szCs w:val="28"/>
          <w:lang w:eastAsia="ja-JP" w:bidi="fa-IR"/>
        </w:rPr>
      </w:pPr>
      <w:r>
        <w:rPr>
          <w:sz w:val="28"/>
          <w:szCs w:val="28"/>
          <w:lang w:eastAsia="ja-JP" w:bidi="fa-IR"/>
        </w:rPr>
        <w:t>- плохое материально-техническое обеспечение занятий;</w:t>
      </w:r>
    </w:p>
    <w:p w:rsidR="00FE6DCA" w:rsidRDefault="003F498F">
      <w:pPr>
        <w:pStyle w:val="Textbody"/>
        <w:shd w:val="clear" w:color="auto" w:fill="FFFFFF"/>
        <w:spacing w:after="0"/>
        <w:ind w:firstLine="709"/>
        <w:jc w:val="both"/>
        <w:rPr>
          <w:rFonts w:eastAsia="Times New Roman CYR" w:cs="Times New Roman"/>
          <w:color w:val="000000"/>
          <w:spacing w:val="-3"/>
          <w:sz w:val="28"/>
          <w:szCs w:val="28"/>
          <w:lang w:eastAsia="ja-JP" w:bidi="fa-IR"/>
        </w:rPr>
      </w:pPr>
      <w:r>
        <w:rPr>
          <w:rFonts w:eastAsia="Times New Roman CYR" w:cs="Times New Roman"/>
          <w:color w:val="000000"/>
          <w:spacing w:val="-3"/>
          <w:sz w:val="28"/>
          <w:szCs w:val="28"/>
          <w:lang w:eastAsia="ja-JP" w:bidi="fa-IR"/>
        </w:rPr>
        <w:t>- нарушение врачебных требований и гигиенических условий.</w:t>
      </w:r>
    </w:p>
    <w:p w:rsidR="00FE6DCA" w:rsidRDefault="003F498F">
      <w:pPr>
        <w:pStyle w:val="Standard"/>
        <w:shd w:val="clear" w:color="auto" w:fill="FFFFFF"/>
        <w:autoSpaceDE w:val="0"/>
        <w:ind w:firstLine="709"/>
        <w:jc w:val="both"/>
      </w:pPr>
      <w:r>
        <w:rPr>
          <w:sz w:val="28"/>
          <w:szCs w:val="28"/>
          <w:lang w:eastAsia="ja-JP" w:bidi="fa-IR"/>
        </w:rPr>
        <w:t>К травматизму могут привести: проведение занятий без тренера-преподавателя; неправильное размещение или слишком большое количество обучающихся в зале;  отсутствие сознательной дисциплины, чувства ответственности  и серьезного отношения к занятиям.</w:t>
      </w:r>
    </w:p>
    <w:p w:rsidR="00FE6DCA" w:rsidRDefault="003F498F">
      <w:pPr>
        <w:pStyle w:val="Standard"/>
        <w:shd w:val="clear" w:color="auto" w:fill="FFFFFF"/>
        <w:autoSpaceDE w:val="0"/>
        <w:ind w:firstLine="567"/>
        <w:jc w:val="both"/>
        <w:rPr>
          <w:iCs/>
          <w:sz w:val="28"/>
          <w:szCs w:val="28"/>
          <w:lang w:eastAsia="ja-JP" w:bidi="fa-IR"/>
        </w:rPr>
      </w:pPr>
      <w:r>
        <w:rPr>
          <w:iCs/>
          <w:sz w:val="28"/>
          <w:szCs w:val="28"/>
          <w:lang w:eastAsia="ja-JP" w:bidi="fa-IR"/>
        </w:rPr>
        <w:t>Общие требования безопасности.</w:t>
      </w:r>
    </w:p>
    <w:p w:rsidR="00FE6DCA" w:rsidRDefault="003F498F">
      <w:pPr>
        <w:pStyle w:val="Standard"/>
        <w:shd w:val="clear" w:color="auto" w:fill="FFFFFF"/>
        <w:autoSpaceDE w:val="0"/>
        <w:ind w:firstLine="567"/>
        <w:jc w:val="both"/>
      </w:pPr>
      <w:r>
        <w:rPr>
          <w:sz w:val="28"/>
          <w:szCs w:val="28"/>
          <w:lang w:eastAsia="ja-JP" w:bidi="fa-IR"/>
        </w:rPr>
        <w:t xml:space="preserve">1. </w:t>
      </w:r>
      <w:r>
        <w:rPr>
          <w:rFonts w:eastAsia="Times New Roman" w:cs="Times New Roman"/>
          <w:sz w:val="28"/>
          <w:szCs w:val="28"/>
          <w:lang w:eastAsia="ja-JP" w:bidi="fa-IR"/>
        </w:rPr>
        <w:t xml:space="preserve">К учебно-тренировочным занятиям допускаются обучающиеся только после ознакомления с правилами техники безопасности и </w:t>
      </w:r>
      <w:r>
        <w:rPr>
          <w:rFonts w:eastAsia="Times New Roman"/>
          <w:sz w:val="28"/>
          <w:szCs w:val="28"/>
          <w:lang w:eastAsia="ja-JP" w:bidi="fa-IR"/>
        </w:rPr>
        <w:t>имеющие медицинский допуск к занятиям баскетболом.</w:t>
      </w:r>
    </w:p>
    <w:p w:rsidR="00FE6DCA" w:rsidRDefault="003F498F">
      <w:pPr>
        <w:pStyle w:val="Standard"/>
        <w:shd w:val="clear" w:color="auto" w:fill="FFFFFF"/>
        <w:autoSpaceDE w:val="0"/>
        <w:ind w:firstLine="567"/>
        <w:jc w:val="both"/>
      </w:pPr>
      <w:r>
        <w:rPr>
          <w:rFonts w:eastAsia="Times New Roman"/>
          <w:sz w:val="28"/>
          <w:szCs w:val="28"/>
          <w:lang w:eastAsia="ja-JP" w:bidi="fa-IR"/>
        </w:rPr>
        <w:t>2. При осуществлении учебно-тренировочного процесса необходимо соблюдать правила поведения в спортивном зале, время тренировок в соответствии с расписанием учебно-тренировочных занятий, установленные режимы занятий и отдыха.</w:t>
      </w:r>
    </w:p>
    <w:p w:rsidR="00FE6DCA" w:rsidRDefault="003F498F">
      <w:pPr>
        <w:pStyle w:val="Standard"/>
        <w:shd w:val="clear" w:color="auto" w:fill="FFFFFF"/>
        <w:autoSpaceDE w:val="0"/>
        <w:ind w:firstLine="567"/>
        <w:jc w:val="both"/>
      </w:pPr>
      <w:r>
        <w:rPr>
          <w:rFonts w:eastAsia="Times New Roman"/>
          <w:sz w:val="28"/>
          <w:szCs w:val="28"/>
          <w:lang w:eastAsia="ja-JP" w:bidi="fa-IR"/>
        </w:rPr>
        <w:t xml:space="preserve">3. </w:t>
      </w:r>
      <w:r>
        <w:rPr>
          <w:sz w:val="28"/>
          <w:szCs w:val="28"/>
          <w:lang w:eastAsia="ja-JP" w:bidi="fa-IR"/>
        </w:rPr>
        <w:t>При проведении учебно-тренировочных занятий по спортивным играм возможно воздействие следующих опасных факторов: травмы при столкновениях, при нарушении правил проведения игры, при падениях на мокром, скользком полу или площадке.</w:t>
      </w:r>
    </w:p>
    <w:p w:rsidR="00FE6DCA" w:rsidRDefault="003F498F">
      <w:pPr>
        <w:pStyle w:val="Standard"/>
        <w:shd w:val="clear" w:color="auto" w:fill="FFFFFF"/>
        <w:autoSpaceDE w:val="0"/>
        <w:ind w:firstLine="567"/>
        <w:jc w:val="both"/>
        <w:rPr>
          <w:sz w:val="28"/>
          <w:szCs w:val="28"/>
          <w:lang w:eastAsia="ja-JP" w:bidi="fa-IR"/>
        </w:rPr>
      </w:pPr>
      <w:r>
        <w:rPr>
          <w:sz w:val="28"/>
          <w:szCs w:val="28"/>
          <w:lang w:eastAsia="ja-JP" w:bidi="fa-IR"/>
        </w:rPr>
        <w:t>4. Учебно-тренировочные занятия по спортивным и подвижным играм должны проводиться в спортивной одежде и спортивной обуви с нескользкой подошвой.</w:t>
      </w:r>
    </w:p>
    <w:p w:rsidR="00FE6DCA" w:rsidRDefault="003F498F">
      <w:pPr>
        <w:pStyle w:val="Standard"/>
        <w:shd w:val="clear" w:color="auto" w:fill="FFFFFF"/>
        <w:autoSpaceDE w:val="0"/>
        <w:ind w:firstLine="567"/>
        <w:jc w:val="both"/>
        <w:rPr>
          <w:sz w:val="28"/>
          <w:szCs w:val="28"/>
          <w:lang w:eastAsia="ja-JP" w:bidi="fa-IR"/>
        </w:rPr>
      </w:pPr>
      <w:r>
        <w:rPr>
          <w:sz w:val="28"/>
          <w:szCs w:val="28"/>
          <w:lang w:eastAsia="ja-JP" w:bidi="fa-IR"/>
        </w:rPr>
        <w:lastRenderedPageBreak/>
        <w:t>5. При проведении занятий по спортивным играм должна быть медицинская аптечка, укомплектованная необходимыми медикаментами и перевязочными средствами для оказания первой медицинской помощи при травмах.</w:t>
      </w:r>
    </w:p>
    <w:p w:rsidR="00FE6DCA" w:rsidRDefault="003F498F">
      <w:pPr>
        <w:pStyle w:val="Standard"/>
        <w:shd w:val="clear" w:color="auto" w:fill="FFFFFF"/>
        <w:autoSpaceDE w:val="0"/>
        <w:ind w:firstLine="567"/>
        <w:jc w:val="both"/>
        <w:rPr>
          <w:sz w:val="28"/>
          <w:szCs w:val="28"/>
          <w:lang w:eastAsia="ja-JP" w:bidi="fa-IR"/>
        </w:rPr>
      </w:pPr>
      <w:r>
        <w:rPr>
          <w:sz w:val="28"/>
          <w:szCs w:val="28"/>
          <w:lang w:eastAsia="ja-JP" w:bidi="fa-IR"/>
        </w:rPr>
        <w:t>6. О каждом несчастном случае с обучающимся пострадавший или очевидец несчастного случая обязан немедленно сообщить тренеру-преподавателю, который сообщает о несчастном случае администрации учреждения и принимает меры к оказанию первой помощи пострадавшему, при необходимости отправить его в ближайшее лечебное учреждение.</w:t>
      </w:r>
    </w:p>
    <w:p w:rsidR="00FE6DCA" w:rsidRDefault="003F498F">
      <w:pPr>
        <w:pStyle w:val="Standard"/>
        <w:shd w:val="clear" w:color="auto" w:fill="FFFFFF"/>
        <w:autoSpaceDE w:val="0"/>
        <w:ind w:firstLine="567"/>
        <w:jc w:val="both"/>
      </w:pPr>
      <w:r>
        <w:rPr>
          <w:sz w:val="28"/>
          <w:szCs w:val="28"/>
          <w:lang w:eastAsia="ja-JP" w:bidi="fa-IR"/>
        </w:rPr>
        <w:t>7. В процессе учебно-тренировочных занятий тренер-преподаватель и обучающиеся должны соблюдать правила проведения спортивной игры, ношения спортивной одежды и спортивной обуви, правила личной гигиены.</w:t>
      </w:r>
    </w:p>
    <w:p w:rsidR="00FE6DCA" w:rsidRDefault="003F498F">
      <w:pPr>
        <w:pStyle w:val="Standard"/>
        <w:shd w:val="clear" w:color="auto" w:fill="FFFFFF"/>
        <w:autoSpaceDE w:val="0"/>
        <w:ind w:firstLine="567"/>
        <w:jc w:val="both"/>
        <w:rPr>
          <w:sz w:val="28"/>
          <w:szCs w:val="28"/>
          <w:lang w:eastAsia="ja-JP" w:bidi="fa-IR"/>
        </w:rPr>
      </w:pPr>
      <w:r>
        <w:rPr>
          <w:sz w:val="28"/>
          <w:szCs w:val="28"/>
          <w:lang w:eastAsia="ja-JP" w:bidi="fa-IR"/>
        </w:rPr>
        <w:t>8. Лица, допустившие невыполнение или нарушение инструкции по охране труда, привлекаются к дисциплинарной ответственности и, при необходимости, подвергаются внеочередной проверке знаний норм и правил охраны труда.</w:t>
      </w:r>
    </w:p>
    <w:p w:rsidR="00FE6DCA" w:rsidRDefault="003F498F">
      <w:pPr>
        <w:pStyle w:val="Standard"/>
        <w:ind w:firstLine="567"/>
        <w:jc w:val="both"/>
        <w:rPr>
          <w:iCs/>
          <w:sz w:val="28"/>
          <w:szCs w:val="28"/>
          <w:lang w:eastAsia="ja-JP" w:bidi="fa-IR"/>
        </w:rPr>
      </w:pPr>
      <w:r>
        <w:rPr>
          <w:iCs/>
          <w:sz w:val="28"/>
          <w:szCs w:val="28"/>
          <w:lang w:eastAsia="ja-JP" w:bidi="fa-IR"/>
        </w:rPr>
        <w:t>Требования безопасности перед началом учебно-тренировочных занятий</w:t>
      </w:r>
    </w:p>
    <w:p w:rsidR="00FE6DCA" w:rsidRDefault="003F498F">
      <w:pPr>
        <w:pStyle w:val="Standard"/>
        <w:ind w:firstLine="567"/>
        <w:jc w:val="both"/>
        <w:rPr>
          <w:sz w:val="28"/>
          <w:szCs w:val="28"/>
          <w:lang w:eastAsia="ja-JP" w:bidi="fa-IR"/>
        </w:rPr>
      </w:pPr>
      <w:r>
        <w:rPr>
          <w:sz w:val="28"/>
          <w:szCs w:val="28"/>
          <w:lang w:eastAsia="ja-JP" w:bidi="fa-IR"/>
        </w:rPr>
        <w:t>1. Тщательно проветрить спортивный зал.</w:t>
      </w:r>
    </w:p>
    <w:p w:rsidR="00FE6DCA" w:rsidRDefault="003F498F">
      <w:pPr>
        <w:pStyle w:val="Standard"/>
        <w:ind w:firstLine="567"/>
        <w:jc w:val="both"/>
      </w:pPr>
      <w:r>
        <w:rPr>
          <w:sz w:val="28"/>
          <w:szCs w:val="28"/>
          <w:lang w:eastAsia="ja-JP" w:bidi="fa-IR"/>
        </w:rPr>
        <w:t>2. Тренер-преподаватель должен проверить исправность и надежность крепления баскетбольных щитов и другого спортивного оборудования. Проверить состояние и отсутствие посторонних предметов на полу или спортивной площадке.</w:t>
      </w:r>
    </w:p>
    <w:p w:rsidR="00FE6DCA" w:rsidRDefault="003F498F">
      <w:pPr>
        <w:pStyle w:val="Standard"/>
        <w:ind w:firstLine="567"/>
        <w:jc w:val="both"/>
      </w:pPr>
      <w:r>
        <w:rPr>
          <w:sz w:val="28"/>
          <w:szCs w:val="28"/>
          <w:lang w:eastAsia="ja-JP" w:bidi="fa-IR"/>
        </w:rPr>
        <w:t>3. Вход в зал разрешается только в присутствии тренера-преподавателя.</w:t>
      </w:r>
    </w:p>
    <w:p w:rsidR="00FE6DCA" w:rsidRDefault="003F498F">
      <w:pPr>
        <w:pStyle w:val="Standard"/>
        <w:ind w:firstLine="567"/>
        <w:jc w:val="both"/>
      </w:pPr>
      <w:r>
        <w:rPr>
          <w:sz w:val="28"/>
          <w:szCs w:val="28"/>
          <w:lang w:eastAsia="ja-JP" w:bidi="fa-IR"/>
        </w:rPr>
        <w:t>4. Обучающиеся допускаются к занятиям только в соответствующей спортивной форме и спортивной обуви с нескользкой подошвой.  Перед занятием необходимо снять все украшения и предметы, способные привести к травме: браслеты, цепочки, часы, заколки и т.д.</w:t>
      </w:r>
    </w:p>
    <w:p w:rsidR="00FE6DCA" w:rsidRDefault="003F498F">
      <w:pPr>
        <w:pStyle w:val="Standard"/>
        <w:ind w:firstLine="567"/>
        <w:jc w:val="both"/>
      </w:pPr>
      <w:r>
        <w:rPr>
          <w:sz w:val="28"/>
          <w:szCs w:val="28"/>
          <w:lang w:eastAsia="ja-JP" w:bidi="fa-IR"/>
        </w:rPr>
        <w:t>5. Ногти на руках должны быть коротко подстрижены.</w:t>
      </w:r>
    </w:p>
    <w:p w:rsidR="00FE6DCA" w:rsidRDefault="003F498F">
      <w:pPr>
        <w:pStyle w:val="Standard"/>
        <w:ind w:firstLine="567"/>
        <w:jc w:val="both"/>
        <w:rPr>
          <w:sz w:val="28"/>
          <w:szCs w:val="28"/>
          <w:lang w:eastAsia="ja-JP" w:bidi="fa-IR"/>
        </w:rPr>
      </w:pPr>
      <w:r>
        <w:rPr>
          <w:sz w:val="28"/>
          <w:szCs w:val="28"/>
          <w:lang w:eastAsia="ja-JP" w:bidi="fa-IR"/>
        </w:rPr>
        <w:t>6. Провести разминку.</w:t>
      </w:r>
    </w:p>
    <w:p w:rsidR="00FE6DCA" w:rsidRDefault="003F498F">
      <w:pPr>
        <w:pStyle w:val="Standard"/>
        <w:ind w:firstLine="567"/>
        <w:jc w:val="both"/>
        <w:rPr>
          <w:iCs/>
          <w:sz w:val="28"/>
          <w:szCs w:val="28"/>
          <w:lang w:eastAsia="ja-JP" w:bidi="fa-IR"/>
        </w:rPr>
      </w:pPr>
      <w:r>
        <w:rPr>
          <w:iCs/>
          <w:sz w:val="28"/>
          <w:szCs w:val="28"/>
          <w:lang w:eastAsia="ja-JP" w:bidi="fa-IR"/>
        </w:rPr>
        <w:t>Требования безопасности во время учебно-тренировочных занятий.</w:t>
      </w:r>
    </w:p>
    <w:p w:rsidR="00FE6DCA" w:rsidRDefault="003F498F">
      <w:pPr>
        <w:pStyle w:val="Standard"/>
        <w:ind w:firstLine="567"/>
        <w:jc w:val="both"/>
        <w:rPr>
          <w:sz w:val="28"/>
          <w:szCs w:val="28"/>
          <w:lang w:eastAsia="ja-JP" w:bidi="fa-IR"/>
        </w:rPr>
      </w:pPr>
      <w:r>
        <w:rPr>
          <w:sz w:val="28"/>
          <w:szCs w:val="28"/>
          <w:lang w:eastAsia="ja-JP" w:bidi="fa-IR"/>
        </w:rPr>
        <w:t>1. Учебно-тренировочные занятия в зале проходят согласно расписанию.</w:t>
      </w:r>
    </w:p>
    <w:p w:rsidR="00FE6DCA" w:rsidRDefault="003F498F">
      <w:pPr>
        <w:pStyle w:val="TableContents"/>
        <w:ind w:firstLine="567"/>
        <w:jc w:val="both"/>
      </w:pPr>
      <w:r>
        <w:rPr>
          <w:sz w:val="28"/>
          <w:szCs w:val="28"/>
          <w:lang w:eastAsia="ja-JP" w:bidi="fa-IR"/>
        </w:rPr>
        <w:t>2. Тренер-преподаватель должен поддерживать дисциплину во время учебно-тренировочных занятий и добиваться четкого выполнения своих требований и замечаний, постоянно осуществлять контроль за действиями обучающихся.</w:t>
      </w:r>
    </w:p>
    <w:p w:rsidR="00FE6DCA" w:rsidRDefault="003F498F">
      <w:pPr>
        <w:pStyle w:val="TableContents"/>
        <w:ind w:firstLine="567"/>
        <w:jc w:val="both"/>
      </w:pPr>
      <w:r>
        <w:rPr>
          <w:sz w:val="28"/>
          <w:szCs w:val="28"/>
          <w:lang w:eastAsia="ja-JP" w:bidi="fa-IR"/>
        </w:rPr>
        <w:t>3. При занятиях баскетболом должно быть исключено:</w:t>
      </w:r>
    </w:p>
    <w:p w:rsidR="00FE6DCA" w:rsidRDefault="003F498F">
      <w:pPr>
        <w:pStyle w:val="TableContents"/>
        <w:ind w:firstLine="567"/>
        <w:jc w:val="both"/>
        <w:rPr>
          <w:sz w:val="28"/>
          <w:szCs w:val="28"/>
          <w:lang w:eastAsia="ja-JP" w:bidi="fa-IR"/>
        </w:rPr>
      </w:pPr>
      <w:r>
        <w:rPr>
          <w:sz w:val="28"/>
          <w:szCs w:val="28"/>
          <w:lang w:eastAsia="ja-JP" w:bidi="fa-IR"/>
        </w:rPr>
        <w:t>- пренебрежительное отношение к разминке;</w:t>
      </w:r>
    </w:p>
    <w:p w:rsidR="00FE6DCA" w:rsidRDefault="003F498F">
      <w:pPr>
        <w:pStyle w:val="TableContents"/>
        <w:ind w:firstLine="567"/>
        <w:jc w:val="both"/>
        <w:rPr>
          <w:sz w:val="28"/>
          <w:szCs w:val="28"/>
          <w:lang w:eastAsia="ja-JP" w:bidi="fa-IR"/>
        </w:rPr>
      </w:pPr>
      <w:r>
        <w:rPr>
          <w:sz w:val="28"/>
          <w:szCs w:val="28"/>
          <w:lang w:eastAsia="ja-JP" w:bidi="fa-IR"/>
        </w:rPr>
        <w:t>- неправильное обучение технике физических упражнений;</w:t>
      </w:r>
    </w:p>
    <w:p w:rsidR="00FE6DCA" w:rsidRDefault="003F498F">
      <w:pPr>
        <w:pStyle w:val="TableContents"/>
        <w:ind w:firstLine="567"/>
        <w:jc w:val="both"/>
        <w:rPr>
          <w:sz w:val="28"/>
          <w:szCs w:val="28"/>
          <w:lang w:eastAsia="ja-JP" w:bidi="fa-IR"/>
        </w:rPr>
      </w:pPr>
      <w:r>
        <w:rPr>
          <w:sz w:val="28"/>
          <w:szCs w:val="28"/>
          <w:lang w:eastAsia="ja-JP" w:bidi="fa-IR"/>
        </w:rPr>
        <w:t>- плохая подготовка инвентаря для проведения занятий (плохое крепление снарядов, не выявленные дефекты);</w:t>
      </w:r>
    </w:p>
    <w:p w:rsidR="00FE6DCA" w:rsidRDefault="003F498F">
      <w:pPr>
        <w:pStyle w:val="TableContents"/>
        <w:ind w:firstLine="567"/>
        <w:jc w:val="both"/>
        <w:rPr>
          <w:sz w:val="28"/>
          <w:szCs w:val="28"/>
          <w:lang w:eastAsia="ja-JP" w:bidi="fa-IR"/>
        </w:rPr>
      </w:pPr>
      <w:r>
        <w:rPr>
          <w:sz w:val="28"/>
          <w:szCs w:val="28"/>
          <w:lang w:eastAsia="ja-JP" w:bidi="fa-IR"/>
        </w:rPr>
        <w:t>- нарушение дисциплины, невнимательность, поспешность.</w:t>
      </w:r>
    </w:p>
    <w:p w:rsidR="00FE6DCA" w:rsidRDefault="003F498F">
      <w:pPr>
        <w:pStyle w:val="TableContents"/>
        <w:ind w:firstLine="567"/>
        <w:jc w:val="both"/>
      </w:pPr>
      <w:r>
        <w:rPr>
          <w:sz w:val="28"/>
          <w:szCs w:val="28"/>
          <w:lang w:eastAsia="ja-JP" w:bidi="fa-IR"/>
        </w:rPr>
        <w:t xml:space="preserve">4. На занятиях баскетболом </w:t>
      </w:r>
      <w:r>
        <w:rPr>
          <w:iCs/>
          <w:sz w:val="28"/>
          <w:szCs w:val="28"/>
          <w:lang w:eastAsia="ja-JP" w:bidi="fa-IR"/>
        </w:rPr>
        <w:t>запрещается:</w:t>
      </w:r>
    </w:p>
    <w:p w:rsidR="00FE6DCA" w:rsidRDefault="003F498F">
      <w:pPr>
        <w:pStyle w:val="ab"/>
        <w:tabs>
          <w:tab w:val="left" w:pos="0"/>
        </w:tabs>
        <w:ind w:firstLine="567"/>
        <w:jc w:val="both"/>
        <w:rPr>
          <w:sz w:val="28"/>
          <w:szCs w:val="28"/>
          <w:lang w:eastAsia="ja-JP" w:bidi="fa-IR"/>
        </w:rPr>
      </w:pPr>
      <w:r>
        <w:rPr>
          <w:sz w:val="28"/>
          <w:szCs w:val="28"/>
          <w:lang w:eastAsia="ja-JP" w:bidi="fa-IR"/>
        </w:rPr>
        <w:t>- находиться в зале и начинать учебно-тренировочные занятия без тренера-преподавателя;</w:t>
      </w:r>
    </w:p>
    <w:p w:rsidR="00FE6DCA" w:rsidRDefault="003F498F">
      <w:pPr>
        <w:pStyle w:val="ab"/>
        <w:tabs>
          <w:tab w:val="left" w:pos="0"/>
        </w:tabs>
        <w:ind w:firstLine="567"/>
        <w:jc w:val="both"/>
      </w:pPr>
      <w:r>
        <w:rPr>
          <w:sz w:val="28"/>
          <w:szCs w:val="28"/>
          <w:lang w:eastAsia="ja-JP" w:bidi="fa-IR"/>
        </w:rPr>
        <w:t>- начинать игру, делать остановки в игре и заканчивать игру только без сигнала тренера-преподавателя;</w:t>
      </w:r>
    </w:p>
    <w:p w:rsidR="00FE6DCA" w:rsidRDefault="003F498F">
      <w:pPr>
        <w:pStyle w:val="Standard"/>
        <w:tabs>
          <w:tab w:val="left" w:pos="0"/>
        </w:tabs>
        <w:ind w:firstLine="567"/>
        <w:jc w:val="both"/>
      </w:pPr>
      <w:r>
        <w:rPr>
          <w:sz w:val="28"/>
          <w:szCs w:val="28"/>
          <w:lang w:eastAsia="ja-JP" w:bidi="fa-IR"/>
        </w:rPr>
        <w:t>- брать инвентарь и выполнять физические упражнения без разрешения и присутствия тренера-преподавателя;</w:t>
      </w:r>
    </w:p>
    <w:p w:rsidR="00FE6DCA" w:rsidRDefault="003F498F">
      <w:pPr>
        <w:pStyle w:val="Standard"/>
        <w:tabs>
          <w:tab w:val="left" w:pos="0"/>
        </w:tabs>
        <w:ind w:firstLine="567"/>
        <w:jc w:val="both"/>
      </w:pPr>
      <w:r>
        <w:rPr>
          <w:sz w:val="28"/>
          <w:szCs w:val="28"/>
          <w:lang w:eastAsia="ja-JP" w:bidi="fa-IR"/>
        </w:rPr>
        <w:lastRenderedPageBreak/>
        <w:t>- категорически запрещается висеть на дужке кольца, залезать на баскетбольный щит,  бросать мяч под ноги игрокам, передавать или подавать мяч ногой.</w:t>
      </w:r>
    </w:p>
    <w:p w:rsidR="00FE6DCA" w:rsidRDefault="003F498F">
      <w:pPr>
        <w:pStyle w:val="Standard"/>
        <w:ind w:firstLine="567"/>
        <w:jc w:val="both"/>
      </w:pPr>
      <w:r>
        <w:rPr>
          <w:iCs/>
          <w:sz w:val="28"/>
          <w:szCs w:val="28"/>
          <w:lang w:eastAsia="ja-JP" w:bidi="fa-IR"/>
        </w:rPr>
        <w:t>Требования безопасности в чрезвычайных и аварийных ситуациях.</w:t>
      </w:r>
    </w:p>
    <w:p w:rsidR="00FE6DCA" w:rsidRDefault="003F498F">
      <w:pPr>
        <w:pStyle w:val="Standard"/>
        <w:ind w:firstLine="567"/>
        <w:jc w:val="both"/>
        <w:rPr>
          <w:sz w:val="28"/>
          <w:szCs w:val="28"/>
          <w:lang w:eastAsia="ja-JP" w:bidi="fa-IR"/>
        </w:rPr>
      </w:pPr>
      <w:r>
        <w:rPr>
          <w:sz w:val="28"/>
          <w:szCs w:val="28"/>
          <w:lang w:eastAsia="ja-JP" w:bidi="fa-IR"/>
        </w:rPr>
        <w:t>1. При возникновении неисправности спортивного оборудования и инвентаря, прекратить учебно-тренировочные занятия и сообщить об этом администрации учреждения. Занятия продолжать только после устранения неисправности или замены спортивного оборудования и инвентаря.</w:t>
      </w:r>
    </w:p>
    <w:p w:rsidR="00FE6DCA" w:rsidRDefault="003F498F">
      <w:pPr>
        <w:pStyle w:val="Standard"/>
        <w:ind w:firstLine="567"/>
        <w:jc w:val="both"/>
        <w:rPr>
          <w:sz w:val="28"/>
          <w:szCs w:val="28"/>
          <w:lang w:eastAsia="ja-JP" w:bidi="fa-IR"/>
        </w:rPr>
      </w:pPr>
      <w:r>
        <w:rPr>
          <w:sz w:val="28"/>
          <w:szCs w:val="28"/>
          <w:lang w:eastAsia="ja-JP" w:bidi="fa-IR"/>
        </w:rPr>
        <w:t>2. При получении обучающимся травмы немедленно сообщить об этом руководителю учреждения, оказать первую помощь пострадавшему, при необходимости отправить его в ближайшее лечебное учреждение.</w:t>
      </w:r>
    </w:p>
    <w:p w:rsidR="00FE6DCA" w:rsidRDefault="003F498F">
      <w:pPr>
        <w:pStyle w:val="Standard"/>
        <w:ind w:firstLine="567"/>
        <w:jc w:val="both"/>
        <w:rPr>
          <w:sz w:val="28"/>
          <w:szCs w:val="28"/>
          <w:lang w:eastAsia="ja-JP" w:bidi="fa-IR"/>
        </w:rPr>
      </w:pPr>
      <w:r>
        <w:rPr>
          <w:sz w:val="28"/>
          <w:szCs w:val="28"/>
          <w:lang w:eastAsia="ja-JP" w:bidi="fa-IR"/>
        </w:rPr>
        <w:t>3. При возникновении пожара в спортивном зале действия работников образовательного учреждения должны соответствовать требованиям инструкции по пожарной безопасности, действующей в учреждении.</w:t>
      </w:r>
    </w:p>
    <w:p w:rsidR="00FE6DCA" w:rsidRDefault="003F498F">
      <w:pPr>
        <w:pStyle w:val="Standard"/>
        <w:ind w:firstLine="567"/>
        <w:jc w:val="both"/>
        <w:rPr>
          <w:iCs/>
          <w:sz w:val="28"/>
          <w:szCs w:val="28"/>
          <w:lang w:eastAsia="ja-JP" w:bidi="fa-IR"/>
        </w:rPr>
      </w:pPr>
      <w:r>
        <w:rPr>
          <w:iCs/>
          <w:sz w:val="28"/>
          <w:szCs w:val="28"/>
          <w:lang w:eastAsia="ja-JP" w:bidi="fa-IR"/>
        </w:rPr>
        <w:t>Требования безопасности по окончании занятий.</w:t>
      </w:r>
    </w:p>
    <w:p w:rsidR="00FE6DCA" w:rsidRDefault="003F498F">
      <w:pPr>
        <w:pStyle w:val="Textbody"/>
        <w:tabs>
          <w:tab w:val="left" w:pos="0"/>
        </w:tabs>
        <w:spacing w:after="0"/>
        <w:ind w:firstLine="567"/>
        <w:jc w:val="both"/>
        <w:rPr>
          <w:sz w:val="28"/>
          <w:szCs w:val="28"/>
          <w:lang w:eastAsia="ja-JP" w:bidi="fa-IR"/>
        </w:rPr>
      </w:pPr>
      <w:r>
        <w:rPr>
          <w:sz w:val="28"/>
          <w:szCs w:val="28"/>
          <w:lang w:eastAsia="ja-JP" w:bidi="fa-IR"/>
        </w:rPr>
        <w:t>1. Убрать в отведенное место спортивный инвентарь.</w:t>
      </w:r>
    </w:p>
    <w:p w:rsidR="00FE6DCA" w:rsidRDefault="003F498F">
      <w:pPr>
        <w:pStyle w:val="Textbody"/>
        <w:tabs>
          <w:tab w:val="left" w:pos="0"/>
        </w:tabs>
        <w:spacing w:after="0"/>
        <w:ind w:firstLine="567"/>
        <w:jc w:val="both"/>
        <w:rPr>
          <w:sz w:val="28"/>
          <w:szCs w:val="28"/>
          <w:lang w:eastAsia="ja-JP" w:bidi="fa-IR"/>
        </w:rPr>
      </w:pPr>
      <w:r>
        <w:rPr>
          <w:sz w:val="28"/>
          <w:szCs w:val="28"/>
          <w:lang w:eastAsia="ja-JP" w:bidi="fa-IR"/>
        </w:rPr>
        <w:t>2. Проветрить спортивный зал и провести влажную уборку.</w:t>
      </w:r>
    </w:p>
    <w:p w:rsidR="00FE6DCA" w:rsidRDefault="003F498F">
      <w:pPr>
        <w:pStyle w:val="Standard"/>
        <w:tabs>
          <w:tab w:val="left" w:pos="0"/>
        </w:tabs>
        <w:ind w:firstLine="567"/>
        <w:jc w:val="both"/>
      </w:pPr>
      <w:r>
        <w:rPr>
          <w:sz w:val="28"/>
          <w:szCs w:val="28"/>
          <w:lang w:eastAsia="ja-JP" w:bidi="fa-IR"/>
        </w:rPr>
        <w:t>3. Снять спортивную одежду и спортивную обувь, тщательно вымыть лицо и руки с мылом, по возможности принять душ.</w:t>
      </w:r>
    </w:p>
    <w:p w:rsidR="00FE6DCA" w:rsidRDefault="003F498F">
      <w:pPr>
        <w:pStyle w:val="Textbody"/>
        <w:spacing w:after="0" w:line="100" w:lineRule="atLeast"/>
        <w:ind w:firstLine="578"/>
        <w:jc w:val="both"/>
        <w:rPr>
          <w:color w:val="000000"/>
          <w:sz w:val="28"/>
          <w:szCs w:val="28"/>
          <w:lang w:eastAsia="ja-JP" w:bidi="fa-IR"/>
        </w:rPr>
      </w:pPr>
      <w:r>
        <w:rPr>
          <w:color w:val="000000"/>
          <w:sz w:val="28"/>
          <w:szCs w:val="28"/>
          <w:lang w:eastAsia="ja-JP" w:bidi="fa-IR"/>
        </w:rPr>
        <w:t>5.4. Рекомендуемые объемы тренировочных и соревновательных нагрузок</w:t>
      </w:r>
    </w:p>
    <w:p w:rsidR="00FE6DCA" w:rsidRDefault="003F498F">
      <w:pPr>
        <w:pStyle w:val="Textbody"/>
        <w:spacing w:after="0"/>
        <w:ind w:firstLine="567"/>
        <w:jc w:val="both"/>
        <w:rPr>
          <w:color w:val="000000"/>
          <w:sz w:val="28"/>
          <w:szCs w:val="28"/>
          <w:lang w:eastAsia="ja-JP" w:bidi="fa-IR"/>
        </w:rPr>
      </w:pPr>
      <w:bookmarkStart w:id="0" w:name="111"/>
      <w:r>
        <w:rPr>
          <w:color w:val="000000"/>
          <w:sz w:val="28"/>
          <w:szCs w:val="28"/>
          <w:lang w:eastAsia="ja-JP" w:bidi="fa-IR"/>
        </w:rPr>
        <w:t>В процессе реализации Программы по виду спорта «Баскетбол» необходимо предусмотреть следующее соотношение объемов обучения по предметным областям по отношению к общему объему учебного плана:</w:t>
      </w:r>
      <w:bookmarkEnd w:id="0"/>
    </w:p>
    <w:p w:rsidR="00FE6DCA" w:rsidRDefault="003F498F">
      <w:pPr>
        <w:pStyle w:val="Textbody"/>
        <w:spacing w:after="0"/>
        <w:ind w:firstLine="567"/>
        <w:jc w:val="both"/>
        <w:rPr>
          <w:color w:val="000000"/>
          <w:sz w:val="28"/>
          <w:szCs w:val="28"/>
          <w:lang w:eastAsia="ja-JP" w:bidi="fa-IR"/>
        </w:rPr>
      </w:pPr>
      <w:r>
        <w:rPr>
          <w:color w:val="000000"/>
          <w:sz w:val="28"/>
          <w:szCs w:val="28"/>
          <w:lang w:eastAsia="ja-JP" w:bidi="fa-IR"/>
        </w:rPr>
        <w:t>- оптимальный объем тренировочной и соревновательной деятельности обучающихся (в объеме от 60% до 90% от аналогичных показателей, устанавливаемых федеральными стандартами спортивной подготовки по виду спорта «Баскетбол»);</w:t>
      </w:r>
    </w:p>
    <w:p w:rsidR="00FE6DCA" w:rsidRDefault="003F498F">
      <w:pPr>
        <w:pStyle w:val="Textbody"/>
        <w:spacing w:after="0"/>
        <w:ind w:firstLine="567"/>
        <w:jc w:val="both"/>
        <w:rPr>
          <w:color w:val="000000"/>
          <w:sz w:val="28"/>
          <w:szCs w:val="28"/>
          <w:lang w:eastAsia="ja-JP" w:bidi="fa-IR"/>
        </w:rPr>
      </w:pPr>
      <w:r>
        <w:rPr>
          <w:color w:val="000000"/>
          <w:sz w:val="28"/>
          <w:szCs w:val="28"/>
          <w:lang w:eastAsia="ja-JP" w:bidi="fa-IR"/>
        </w:rPr>
        <w:t>- теоретическая подготовка в объеме не менее 10% от общего объема учебного плана;</w:t>
      </w:r>
    </w:p>
    <w:p w:rsidR="00FE6DCA" w:rsidRDefault="003F498F">
      <w:pPr>
        <w:pStyle w:val="Textbody"/>
        <w:spacing w:after="0"/>
        <w:ind w:firstLine="567"/>
        <w:jc w:val="both"/>
        <w:rPr>
          <w:color w:val="000000"/>
          <w:sz w:val="28"/>
          <w:szCs w:val="28"/>
          <w:lang w:eastAsia="ja-JP" w:bidi="fa-IR"/>
        </w:rPr>
      </w:pPr>
      <w:r>
        <w:rPr>
          <w:color w:val="000000"/>
          <w:sz w:val="28"/>
          <w:szCs w:val="28"/>
          <w:lang w:eastAsia="ja-JP" w:bidi="fa-IR"/>
        </w:rPr>
        <w:t>- общая физическая подготовка в объеме от 10% до 20% от общего объема учебного плана;</w:t>
      </w:r>
    </w:p>
    <w:p w:rsidR="00FE6DCA" w:rsidRDefault="003F498F">
      <w:pPr>
        <w:pStyle w:val="Textbody"/>
        <w:spacing w:after="0"/>
        <w:ind w:firstLine="567"/>
        <w:jc w:val="both"/>
        <w:rPr>
          <w:color w:val="000000"/>
          <w:sz w:val="28"/>
          <w:szCs w:val="28"/>
          <w:lang w:eastAsia="ja-JP" w:bidi="fa-IR"/>
        </w:rPr>
      </w:pPr>
      <w:r>
        <w:rPr>
          <w:color w:val="000000"/>
          <w:sz w:val="28"/>
          <w:szCs w:val="28"/>
          <w:lang w:eastAsia="ja-JP" w:bidi="fa-IR"/>
        </w:rPr>
        <w:t>- специальная физическая подготовка в объеме от 10% до 20% от общего объема учебного плана;</w:t>
      </w:r>
    </w:p>
    <w:p w:rsidR="00FE6DCA" w:rsidRDefault="003F498F">
      <w:pPr>
        <w:pStyle w:val="Textbody"/>
        <w:spacing w:after="0"/>
        <w:ind w:firstLine="567"/>
        <w:jc w:val="both"/>
      </w:pPr>
      <w:r>
        <w:rPr>
          <w:color w:val="000000"/>
          <w:sz w:val="28"/>
          <w:szCs w:val="28"/>
          <w:lang w:eastAsia="ja-JP" w:bidi="fa-IR"/>
        </w:rPr>
        <w:t>- в</w:t>
      </w:r>
      <w:r>
        <w:rPr>
          <w:sz w:val="28"/>
          <w:szCs w:val="28"/>
          <w:lang w:eastAsia="ja-JP" w:bidi="fa-IR"/>
        </w:rPr>
        <w:t xml:space="preserve">ид спорта </w:t>
      </w:r>
      <w:r>
        <w:rPr>
          <w:color w:val="000000"/>
          <w:sz w:val="28"/>
          <w:szCs w:val="28"/>
          <w:lang w:eastAsia="ja-JP" w:bidi="fa-IR"/>
        </w:rPr>
        <w:t>«Баскетбол» в объеме не менее 45% от общего объема учебного плана;</w:t>
      </w:r>
    </w:p>
    <w:p w:rsidR="00FE6DCA" w:rsidRDefault="003F498F">
      <w:pPr>
        <w:pStyle w:val="Textbody"/>
        <w:spacing w:after="0"/>
        <w:ind w:firstLine="567"/>
        <w:jc w:val="both"/>
        <w:rPr>
          <w:color w:val="000000"/>
          <w:sz w:val="28"/>
          <w:szCs w:val="28"/>
          <w:lang w:eastAsia="ja-JP" w:bidi="fa-IR"/>
        </w:rPr>
      </w:pPr>
      <w:r>
        <w:rPr>
          <w:color w:val="000000"/>
          <w:sz w:val="28"/>
          <w:szCs w:val="28"/>
          <w:lang w:eastAsia="ja-JP" w:bidi="fa-IR"/>
        </w:rPr>
        <w:t>- самостоятельная работа обучающихся в пределах до 10% от общего объема учебного плана;</w:t>
      </w:r>
    </w:p>
    <w:p w:rsidR="00FE6DCA" w:rsidRDefault="003F498F">
      <w:pPr>
        <w:pStyle w:val="Textbody"/>
        <w:spacing w:after="0"/>
        <w:ind w:firstLine="567"/>
        <w:jc w:val="both"/>
        <w:rPr>
          <w:color w:val="000000"/>
          <w:sz w:val="28"/>
          <w:szCs w:val="28"/>
          <w:lang w:eastAsia="ja-JP" w:bidi="fa-IR"/>
        </w:rPr>
      </w:pPr>
      <w:r>
        <w:rPr>
          <w:color w:val="000000"/>
          <w:sz w:val="28"/>
          <w:szCs w:val="28"/>
          <w:lang w:eastAsia="ja-JP" w:bidi="fa-IR"/>
        </w:rPr>
        <w:t>- организация возможности посещений обучающимися официальных спортивных соревнований, в том числе межрегиональных, общероссийских и международных, проводимых на территории Российской Федерации;</w:t>
      </w:r>
    </w:p>
    <w:p w:rsidR="00FE6DCA" w:rsidRDefault="003F498F">
      <w:pPr>
        <w:pStyle w:val="Textbody"/>
        <w:spacing w:after="0"/>
        <w:ind w:firstLine="567"/>
        <w:jc w:val="both"/>
        <w:rPr>
          <w:color w:val="000000"/>
          <w:sz w:val="28"/>
          <w:szCs w:val="28"/>
          <w:lang w:eastAsia="ja-JP" w:bidi="fa-IR"/>
        </w:rPr>
      </w:pPr>
      <w:r>
        <w:rPr>
          <w:color w:val="000000"/>
          <w:sz w:val="28"/>
          <w:szCs w:val="28"/>
          <w:lang w:eastAsia="ja-JP" w:bidi="fa-IR"/>
        </w:rPr>
        <w:t>- организация совместных мероприятий с другими образовательными и физкультурно-спортивными организациями;</w:t>
      </w:r>
    </w:p>
    <w:p w:rsidR="00FE6DCA" w:rsidRDefault="003F498F">
      <w:pPr>
        <w:pStyle w:val="Textbody"/>
        <w:spacing w:after="0"/>
        <w:ind w:firstLine="567"/>
        <w:jc w:val="both"/>
      </w:pPr>
      <w:r>
        <w:rPr>
          <w:rFonts w:eastAsia="Times New Roman" w:cs="Times New Roman"/>
          <w:color w:val="000000"/>
          <w:sz w:val="28"/>
          <w:szCs w:val="28"/>
          <w:lang w:eastAsia="ja-JP" w:bidi="fa-IR"/>
        </w:rPr>
        <w:t>- построение содержания Программы с учетом индивидуального развития детей, а также национальных и культурных особенностей субъекта Российской Федерации.</w:t>
      </w:r>
    </w:p>
    <w:p w:rsidR="00FE6DCA" w:rsidRDefault="003F498F">
      <w:pPr>
        <w:pStyle w:val="Standard"/>
        <w:spacing w:line="100" w:lineRule="atLeast"/>
        <w:ind w:firstLine="567"/>
        <w:jc w:val="both"/>
        <w:rPr>
          <w:rFonts w:cs="Arial"/>
          <w:color w:val="000000"/>
          <w:sz w:val="28"/>
          <w:szCs w:val="28"/>
          <w:lang w:eastAsia="ja-JP" w:bidi="fa-IR"/>
        </w:rPr>
      </w:pPr>
      <w:r>
        <w:rPr>
          <w:rFonts w:cs="Arial"/>
          <w:color w:val="000000"/>
          <w:sz w:val="28"/>
          <w:szCs w:val="28"/>
          <w:lang w:eastAsia="ja-JP" w:bidi="fa-IR"/>
        </w:rPr>
        <w:lastRenderedPageBreak/>
        <w:t>5.5. Организационно-методические рекомендации к построению этапов многолетней подготовки</w:t>
      </w:r>
    </w:p>
    <w:p w:rsidR="00FE6DCA" w:rsidRDefault="003F498F">
      <w:pPr>
        <w:pStyle w:val="Standard"/>
        <w:spacing w:line="100" w:lineRule="atLeast"/>
        <w:ind w:firstLine="567"/>
        <w:jc w:val="both"/>
        <w:rPr>
          <w:rFonts w:cs="Arial"/>
          <w:color w:val="000000"/>
          <w:sz w:val="28"/>
          <w:szCs w:val="28"/>
          <w:lang w:eastAsia="ja-JP" w:bidi="fa-IR"/>
        </w:rPr>
      </w:pPr>
      <w:r>
        <w:rPr>
          <w:rFonts w:cs="Arial"/>
          <w:color w:val="000000"/>
          <w:sz w:val="28"/>
          <w:szCs w:val="28"/>
          <w:lang w:eastAsia="ja-JP" w:bidi="fa-IR"/>
        </w:rPr>
        <w:t>5.5.1. Этап начальной подготовки</w:t>
      </w:r>
    </w:p>
    <w:p w:rsidR="00FE6DCA" w:rsidRDefault="003F498F">
      <w:pPr>
        <w:pStyle w:val="Standard"/>
        <w:spacing w:line="100" w:lineRule="atLeast"/>
        <w:ind w:firstLine="567"/>
        <w:jc w:val="both"/>
        <w:rPr>
          <w:rFonts w:cs="Arial"/>
          <w:color w:val="000000"/>
          <w:sz w:val="28"/>
          <w:szCs w:val="28"/>
          <w:lang w:eastAsia="ja-JP" w:bidi="fa-IR"/>
        </w:rPr>
      </w:pPr>
      <w:r>
        <w:rPr>
          <w:rFonts w:cs="Arial"/>
          <w:color w:val="000000"/>
          <w:sz w:val="28"/>
          <w:szCs w:val="28"/>
          <w:lang w:eastAsia="ja-JP" w:bidi="fa-IR"/>
        </w:rPr>
        <w:t>Наиболее важной задачей подготовки на данном этапе следует считать обеспечение общей всесторонней подготовленности юного баскетболиста. Многолетний практический опыт и научные исследования доказывают, что именно такой подход обеспечивает ту базовую подготовку, на которой в дальнейшем строится эффективное совершенствование специальных качеств баскетболиста.</w:t>
      </w:r>
    </w:p>
    <w:p w:rsidR="00FE6DCA" w:rsidRDefault="003F498F">
      <w:pPr>
        <w:pStyle w:val="Standard"/>
        <w:spacing w:line="100" w:lineRule="atLeast"/>
        <w:ind w:firstLine="545"/>
        <w:jc w:val="both"/>
        <w:rPr>
          <w:rFonts w:cs="Arial"/>
          <w:color w:val="000000"/>
          <w:sz w:val="28"/>
          <w:szCs w:val="28"/>
          <w:lang w:eastAsia="ja-JP" w:bidi="fa-IR"/>
        </w:rPr>
      </w:pPr>
      <w:r>
        <w:rPr>
          <w:rFonts w:cs="Arial"/>
          <w:color w:val="000000"/>
          <w:sz w:val="28"/>
          <w:szCs w:val="28"/>
          <w:lang w:eastAsia="ja-JP" w:bidi="fa-IR"/>
        </w:rPr>
        <w:t>Организм человека  - единое целое. Отставание или несоразмерное развитие каких-либо органов или функциональных систем неизбежно скажется на деятельности  всего организма, особенно в экстремальных условиях спортивной деятельности. Поэтому установка на укрепление здоровья, содействие полноценному разностороннему развитию организма должна быть методическим положением, определяющим структуру и содержание подготовки юного баскетболиста на данном этапе.</w:t>
      </w:r>
    </w:p>
    <w:p w:rsidR="00FE6DCA" w:rsidRDefault="003F498F">
      <w:pPr>
        <w:pStyle w:val="Standard"/>
        <w:spacing w:line="100" w:lineRule="atLeast"/>
        <w:ind w:firstLine="545"/>
        <w:jc w:val="both"/>
        <w:rPr>
          <w:rFonts w:cs="Arial"/>
          <w:color w:val="000000"/>
          <w:sz w:val="28"/>
          <w:szCs w:val="28"/>
          <w:lang w:eastAsia="ja-JP" w:bidi="fa-IR"/>
        </w:rPr>
      </w:pPr>
      <w:r>
        <w:rPr>
          <w:rFonts w:cs="Arial"/>
          <w:color w:val="000000"/>
          <w:sz w:val="28"/>
          <w:szCs w:val="28"/>
          <w:lang w:eastAsia="ja-JP" w:bidi="fa-IR"/>
        </w:rPr>
        <w:t>Этап начальной спортивной подготовки совпадает с пубертатным (лат. pubertas) периодом, обусловленным бурным развитием организма (увеличением длины и массы тела, гормональными изменениями и др.). В этот период растущий организм юного спортсмена испытывает, помимо тренировочной, большую возрастную «биологическую нагрузку». Следовательно, параметры</w:t>
      </w:r>
    </w:p>
    <w:p w:rsidR="00FE6DCA" w:rsidRDefault="003F498F">
      <w:pPr>
        <w:pStyle w:val="Standard"/>
        <w:spacing w:line="100" w:lineRule="atLeast"/>
        <w:ind w:firstLine="545"/>
        <w:jc w:val="both"/>
        <w:rPr>
          <w:rFonts w:cs="Arial"/>
          <w:color w:val="000000"/>
          <w:sz w:val="28"/>
          <w:szCs w:val="28"/>
          <w:lang w:eastAsia="ja-JP" w:bidi="fa-IR"/>
        </w:rPr>
      </w:pPr>
      <w:r>
        <w:rPr>
          <w:rFonts w:cs="Arial"/>
          <w:color w:val="000000"/>
          <w:sz w:val="28"/>
          <w:szCs w:val="28"/>
          <w:lang w:eastAsia="ja-JP" w:bidi="fa-IR"/>
        </w:rPr>
        <w:t>тренировочных воздействий должны строго дозироваться с учетом индивидуальных темпов развития организма подростка. Совершенствование двигательных качеств юного баскетболиста должно идти по пути содействия их естественному развитию. Уделяя внимание быстроте, координационным способностям, нельзя забывать и о совершенствовании выносливости  -двигательного качества, необходимого  баскетболистам различных специализаций. Часто дети и подростки слишком поздно приобщаются к тренировочным нагрузкам, направленным на повышение уровня выносливости. Это наносит значительный ущерб всестороннему физическому развитию ребенка, не позволяя постепенно подвести организм к большим тренировочным нагрузкам на последующих этапах многолетней подготовки.</w:t>
      </w:r>
    </w:p>
    <w:p w:rsidR="00FE6DCA" w:rsidRDefault="003F498F">
      <w:pPr>
        <w:pStyle w:val="Standard"/>
        <w:spacing w:line="100" w:lineRule="atLeast"/>
        <w:ind w:firstLine="545"/>
        <w:jc w:val="both"/>
        <w:rPr>
          <w:rFonts w:cs="Arial"/>
          <w:color w:val="000000"/>
          <w:sz w:val="28"/>
          <w:szCs w:val="28"/>
          <w:lang w:eastAsia="ja-JP" w:bidi="fa-IR"/>
        </w:rPr>
      </w:pPr>
      <w:r>
        <w:rPr>
          <w:rFonts w:cs="Arial"/>
          <w:color w:val="000000"/>
          <w:sz w:val="28"/>
          <w:szCs w:val="28"/>
          <w:lang w:eastAsia="ja-JP" w:bidi="fa-IR"/>
        </w:rPr>
        <w:t>На этапе начальной подготовки уже следует уделять необходимое внимание развитию мышечной силы, укреплению мышц двигательного аппарата юного  баскетболиста. Упражнения, содействующие развитию силы, должны сопровождаться строго нормированными напряжениями, исключающими натуживание и значительные по длительности напряжения. Обычно у детей слабо развиты мышцы живота, тазового дна, мышцы задней поверхности бедра, приводящие мышцы ног, мышцы плечевого пояса.</w:t>
      </w:r>
    </w:p>
    <w:p w:rsidR="00FE6DCA" w:rsidRDefault="003F498F">
      <w:pPr>
        <w:pStyle w:val="Standard"/>
        <w:spacing w:line="100" w:lineRule="atLeast"/>
        <w:ind w:firstLine="545"/>
        <w:jc w:val="both"/>
        <w:rPr>
          <w:rFonts w:cs="Arial"/>
          <w:color w:val="000000"/>
          <w:sz w:val="28"/>
          <w:szCs w:val="28"/>
          <w:lang w:eastAsia="ja-JP" w:bidi="fa-IR"/>
        </w:rPr>
      </w:pPr>
      <w:r>
        <w:rPr>
          <w:rFonts w:cs="Arial"/>
          <w:color w:val="000000"/>
          <w:sz w:val="28"/>
          <w:szCs w:val="28"/>
          <w:lang w:eastAsia="ja-JP" w:bidi="fa-IR"/>
        </w:rPr>
        <w:t>Существенная роль на этом этапе отводится средствам общефизической подготовки, хотя к концу этапа их процентное содержание в общем объеме упражнений постепенно уменьшается.</w:t>
      </w:r>
    </w:p>
    <w:p w:rsidR="00FE6DCA" w:rsidRDefault="003F498F">
      <w:pPr>
        <w:pStyle w:val="Standard"/>
        <w:spacing w:line="100" w:lineRule="atLeast"/>
        <w:ind w:firstLine="545"/>
        <w:jc w:val="both"/>
        <w:rPr>
          <w:rFonts w:cs="Arial"/>
          <w:color w:val="000000"/>
          <w:sz w:val="28"/>
          <w:szCs w:val="28"/>
          <w:lang w:eastAsia="ja-JP" w:bidi="fa-IR"/>
        </w:rPr>
      </w:pPr>
      <w:r>
        <w:rPr>
          <w:rFonts w:cs="Arial"/>
          <w:color w:val="000000"/>
          <w:sz w:val="28"/>
          <w:szCs w:val="28"/>
          <w:lang w:eastAsia="ja-JP" w:bidi="fa-IR"/>
        </w:rPr>
        <w:t>Собственно, снижение эффективности средств общей подготовки и обусловленное этим изменение соотношения средств ОФП и СФП в пользу последних является одним из признаков завершения этапа начальной подготовки.</w:t>
      </w:r>
    </w:p>
    <w:p w:rsidR="00FE6DCA" w:rsidRDefault="003F498F">
      <w:pPr>
        <w:pStyle w:val="Standard"/>
        <w:spacing w:line="100" w:lineRule="atLeast"/>
        <w:ind w:firstLine="545"/>
        <w:jc w:val="both"/>
        <w:rPr>
          <w:rFonts w:cs="Arial"/>
          <w:color w:val="000000"/>
          <w:sz w:val="28"/>
          <w:szCs w:val="28"/>
          <w:lang w:eastAsia="ja-JP" w:bidi="fa-IR"/>
        </w:rPr>
      </w:pPr>
      <w:r>
        <w:rPr>
          <w:rFonts w:cs="Arial"/>
          <w:color w:val="000000"/>
          <w:sz w:val="28"/>
          <w:szCs w:val="28"/>
          <w:lang w:eastAsia="ja-JP" w:bidi="fa-IR"/>
        </w:rPr>
        <w:lastRenderedPageBreak/>
        <w:t>Одной из центральных задач этапа начальной спортивной подготовки является овладение базовыми элементами техники баскетбола. Необходимо стремиться к тому, чтобы сразу обучать начинающих баскетболистов основам рациональной техники, расширять запас разнообразных двигательных навыков и умений. В последующем это обеспечит успешное совершенствование спортивной техники в избранном виде баскетбол.</w:t>
      </w:r>
    </w:p>
    <w:p w:rsidR="00FE6DCA" w:rsidRDefault="003F498F">
      <w:pPr>
        <w:pStyle w:val="Standard"/>
        <w:spacing w:line="100" w:lineRule="atLeast"/>
        <w:ind w:firstLine="545"/>
        <w:jc w:val="both"/>
        <w:rPr>
          <w:rFonts w:cs="Arial"/>
          <w:color w:val="000000"/>
          <w:sz w:val="28"/>
          <w:szCs w:val="28"/>
          <w:lang w:eastAsia="ja-JP" w:bidi="fa-IR"/>
        </w:rPr>
      </w:pPr>
      <w:r>
        <w:rPr>
          <w:rFonts w:cs="Arial"/>
          <w:color w:val="000000"/>
          <w:sz w:val="28"/>
          <w:szCs w:val="28"/>
          <w:lang w:eastAsia="ja-JP" w:bidi="fa-IR"/>
        </w:rPr>
        <w:t>Структура годичного цикла подготовки приобретает к концу этапа признаки традиционной периодизации. То есть наряду с длительным подготовительным и переходным периодами начинают складываться циклы типа «соревновательных», которые могут рассматриваться как основа соревновательного периода.</w:t>
      </w:r>
    </w:p>
    <w:p w:rsidR="00FE6DCA" w:rsidRDefault="003F498F">
      <w:pPr>
        <w:pStyle w:val="Standard"/>
        <w:spacing w:line="100" w:lineRule="atLeast"/>
        <w:ind w:firstLine="545"/>
        <w:jc w:val="both"/>
        <w:rPr>
          <w:rFonts w:cs="Arial"/>
          <w:color w:val="000000"/>
          <w:sz w:val="28"/>
          <w:szCs w:val="28"/>
          <w:lang w:eastAsia="ja-JP" w:bidi="fa-IR"/>
        </w:rPr>
      </w:pPr>
      <w:r>
        <w:rPr>
          <w:rFonts w:cs="Arial"/>
          <w:color w:val="000000"/>
          <w:sz w:val="28"/>
          <w:szCs w:val="28"/>
          <w:lang w:eastAsia="ja-JP" w:bidi="fa-IR"/>
        </w:rPr>
        <w:t>Структура и содержание годичного цикла, как правило, подчинены к учебному режиму школьника. Наибольший объем тренировочной работы планируется на период школьных каникул.</w:t>
      </w:r>
    </w:p>
    <w:p w:rsidR="00FE6DCA" w:rsidRDefault="003F498F">
      <w:pPr>
        <w:pStyle w:val="Standard"/>
        <w:spacing w:line="100" w:lineRule="atLeast"/>
        <w:ind w:firstLine="545"/>
        <w:jc w:val="both"/>
        <w:rPr>
          <w:rFonts w:cs="Arial"/>
          <w:color w:val="000000"/>
          <w:sz w:val="28"/>
          <w:szCs w:val="28"/>
          <w:lang w:eastAsia="ja-JP" w:bidi="fa-IR"/>
        </w:rPr>
      </w:pPr>
      <w:r>
        <w:rPr>
          <w:rFonts w:cs="Arial"/>
          <w:color w:val="000000"/>
          <w:sz w:val="28"/>
          <w:szCs w:val="28"/>
          <w:lang w:eastAsia="ja-JP" w:bidi="fa-IR"/>
        </w:rPr>
        <w:t>Это приводит к выделению своеобразных микро- и мезоциклов в период каникул. Если в период осенних, зимних и весенних каникул тренировочные микроциклы имеют продолжительность 7-10 33 дней, то в период летних каникул это 2-3 мезоцикла, близких по продолжительности к месячной.</w:t>
      </w:r>
    </w:p>
    <w:p w:rsidR="00FE6DCA" w:rsidRDefault="003F498F">
      <w:pPr>
        <w:pStyle w:val="Standard"/>
        <w:spacing w:line="100" w:lineRule="atLeast"/>
        <w:ind w:firstLine="545"/>
        <w:jc w:val="both"/>
        <w:rPr>
          <w:rFonts w:cs="Arial"/>
          <w:color w:val="000000"/>
          <w:sz w:val="28"/>
          <w:szCs w:val="28"/>
          <w:lang w:eastAsia="ja-JP" w:bidi="fa-IR"/>
        </w:rPr>
      </w:pPr>
      <w:r>
        <w:rPr>
          <w:rFonts w:cs="Arial"/>
          <w:color w:val="000000"/>
          <w:sz w:val="28"/>
          <w:szCs w:val="28"/>
          <w:lang w:eastAsia="ja-JP" w:bidi="fa-IR"/>
        </w:rPr>
        <w:t>Очень часто подготовка в период каникул строится с учетом пребывания юных баскетболистов в спортивном лагере, где количество тренировочных занятий в микроцикле может значительно увеличиваться. Как правило, проводятся 2-х разовые тренировочные занятия (не считая утренней</w:t>
      </w:r>
    </w:p>
    <w:p w:rsidR="00FE6DCA" w:rsidRDefault="003F498F">
      <w:pPr>
        <w:pStyle w:val="Standard"/>
        <w:spacing w:line="100" w:lineRule="atLeast"/>
        <w:ind w:firstLine="545"/>
        <w:jc w:val="both"/>
        <w:rPr>
          <w:rFonts w:cs="Arial"/>
          <w:color w:val="000000"/>
          <w:sz w:val="28"/>
          <w:szCs w:val="28"/>
          <w:lang w:eastAsia="ja-JP" w:bidi="fa-IR"/>
        </w:rPr>
      </w:pPr>
      <w:r>
        <w:rPr>
          <w:rFonts w:cs="Arial"/>
          <w:color w:val="000000"/>
          <w:sz w:val="28"/>
          <w:szCs w:val="28"/>
          <w:lang w:eastAsia="ja-JP" w:bidi="fa-IR"/>
        </w:rPr>
        <w:t>зарядки) в течение дня, что резко увеличивает объем тренировочной работы в этот период.</w:t>
      </w:r>
    </w:p>
    <w:p w:rsidR="00FE6DCA" w:rsidRDefault="003F498F">
      <w:pPr>
        <w:pStyle w:val="Standard"/>
        <w:spacing w:line="100" w:lineRule="atLeast"/>
        <w:ind w:firstLine="545"/>
        <w:jc w:val="both"/>
        <w:rPr>
          <w:rFonts w:cs="Arial"/>
          <w:color w:val="000000"/>
          <w:sz w:val="28"/>
          <w:szCs w:val="28"/>
          <w:lang w:eastAsia="ja-JP" w:bidi="fa-IR"/>
        </w:rPr>
      </w:pPr>
      <w:r>
        <w:rPr>
          <w:rFonts w:cs="Arial"/>
          <w:color w:val="000000"/>
          <w:sz w:val="28"/>
          <w:szCs w:val="28"/>
          <w:lang w:eastAsia="ja-JP" w:bidi="fa-IR"/>
        </w:rPr>
        <w:t>Во-первых, в период каникул отсутствует «школьная» нагрузка, которая в условиях современной напряженной программы общеобразовательной школы создает значительный фон психического и физического утомления. Следовательно, в период каникул есть все основания увеличить тренировочную нагрузку.</w:t>
      </w:r>
    </w:p>
    <w:p w:rsidR="00FE6DCA" w:rsidRDefault="003F498F">
      <w:pPr>
        <w:pStyle w:val="Standard"/>
        <w:spacing w:line="100" w:lineRule="atLeast"/>
        <w:ind w:firstLine="545"/>
        <w:jc w:val="both"/>
        <w:rPr>
          <w:rFonts w:cs="Arial"/>
          <w:color w:val="000000"/>
          <w:sz w:val="28"/>
          <w:szCs w:val="28"/>
          <w:lang w:eastAsia="ja-JP" w:bidi="fa-IR"/>
        </w:rPr>
      </w:pPr>
      <w:r>
        <w:rPr>
          <w:rFonts w:cs="Arial"/>
          <w:color w:val="000000"/>
          <w:sz w:val="28"/>
          <w:szCs w:val="28"/>
          <w:lang w:eastAsia="ja-JP" w:bidi="fa-IR"/>
        </w:rPr>
        <w:t>Во-вторых, увеличение объема тренировочной нагрузки идет преимущественно путем использования упражнений с умеренной интенсивностью или построенных на основе игрового метода. Тренировочные занятия проводятся на фоне полного восстановления и сочетаются с активным отдыхом (купанием, играми, прогулками и т.п.). Эти факторы создают благоприятный эмоциональный фон, что значительно облегчает адаптацию детского организма к подобному увеличению нагрузок.</w:t>
      </w:r>
    </w:p>
    <w:p w:rsidR="00FE6DCA" w:rsidRDefault="003F498F">
      <w:pPr>
        <w:pStyle w:val="Standard"/>
        <w:spacing w:line="100" w:lineRule="atLeast"/>
        <w:ind w:firstLine="545"/>
        <w:jc w:val="both"/>
        <w:rPr>
          <w:rFonts w:cs="Arial"/>
          <w:color w:val="000000"/>
          <w:sz w:val="28"/>
          <w:szCs w:val="28"/>
          <w:lang w:eastAsia="ja-JP" w:bidi="fa-IR"/>
        </w:rPr>
      </w:pPr>
      <w:r>
        <w:rPr>
          <w:rFonts w:cs="Arial"/>
          <w:color w:val="000000"/>
          <w:sz w:val="28"/>
          <w:szCs w:val="28"/>
          <w:lang w:eastAsia="ja-JP" w:bidi="fa-IR"/>
        </w:rPr>
        <w:t>Соревновательная деятельность на этапе начальной спортивной подготовки носит вспомогательный характер. Она представлена главным образом в виде подготовительных и контрольных соревнований, большинство которых организовано в спортивной школе или клубе.</w:t>
      </w:r>
    </w:p>
    <w:p w:rsidR="00FE6DCA" w:rsidRDefault="003F498F">
      <w:pPr>
        <w:pStyle w:val="Standard"/>
        <w:spacing w:line="100" w:lineRule="atLeast"/>
        <w:ind w:firstLine="545"/>
        <w:jc w:val="both"/>
        <w:rPr>
          <w:rFonts w:cs="Arial"/>
          <w:color w:val="000000"/>
          <w:sz w:val="28"/>
          <w:szCs w:val="28"/>
          <w:lang w:eastAsia="ja-JP" w:bidi="fa-IR"/>
        </w:rPr>
      </w:pPr>
      <w:r>
        <w:rPr>
          <w:rFonts w:cs="Arial"/>
          <w:color w:val="000000"/>
          <w:sz w:val="28"/>
          <w:szCs w:val="28"/>
          <w:lang w:eastAsia="ja-JP" w:bidi="fa-IR"/>
        </w:rPr>
        <w:t>Существенное внимание уделяется соревнованиям технической направленности, в которых предметом соревновательной деятельность юных баскетболистов является правильность выполнения тех или иных элементов базовой техники. Важным компонентом подготовки на данном этапе является формирование мотивации обучающихся к продолжительному и систематическому тренировочному процессу, нацеленному на достижение спортивных результатов в баскетболе.</w:t>
      </w:r>
    </w:p>
    <w:p w:rsidR="00FE6DCA" w:rsidRDefault="003F498F">
      <w:pPr>
        <w:pStyle w:val="Standard"/>
        <w:spacing w:line="100" w:lineRule="atLeast"/>
        <w:ind w:firstLine="545"/>
        <w:jc w:val="both"/>
        <w:rPr>
          <w:rFonts w:cs="Arial"/>
          <w:color w:val="000000"/>
          <w:sz w:val="28"/>
          <w:szCs w:val="28"/>
          <w:lang w:eastAsia="ja-JP" w:bidi="fa-IR"/>
        </w:rPr>
      </w:pPr>
      <w:r>
        <w:rPr>
          <w:rFonts w:cs="Arial"/>
          <w:color w:val="000000"/>
          <w:sz w:val="28"/>
          <w:szCs w:val="28"/>
          <w:lang w:eastAsia="ja-JP" w:bidi="fa-IR"/>
        </w:rPr>
        <w:lastRenderedPageBreak/>
        <w:t>Общий объем учебных часов в годичном цикле подготовки на этапе начальной спортивной подготовки постепенно возрастает.</w:t>
      </w:r>
    </w:p>
    <w:p w:rsidR="00FE6DCA" w:rsidRDefault="003F498F">
      <w:pPr>
        <w:pStyle w:val="Standard"/>
        <w:spacing w:line="100" w:lineRule="atLeast"/>
        <w:ind w:firstLine="545"/>
        <w:jc w:val="both"/>
        <w:rPr>
          <w:rFonts w:cs="Arial"/>
          <w:color w:val="000000"/>
          <w:sz w:val="28"/>
          <w:szCs w:val="28"/>
          <w:lang w:eastAsia="ja-JP" w:bidi="fa-IR"/>
        </w:rPr>
      </w:pPr>
      <w:r>
        <w:rPr>
          <w:rFonts w:cs="Arial"/>
          <w:color w:val="000000"/>
          <w:sz w:val="28"/>
          <w:szCs w:val="28"/>
          <w:lang w:eastAsia="ja-JP" w:bidi="fa-IR"/>
        </w:rPr>
        <w:t>5.5.2. Тренировочный этап</w:t>
      </w:r>
    </w:p>
    <w:p w:rsidR="00FE6DCA" w:rsidRDefault="003F498F">
      <w:pPr>
        <w:pStyle w:val="Standard"/>
        <w:spacing w:line="100" w:lineRule="atLeast"/>
        <w:ind w:firstLine="545"/>
        <w:jc w:val="both"/>
        <w:rPr>
          <w:rFonts w:cs="Arial"/>
          <w:color w:val="000000"/>
          <w:sz w:val="28"/>
          <w:szCs w:val="28"/>
          <w:lang w:eastAsia="ja-JP" w:bidi="fa-IR"/>
        </w:rPr>
      </w:pPr>
      <w:r>
        <w:rPr>
          <w:rFonts w:cs="Arial"/>
          <w:color w:val="000000"/>
          <w:sz w:val="28"/>
          <w:szCs w:val="28"/>
          <w:lang w:eastAsia="ja-JP" w:bidi="fa-IR"/>
        </w:rPr>
        <w:t>Тренировочный этап спортивной подготовки является естественным логическим продолжением предыдущего этапа подготовки и направлен на создание специализированной базы подготовленности баскетболиста. Важной задачей этапа является формирование устойчивой мотивации к достижению высшего спортивного мастерства. Подготовка на этом этапе требует значительного увеличения затрат времени, подчинения режима жизни человека достижению спортивных целей.</w:t>
      </w:r>
    </w:p>
    <w:p w:rsidR="00FE6DCA" w:rsidRDefault="003F498F">
      <w:pPr>
        <w:pStyle w:val="Standard"/>
        <w:spacing w:line="100" w:lineRule="atLeast"/>
        <w:ind w:firstLine="545"/>
        <w:jc w:val="both"/>
        <w:rPr>
          <w:rFonts w:cs="Arial"/>
          <w:color w:val="000000"/>
          <w:sz w:val="28"/>
          <w:szCs w:val="28"/>
          <w:lang w:eastAsia="ja-JP" w:bidi="fa-IR"/>
        </w:rPr>
      </w:pPr>
      <w:r>
        <w:rPr>
          <w:rFonts w:cs="Arial"/>
          <w:color w:val="000000"/>
          <w:sz w:val="28"/>
          <w:szCs w:val="28"/>
          <w:lang w:eastAsia="ja-JP" w:bidi="fa-IR"/>
        </w:rPr>
        <w:t>Одной из основных методических особенностей этапа углубленной спортивной подготовки является неуклонное повышение объема специализированных средств подготовки как в абсолютном, так и в относительном соотношении со средствами ОФП.</w:t>
      </w:r>
    </w:p>
    <w:p w:rsidR="00FE6DCA" w:rsidRDefault="003F498F">
      <w:pPr>
        <w:pStyle w:val="Standard"/>
        <w:spacing w:line="100" w:lineRule="atLeast"/>
        <w:ind w:firstLine="545"/>
        <w:jc w:val="both"/>
        <w:rPr>
          <w:rFonts w:cs="Arial"/>
          <w:color w:val="000000"/>
          <w:sz w:val="28"/>
          <w:szCs w:val="28"/>
          <w:lang w:eastAsia="ja-JP" w:bidi="fa-IR"/>
        </w:rPr>
      </w:pPr>
      <w:r>
        <w:rPr>
          <w:rFonts w:cs="Arial"/>
          <w:color w:val="000000"/>
          <w:sz w:val="28"/>
          <w:szCs w:val="28"/>
          <w:lang w:eastAsia="ja-JP" w:bidi="fa-IR"/>
        </w:rPr>
        <w:t>В процессе совершенствования двигательных качеств значительно возрастает внимание к силовой и скоростно-силовой подготовке. Наряду с общими задачами силовой подготовки по укреплению всего двигательного аппарата более значительное место отводится силовым упражнениям, позволяющим оказывать специализированные воздействия на группы мышц, обеспечивающие проявление силовых возможностей в избранном виде спорта. Постепенно в процессе подготовки начинают вводиться специальные тренажерные средства, обеспечивающие специализированное совершенствование двигательных качеств. 34</w:t>
      </w:r>
    </w:p>
    <w:p w:rsidR="00FE6DCA" w:rsidRDefault="003F498F">
      <w:pPr>
        <w:pStyle w:val="Standard"/>
        <w:spacing w:line="100" w:lineRule="atLeast"/>
        <w:ind w:firstLine="545"/>
        <w:jc w:val="both"/>
        <w:rPr>
          <w:rFonts w:cs="Arial"/>
          <w:color w:val="000000"/>
          <w:sz w:val="28"/>
          <w:szCs w:val="28"/>
          <w:lang w:eastAsia="ja-JP" w:bidi="fa-IR"/>
        </w:rPr>
      </w:pPr>
      <w:r>
        <w:rPr>
          <w:rFonts w:cs="Arial"/>
          <w:color w:val="000000"/>
          <w:sz w:val="28"/>
          <w:szCs w:val="28"/>
          <w:lang w:eastAsia="ja-JP" w:bidi="fa-IR"/>
        </w:rPr>
        <w:t>К началу тренировочного этапа основы техники баскетбола должны быть уже освоены, поэтому перед спортсменом ставится задача прочного закрепления базовых элементов техники.</w:t>
      </w:r>
    </w:p>
    <w:p w:rsidR="00FE6DCA" w:rsidRDefault="003F498F">
      <w:pPr>
        <w:pStyle w:val="Standard"/>
        <w:spacing w:line="100" w:lineRule="atLeast"/>
        <w:ind w:firstLine="545"/>
        <w:jc w:val="both"/>
        <w:rPr>
          <w:rFonts w:cs="Arial"/>
          <w:color w:val="000000"/>
          <w:sz w:val="28"/>
          <w:szCs w:val="28"/>
          <w:lang w:eastAsia="ja-JP" w:bidi="fa-IR"/>
        </w:rPr>
      </w:pPr>
      <w:r>
        <w:rPr>
          <w:rFonts w:cs="Arial"/>
          <w:color w:val="000000"/>
          <w:sz w:val="28"/>
          <w:szCs w:val="28"/>
          <w:lang w:eastAsia="ja-JP" w:bidi="fa-IR"/>
        </w:rPr>
        <w:t>Двигательные действия, сформированные на предшествующем этапе, доводятся до стадии прочно закрепленных навыков. Решаются задачи по совершенствованию спортивной техники, отдельных деталей двигательных действий, коррекции техники в связи с ростом физической подготовленности баскетболиста. Значительная роль в совершенствовании спортивной техники начинает отводиться соревновательному методу. Вместе с задачами технической подготовки баскетболиста активно расширяет свой арсенал  тактических элементов и совершенствует их в условиях соревновательной деятельности.</w:t>
      </w:r>
    </w:p>
    <w:p w:rsidR="00FE6DCA" w:rsidRDefault="003F498F">
      <w:pPr>
        <w:pStyle w:val="Standard"/>
        <w:spacing w:line="100" w:lineRule="atLeast"/>
        <w:ind w:firstLine="545"/>
        <w:jc w:val="both"/>
        <w:rPr>
          <w:rFonts w:cs="Arial"/>
          <w:color w:val="000000"/>
          <w:sz w:val="28"/>
          <w:szCs w:val="28"/>
          <w:lang w:eastAsia="ja-JP" w:bidi="fa-IR"/>
        </w:rPr>
      </w:pPr>
      <w:r>
        <w:rPr>
          <w:rFonts w:cs="Arial"/>
          <w:color w:val="000000"/>
          <w:sz w:val="28"/>
          <w:szCs w:val="28"/>
          <w:lang w:eastAsia="ja-JP" w:bidi="fa-IR"/>
        </w:rPr>
        <w:t>Переход к тренировочному этапу у многих баскетболистов связан с началом подготовки в новых условиях. Благодаря новым организационным формам подготовка начинает осуществляться в условиях более специализированного режима, позволяющего проводить к концу этапа 2-разовые в течение дня тренировочные занятия, то есть порядка 8-12 тренировочных занятий в недельном микроцикле. Происходит значительное увеличение общего объема учебных часов.</w:t>
      </w:r>
    </w:p>
    <w:p w:rsidR="00FE6DCA" w:rsidRDefault="003F498F">
      <w:pPr>
        <w:pStyle w:val="Standard"/>
        <w:spacing w:line="100" w:lineRule="atLeast"/>
        <w:ind w:firstLine="545"/>
        <w:jc w:val="both"/>
        <w:rPr>
          <w:rFonts w:cs="Arial"/>
          <w:color w:val="000000"/>
          <w:sz w:val="28"/>
          <w:szCs w:val="28"/>
          <w:lang w:eastAsia="ja-JP" w:bidi="fa-IR"/>
        </w:rPr>
      </w:pPr>
      <w:r>
        <w:rPr>
          <w:rFonts w:cs="Arial"/>
          <w:color w:val="000000"/>
          <w:sz w:val="28"/>
          <w:szCs w:val="28"/>
          <w:lang w:eastAsia="ja-JP" w:bidi="fa-IR"/>
        </w:rPr>
        <w:t>Структура годичного цикла подготовки начинает приобретать выраженные черты подготовительного, соревновательного и переходного периодов. Подготовительный период включает общеподготовительную и специально-подготовительную фазы. Соревновательный период имеет относительно более короткую продолжительность, чем на последующих этапах.</w:t>
      </w:r>
    </w:p>
    <w:p w:rsidR="00FE6DCA" w:rsidRDefault="003F498F">
      <w:pPr>
        <w:pStyle w:val="Standard"/>
        <w:spacing w:line="100" w:lineRule="atLeast"/>
        <w:ind w:firstLine="545"/>
        <w:jc w:val="both"/>
        <w:rPr>
          <w:rFonts w:cs="Arial"/>
          <w:color w:val="000000"/>
          <w:sz w:val="28"/>
          <w:szCs w:val="28"/>
          <w:lang w:eastAsia="ja-JP" w:bidi="fa-IR"/>
        </w:rPr>
      </w:pPr>
      <w:r>
        <w:rPr>
          <w:rFonts w:cs="Arial"/>
          <w:color w:val="000000"/>
          <w:sz w:val="28"/>
          <w:szCs w:val="28"/>
          <w:lang w:eastAsia="ja-JP" w:bidi="fa-IR"/>
        </w:rPr>
        <w:lastRenderedPageBreak/>
        <w:t>Соревновательные микроциклы, как правило, чередуются с тренировочными и восстановительными микроциклами.</w:t>
      </w:r>
    </w:p>
    <w:p w:rsidR="00FE6DCA" w:rsidRDefault="003F498F">
      <w:pPr>
        <w:pStyle w:val="Standard"/>
        <w:spacing w:line="100" w:lineRule="atLeast"/>
        <w:ind w:firstLine="545"/>
        <w:jc w:val="both"/>
        <w:rPr>
          <w:rFonts w:cs="Arial"/>
          <w:color w:val="000000"/>
          <w:sz w:val="28"/>
          <w:szCs w:val="28"/>
          <w:lang w:eastAsia="ja-JP" w:bidi="fa-IR"/>
        </w:rPr>
      </w:pPr>
      <w:r>
        <w:rPr>
          <w:rFonts w:cs="Arial"/>
          <w:color w:val="000000"/>
          <w:sz w:val="28"/>
          <w:szCs w:val="28"/>
          <w:lang w:eastAsia="ja-JP" w:bidi="fa-IR"/>
        </w:rPr>
        <w:t>Оптимальные сроки становления спортивного мастерства предполагают, что баскетболист, завершая подготовку на тренировочном этапе, должен выполнить норму «Первого спортивного разряда» ЕВСК.</w:t>
      </w:r>
    </w:p>
    <w:p w:rsidR="00FE6DCA" w:rsidRDefault="003F498F">
      <w:pPr>
        <w:pStyle w:val="Standard"/>
        <w:spacing w:line="100" w:lineRule="atLeast"/>
        <w:ind w:firstLine="545"/>
        <w:jc w:val="both"/>
        <w:rPr>
          <w:rFonts w:cs="Arial"/>
          <w:color w:val="000000"/>
          <w:sz w:val="28"/>
          <w:szCs w:val="28"/>
          <w:lang w:eastAsia="ja-JP" w:bidi="fa-IR"/>
        </w:rPr>
      </w:pPr>
      <w:r>
        <w:rPr>
          <w:rFonts w:cs="Arial"/>
          <w:color w:val="000000"/>
          <w:sz w:val="28"/>
          <w:szCs w:val="28"/>
          <w:lang w:eastAsia="ja-JP" w:bidi="fa-IR"/>
        </w:rPr>
        <w:t>5.6. Требования к организации и проведению врачебно-педагогического, психологического и биохимического контроля</w:t>
      </w:r>
    </w:p>
    <w:p w:rsidR="00FE6DCA" w:rsidRDefault="003F498F">
      <w:pPr>
        <w:pStyle w:val="Textbody"/>
        <w:spacing w:after="0" w:line="100" w:lineRule="atLeast"/>
        <w:ind w:firstLine="545"/>
        <w:jc w:val="both"/>
        <w:rPr>
          <w:color w:val="000000"/>
          <w:sz w:val="28"/>
          <w:szCs w:val="28"/>
          <w:lang w:eastAsia="ja-JP" w:bidi="fa-IR"/>
        </w:rPr>
      </w:pPr>
      <w:r>
        <w:rPr>
          <w:color w:val="000000"/>
          <w:sz w:val="28"/>
          <w:szCs w:val="28"/>
          <w:lang w:eastAsia="ja-JP" w:bidi="fa-IR"/>
        </w:rPr>
        <w:t>Восстановительные мероприятия.</w:t>
      </w:r>
    </w:p>
    <w:p w:rsidR="00FE6DCA" w:rsidRDefault="003F498F">
      <w:pPr>
        <w:pStyle w:val="Textbody"/>
        <w:spacing w:after="0" w:line="100" w:lineRule="atLeast"/>
        <w:ind w:firstLine="545"/>
        <w:jc w:val="both"/>
        <w:rPr>
          <w:color w:val="000000"/>
          <w:sz w:val="28"/>
          <w:szCs w:val="28"/>
          <w:lang w:eastAsia="ja-JP" w:bidi="fa-IR"/>
        </w:rPr>
      </w:pPr>
      <w:r>
        <w:rPr>
          <w:color w:val="000000"/>
          <w:sz w:val="28"/>
          <w:szCs w:val="28"/>
          <w:lang w:eastAsia="ja-JP" w:bidi="fa-IR"/>
        </w:rPr>
        <w:t>Восстановление спортивной работоспособности и нормального функционирования организма после тренировочных и соревновательных нагрузок – неотъемлемая составная часть системы подготовки и высококвалифицированных, и юных спортсменов. Выбор средств восстановления определяется возрастом, квалификацией, индивидуальными особенностями спортсменов, этапом подготовки, задачами тренировочного процесса, характером и особенностями построения тренировочных нагрузок. Основной путь оптимизации восстановительных процессов на этих этапах подготовки – рациональная тренировка и режим юных спортсменов, предусматривающие интервалы отдыха, достаточные для естественного протекания восстановительных процессов, полноценное питание.</w:t>
      </w:r>
    </w:p>
    <w:p w:rsidR="00FE6DCA" w:rsidRDefault="003F498F">
      <w:pPr>
        <w:pStyle w:val="Textbody"/>
        <w:spacing w:after="0"/>
        <w:ind w:firstLine="545"/>
        <w:jc w:val="both"/>
        <w:rPr>
          <w:color w:val="000000"/>
          <w:sz w:val="28"/>
          <w:szCs w:val="28"/>
          <w:lang w:eastAsia="ja-JP" w:bidi="fa-IR"/>
        </w:rPr>
      </w:pPr>
      <w:r>
        <w:rPr>
          <w:color w:val="000000"/>
          <w:sz w:val="28"/>
          <w:szCs w:val="28"/>
          <w:lang w:eastAsia="ja-JP" w:bidi="fa-IR"/>
        </w:rPr>
        <w:t>Освоению тренировочных нагрузок способствуют специальные восстановительные мероприятия: педагогические, психологические, гигиенические и медико-биологические.</w:t>
      </w:r>
    </w:p>
    <w:p w:rsidR="00FE6DCA" w:rsidRDefault="003F498F">
      <w:pPr>
        <w:pStyle w:val="Textbody"/>
        <w:spacing w:after="0"/>
        <w:ind w:firstLine="545"/>
        <w:jc w:val="both"/>
        <w:rPr>
          <w:color w:val="000000"/>
          <w:sz w:val="28"/>
          <w:szCs w:val="28"/>
          <w:lang w:eastAsia="ja-JP" w:bidi="fa-IR"/>
        </w:rPr>
      </w:pPr>
      <w:r>
        <w:rPr>
          <w:color w:val="000000"/>
          <w:sz w:val="28"/>
          <w:szCs w:val="28"/>
          <w:lang w:eastAsia="ja-JP" w:bidi="fa-IR"/>
        </w:rPr>
        <w:t>1. Педагогические – предусматривают оптимальное построение одного тренировочного занятия, способствующего стимуляции восстановительных процессов, рациональное построение тренировок в микроцикле и на отдельных этапах тренировочного цикла.</w:t>
      </w:r>
    </w:p>
    <w:p w:rsidR="00FE6DCA" w:rsidRDefault="003F498F">
      <w:pPr>
        <w:pStyle w:val="Textbody"/>
        <w:spacing w:after="0"/>
        <w:ind w:firstLine="545"/>
        <w:jc w:val="both"/>
        <w:rPr>
          <w:color w:val="000000"/>
          <w:sz w:val="28"/>
          <w:szCs w:val="28"/>
          <w:lang w:eastAsia="ja-JP" w:bidi="fa-IR"/>
        </w:rPr>
      </w:pPr>
      <w:r>
        <w:rPr>
          <w:color w:val="000000"/>
          <w:sz w:val="28"/>
          <w:szCs w:val="28"/>
          <w:lang w:eastAsia="ja-JP" w:bidi="fa-IR"/>
        </w:rPr>
        <w:t>2. Психологические – обучение приемам психорегулирующей тренировки, обучение в управлении свободным временем учащихся, в снятии эмоционального напряжения и т.д.: психолого-педагогические (оптимальный моральный климат в группе, положительные эмоции, комфортные условия быта, интересный, разнообразный отдых и др.); психогигиенические (регуляция и саморегуляция психических состояний путем удлинения сна, внушенного сна – отдыха, психорегулирующая и аутогенная тренировки, цветовые и музыкальные воздействия, специальные приемы мышечной релаксации и др.).</w:t>
      </w:r>
    </w:p>
    <w:p w:rsidR="00FE6DCA" w:rsidRDefault="003F498F">
      <w:pPr>
        <w:pStyle w:val="Textbody"/>
        <w:spacing w:after="0"/>
        <w:ind w:firstLine="545"/>
        <w:jc w:val="both"/>
        <w:rPr>
          <w:color w:val="000000"/>
          <w:sz w:val="28"/>
          <w:szCs w:val="28"/>
          <w:lang w:eastAsia="ja-JP" w:bidi="fa-IR"/>
        </w:rPr>
      </w:pPr>
      <w:r>
        <w:rPr>
          <w:color w:val="000000"/>
          <w:sz w:val="28"/>
          <w:szCs w:val="28"/>
          <w:lang w:eastAsia="ja-JP" w:bidi="fa-IR"/>
        </w:rPr>
        <w:t>3. Гигиенические средства восстановления это требования к режиму дня, труда, учебных занятий, отдыха, питания. Обязательное соблюдение гигиенических требований к местам занятий, бытовым помещениям, инвентарю.</w:t>
      </w:r>
    </w:p>
    <w:p w:rsidR="00FE6DCA" w:rsidRDefault="003F498F">
      <w:pPr>
        <w:pStyle w:val="Textbody"/>
        <w:spacing w:after="0"/>
        <w:ind w:firstLine="545"/>
        <w:jc w:val="both"/>
        <w:rPr>
          <w:color w:val="000000"/>
          <w:sz w:val="28"/>
          <w:szCs w:val="28"/>
          <w:lang w:eastAsia="ja-JP" w:bidi="fa-IR"/>
        </w:rPr>
      </w:pPr>
      <w:r>
        <w:rPr>
          <w:color w:val="000000"/>
          <w:sz w:val="28"/>
          <w:szCs w:val="28"/>
          <w:lang w:eastAsia="ja-JP" w:bidi="fa-IR"/>
        </w:rPr>
        <w:t>4. Медико-биологические средства включают в себя рациональное питание, витаминизацию, физические средства восстановления.</w:t>
      </w:r>
    </w:p>
    <w:p w:rsidR="00FE6DCA" w:rsidRDefault="003F498F">
      <w:pPr>
        <w:pStyle w:val="Textbody"/>
        <w:spacing w:after="0"/>
        <w:ind w:firstLine="545"/>
        <w:jc w:val="both"/>
        <w:rPr>
          <w:rFonts w:eastAsia="Times New Roman" w:cs="Times New Roman"/>
          <w:color w:val="000000"/>
          <w:sz w:val="28"/>
          <w:szCs w:val="28"/>
          <w:lang w:eastAsia="ja-JP" w:bidi="fa-IR"/>
        </w:rPr>
      </w:pPr>
      <w:r>
        <w:rPr>
          <w:rFonts w:eastAsia="Times New Roman" w:cs="Times New Roman"/>
          <w:color w:val="000000"/>
          <w:sz w:val="28"/>
          <w:szCs w:val="28"/>
          <w:lang w:eastAsia="ja-JP" w:bidi="fa-IR"/>
        </w:rPr>
        <w:t>Из дополнительных средств восстановления применение водные процедуры гигиенического и закаливающего характера, фармакологические средства восстановления и витамины с учетом сезонных изменений релаксационные и дыхательные упражнения, спортивный массаж.</w:t>
      </w:r>
    </w:p>
    <w:p w:rsidR="00FE6DCA" w:rsidRDefault="003F498F">
      <w:pPr>
        <w:pStyle w:val="aa"/>
        <w:spacing w:before="0" w:after="0"/>
        <w:ind w:firstLine="567"/>
        <w:jc w:val="both"/>
        <w:rPr>
          <w:rFonts w:eastAsia="Times New Roman" w:cs="Times New Roman"/>
          <w:sz w:val="28"/>
          <w:szCs w:val="28"/>
        </w:rPr>
      </w:pPr>
      <w:r>
        <w:rPr>
          <w:rFonts w:eastAsia="Times New Roman" w:cs="Times New Roman"/>
          <w:sz w:val="28"/>
          <w:szCs w:val="28"/>
        </w:rPr>
        <w:t>5.7. Медицинский контроль</w:t>
      </w:r>
    </w:p>
    <w:p w:rsidR="00FE6DCA" w:rsidRDefault="003F498F">
      <w:pPr>
        <w:pStyle w:val="aa"/>
        <w:spacing w:before="0" w:after="0"/>
        <w:ind w:firstLine="567"/>
        <w:jc w:val="both"/>
        <w:rPr>
          <w:rFonts w:eastAsia="Times New Roman" w:cs="Times New Roman"/>
          <w:sz w:val="28"/>
          <w:szCs w:val="28"/>
        </w:rPr>
      </w:pPr>
      <w:r>
        <w:rPr>
          <w:rFonts w:eastAsia="Times New Roman" w:cs="Times New Roman"/>
          <w:sz w:val="28"/>
          <w:szCs w:val="28"/>
        </w:rPr>
        <w:t xml:space="preserve">Медицинский контроль за состоянием здоровья обучающихся осуществляется врачом и медицинской сестрой, которые ведут статистический </w:t>
      </w:r>
      <w:r>
        <w:rPr>
          <w:rFonts w:eastAsia="Times New Roman" w:cs="Times New Roman"/>
          <w:sz w:val="28"/>
          <w:szCs w:val="28"/>
        </w:rPr>
        <w:lastRenderedPageBreak/>
        <w:t>учет медицинских осмотров обучающихся, осуществляемых два раза в год в МБУЗ ЦРБ.</w:t>
      </w:r>
    </w:p>
    <w:p w:rsidR="00FE6DCA" w:rsidRDefault="003F498F">
      <w:pPr>
        <w:pStyle w:val="Standard"/>
        <w:shd w:val="clear" w:color="auto" w:fill="FFFFFF"/>
        <w:ind w:firstLine="567"/>
        <w:jc w:val="both"/>
        <w:rPr>
          <w:rFonts w:eastAsia="Times New Roman" w:cs="Times New Roman"/>
          <w:sz w:val="28"/>
          <w:szCs w:val="28"/>
        </w:rPr>
      </w:pPr>
      <w:r>
        <w:rPr>
          <w:rFonts w:eastAsia="Times New Roman" w:cs="Times New Roman"/>
          <w:sz w:val="28"/>
          <w:szCs w:val="28"/>
        </w:rPr>
        <w:t>Углубленное медицинское обследование включает: анамнез; врачебное освидетельствование для определения уровня физического развития и биологического созревания; электрокардиографическое исследование; клинический анализ крови и мочи; обследование у врачей-специалистов (хирурга, невролога, окулиста, отоларинголога, дерматолога, стоматолога).</w:t>
      </w:r>
    </w:p>
    <w:p w:rsidR="00FE6DCA" w:rsidRDefault="003F498F">
      <w:pPr>
        <w:pStyle w:val="Standard"/>
        <w:shd w:val="clear" w:color="auto" w:fill="FFFFFF"/>
        <w:ind w:firstLine="567"/>
        <w:jc w:val="both"/>
        <w:rPr>
          <w:rFonts w:eastAsia="Times New Roman" w:cs="Times New Roman"/>
          <w:sz w:val="28"/>
          <w:szCs w:val="28"/>
        </w:rPr>
      </w:pPr>
      <w:r>
        <w:rPr>
          <w:rFonts w:eastAsia="Times New Roman" w:cs="Times New Roman"/>
          <w:sz w:val="28"/>
          <w:szCs w:val="28"/>
        </w:rPr>
        <w:t>В случае необходимости, по медицинским показаниям, организуется дополнительная консультация у других специалистов.</w:t>
      </w:r>
    </w:p>
    <w:p w:rsidR="00FE6DCA" w:rsidRDefault="003F498F">
      <w:pPr>
        <w:pStyle w:val="Standard"/>
        <w:shd w:val="clear" w:color="auto" w:fill="FFFFFF"/>
        <w:ind w:firstLine="556"/>
        <w:jc w:val="center"/>
        <w:rPr>
          <w:sz w:val="28"/>
          <w:szCs w:val="28"/>
        </w:rPr>
      </w:pPr>
      <w:r>
        <w:rPr>
          <w:sz w:val="28"/>
          <w:szCs w:val="28"/>
        </w:rPr>
        <w:t>Рекомендации по организации психологической подготовки</w:t>
      </w:r>
    </w:p>
    <w:p w:rsidR="00FE6DCA" w:rsidRDefault="003F498F">
      <w:pPr>
        <w:pStyle w:val="Standard"/>
        <w:ind w:firstLine="567"/>
        <w:jc w:val="both"/>
      </w:pPr>
      <w:r>
        <w:rPr>
          <w:sz w:val="28"/>
          <w:szCs w:val="28"/>
          <w:lang w:eastAsia="ja-JP" w:bidi="fa-IR"/>
        </w:rPr>
        <w:t>Большое внимание уделяется психологической подготовке. Психологическая подготовка предусматривает формирование личности обучающегося и межличностных отношений, развитие спортивного интеллекта, психологических функций и психомоторных качеств.</w:t>
      </w:r>
    </w:p>
    <w:p w:rsidR="00FE6DCA" w:rsidRDefault="003F498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Arial"/>
          <w:color w:val="000000"/>
          <w:sz w:val="28"/>
          <w:szCs w:val="28"/>
          <w:lang w:eastAsia="ja-JP" w:bidi="fa-IR"/>
        </w:rPr>
      </w:pPr>
      <w:r>
        <w:rPr>
          <w:rFonts w:cs="Arial"/>
          <w:color w:val="000000"/>
          <w:sz w:val="28"/>
          <w:szCs w:val="28"/>
          <w:lang w:eastAsia="ja-JP" w:bidi="fa-IR"/>
        </w:rPr>
        <w:t>Основными задачами психологической подготовки являются:</w:t>
      </w:r>
    </w:p>
    <w:p w:rsidR="00FE6DCA" w:rsidRDefault="003F498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Arial"/>
          <w:color w:val="000000"/>
          <w:sz w:val="28"/>
          <w:szCs w:val="28"/>
          <w:lang w:eastAsia="ja-JP" w:bidi="fa-IR"/>
        </w:rPr>
      </w:pPr>
      <w:r>
        <w:rPr>
          <w:rFonts w:cs="Arial"/>
          <w:color w:val="000000"/>
          <w:sz w:val="28"/>
          <w:szCs w:val="28"/>
          <w:lang w:eastAsia="ja-JP" w:bidi="fa-IR"/>
        </w:rPr>
        <w:t>- привитие устойчивого интереса к занятиям спортом;</w:t>
      </w:r>
    </w:p>
    <w:p w:rsidR="00FE6DCA" w:rsidRDefault="003F498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Arial"/>
          <w:color w:val="000000"/>
          <w:sz w:val="28"/>
          <w:szCs w:val="28"/>
          <w:lang w:eastAsia="ja-JP" w:bidi="fa-IR"/>
        </w:rPr>
      </w:pPr>
      <w:r>
        <w:rPr>
          <w:rFonts w:cs="Arial"/>
          <w:color w:val="000000"/>
          <w:sz w:val="28"/>
          <w:szCs w:val="28"/>
          <w:lang w:eastAsia="ja-JP" w:bidi="fa-IR"/>
        </w:rPr>
        <w:t>- формирование установки на тренировочную деятельность;</w:t>
      </w:r>
    </w:p>
    <w:p w:rsidR="00FE6DCA" w:rsidRDefault="003F498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Arial"/>
          <w:color w:val="000000"/>
          <w:sz w:val="28"/>
          <w:szCs w:val="28"/>
          <w:lang w:eastAsia="ja-JP" w:bidi="fa-IR"/>
        </w:rPr>
      </w:pPr>
      <w:r>
        <w:rPr>
          <w:rFonts w:cs="Arial"/>
          <w:color w:val="000000"/>
          <w:sz w:val="28"/>
          <w:szCs w:val="28"/>
          <w:lang w:eastAsia="ja-JP" w:bidi="fa-IR"/>
        </w:rPr>
        <w:t>- формирование волевых качеств спортсмена;</w:t>
      </w:r>
    </w:p>
    <w:p w:rsidR="00FE6DCA" w:rsidRDefault="003F498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Arial"/>
          <w:color w:val="000000"/>
          <w:sz w:val="28"/>
          <w:szCs w:val="28"/>
          <w:lang w:eastAsia="ja-JP" w:bidi="fa-IR"/>
        </w:rPr>
      </w:pPr>
      <w:r>
        <w:rPr>
          <w:rFonts w:cs="Arial"/>
          <w:color w:val="000000"/>
          <w:sz w:val="28"/>
          <w:szCs w:val="28"/>
          <w:lang w:eastAsia="ja-JP" w:bidi="fa-IR"/>
        </w:rPr>
        <w:t>- совершенствование эмоциональных свойств личности;</w:t>
      </w:r>
    </w:p>
    <w:p w:rsidR="00FE6DCA" w:rsidRDefault="003F498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Arial"/>
          <w:color w:val="000000"/>
          <w:sz w:val="28"/>
          <w:szCs w:val="28"/>
          <w:lang w:eastAsia="ja-JP" w:bidi="fa-IR"/>
        </w:rPr>
      </w:pPr>
      <w:r>
        <w:rPr>
          <w:rFonts w:cs="Arial"/>
          <w:color w:val="000000"/>
          <w:sz w:val="28"/>
          <w:szCs w:val="28"/>
          <w:lang w:eastAsia="ja-JP" w:bidi="fa-IR"/>
        </w:rPr>
        <w:t>- развитие коммуникативных свойств личности;</w:t>
      </w:r>
    </w:p>
    <w:p w:rsidR="00FE6DCA" w:rsidRDefault="003F498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Arial"/>
          <w:color w:val="000000"/>
          <w:sz w:val="28"/>
          <w:szCs w:val="28"/>
          <w:lang w:eastAsia="ja-JP" w:bidi="fa-IR"/>
        </w:rPr>
      </w:pPr>
      <w:r>
        <w:rPr>
          <w:rFonts w:cs="Arial"/>
          <w:color w:val="000000"/>
          <w:sz w:val="28"/>
          <w:szCs w:val="28"/>
          <w:lang w:eastAsia="ja-JP" w:bidi="fa-IR"/>
        </w:rPr>
        <w:t>- развитие и совершенствование  интеллекта спортсмена.</w:t>
      </w:r>
    </w:p>
    <w:p w:rsidR="00FE6DCA" w:rsidRDefault="003F498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Arial"/>
          <w:color w:val="000000"/>
          <w:sz w:val="28"/>
          <w:szCs w:val="28"/>
          <w:lang w:eastAsia="ja-JP" w:bidi="fa-IR"/>
        </w:rPr>
      </w:pPr>
      <w:r>
        <w:rPr>
          <w:rFonts w:cs="Arial"/>
          <w:color w:val="000000"/>
          <w:sz w:val="28"/>
          <w:szCs w:val="28"/>
          <w:lang w:eastAsia="ja-JP" w:bidi="fa-IR"/>
        </w:rPr>
        <w:t>К числу главных методов психологической подготовки относятся беседы, педагогическое внушение, методы моделирования соревновательной ситуации через игру.</w:t>
      </w:r>
    </w:p>
    <w:p w:rsidR="00FE6DCA" w:rsidRDefault="003F498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Arial"/>
          <w:color w:val="000000"/>
          <w:sz w:val="28"/>
          <w:szCs w:val="28"/>
          <w:lang w:eastAsia="ja-JP" w:bidi="fa-IR"/>
        </w:rPr>
      </w:pPr>
      <w:r>
        <w:rPr>
          <w:rFonts w:cs="Arial"/>
          <w:color w:val="000000"/>
          <w:sz w:val="28"/>
          <w:szCs w:val="28"/>
          <w:lang w:eastAsia="ja-JP" w:bidi="fa-IR"/>
        </w:rPr>
        <w:t>В программу учебно-тренировочных занятий следует вводить ситуации, требующие преодоления трудностей.</w:t>
      </w:r>
    </w:p>
    <w:p w:rsidR="00FE6DCA" w:rsidRDefault="003F498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Arial"/>
          <w:color w:val="000000"/>
          <w:sz w:val="28"/>
          <w:szCs w:val="28"/>
          <w:lang w:eastAsia="ja-JP" w:bidi="fa-IR"/>
        </w:rPr>
      </w:pPr>
      <w:r>
        <w:rPr>
          <w:rFonts w:cs="Arial"/>
          <w:color w:val="000000"/>
          <w:sz w:val="28"/>
          <w:szCs w:val="28"/>
          <w:lang w:eastAsia="ja-JP" w:bidi="fa-IR"/>
        </w:rPr>
        <w:t>В структуру психологической подготовки обучающегося включены следующие компоненты:</w:t>
      </w:r>
    </w:p>
    <w:p w:rsidR="00FE6DCA" w:rsidRDefault="003F498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Arial"/>
          <w:color w:val="000000"/>
          <w:sz w:val="28"/>
          <w:szCs w:val="28"/>
          <w:lang w:eastAsia="ja-JP" w:bidi="fa-IR"/>
        </w:rPr>
      </w:pPr>
      <w:r>
        <w:rPr>
          <w:rFonts w:cs="Arial"/>
          <w:color w:val="000000"/>
          <w:sz w:val="28"/>
          <w:szCs w:val="28"/>
          <w:lang w:eastAsia="ja-JP" w:bidi="fa-IR"/>
        </w:rPr>
        <w:t>- определение и разработка системы требований к личности обучающегося определенным видом спорта;</w:t>
      </w:r>
    </w:p>
    <w:p w:rsidR="00FE6DCA" w:rsidRDefault="003F498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Arial"/>
          <w:color w:val="000000"/>
          <w:sz w:val="28"/>
          <w:szCs w:val="28"/>
          <w:lang w:eastAsia="ja-JP" w:bidi="fa-IR"/>
        </w:rPr>
      </w:pPr>
      <w:r>
        <w:rPr>
          <w:rFonts w:cs="Arial"/>
          <w:color w:val="000000"/>
          <w:sz w:val="28"/>
          <w:szCs w:val="28"/>
          <w:lang w:eastAsia="ja-JP" w:bidi="fa-IR"/>
        </w:rPr>
        <w:t>- психодиагностика и оценка уровня проявления психических качеств и черт личности обучающегося – его «психологическая характеристика»;</w:t>
      </w:r>
    </w:p>
    <w:p w:rsidR="00FE6DCA" w:rsidRDefault="003F498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Arial"/>
          <w:color w:val="000000"/>
          <w:sz w:val="28"/>
          <w:szCs w:val="28"/>
          <w:lang w:eastAsia="ja-JP" w:bidi="fa-IR"/>
        </w:rPr>
      </w:pPr>
      <w:r>
        <w:rPr>
          <w:rFonts w:cs="Arial"/>
          <w:color w:val="000000"/>
          <w:sz w:val="28"/>
          <w:szCs w:val="28"/>
          <w:lang w:eastAsia="ja-JP" w:bidi="fa-IR"/>
        </w:rPr>
        <w:t>- становление личности обучающегося, через волевые, эмоциональные, коммуникативные и интеллектуальные качества личности;</w:t>
      </w:r>
    </w:p>
    <w:p w:rsidR="00FE6DCA" w:rsidRDefault="003F498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Pr>
          <w:rFonts w:cs="Arial"/>
          <w:sz w:val="28"/>
          <w:szCs w:val="28"/>
          <w:lang w:eastAsia="ja-JP" w:bidi="fa-IR"/>
        </w:rPr>
        <w:t xml:space="preserve">- разработка и совершенствование содержания «психологической настройки» </w:t>
      </w:r>
      <w:r>
        <w:rPr>
          <w:rFonts w:cs="Arial"/>
          <w:color w:val="000000"/>
          <w:sz w:val="28"/>
          <w:szCs w:val="28"/>
          <w:lang w:eastAsia="ja-JP" w:bidi="fa-IR"/>
        </w:rPr>
        <w:t>обучающегося</w:t>
      </w:r>
      <w:r>
        <w:rPr>
          <w:rFonts w:cs="Arial"/>
          <w:sz w:val="28"/>
          <w:szCs w:val="28"/>
          <w:lang w:eastAsia="ja-JP" w:bidi="fa-IR"/>
        </w:rPr>
        <w:t xml:space="preserve"> в день соревнований через систему организации жизнедеятельности спортсмена, организацию внимания в предстартовый период соревновательной деятельности.</w:t>
      </w:r>
    </w:p>
    <w:p w:rsidR="00FE6DCA" w:rsidRDefault="003F498F">
      <w:pPr>
        <w:pStyle w:val="Standard"/>
        <w:shd w:val="clear" w:color="auto" w:fill="FFFFFF"/>
        <w:tabs>
          <w:tab w:val="left" w:pos="708"/>
        </w:tabs>
        <w:ind w:firstLine="567"/>
        <w:jc w:val="both"/>
        <w:rPr>
          <w:rFonts w:cs="Arial"/>
          <w:color w:val="000000"/>
          <w:sz w:val="28"/>
          <w:szCs w:val="28"/>
          <w:lang w:eastAsia="ja-JP" w:bidi="fa-IR"/>
        </w:rPr>
      </w:pPr>
      <w:r>
        <w:rPr>
          <w:rFonts w:cs="Arial"/>
          <w:color w:val="000000"/>
          <w:sz w:val="28"/>
          <w:szCs w:val="28"/>
          <w:lang w:eastAsia="ja-JP" w:bidi="fa-IR"/>
        </w:rPr>
        <w:t>Психологическая подготовка к соревнованиям состоит из двух разделов: общая психологическая подготовка к соревнованиям, которая проводится в течение всего года, и специальная психическая подготовка к выступлению на конкретных соревнованиях.</w:t>
      </w:r>
    </w:p>
    <w:p w:rsidR="00FE6DCA" w:rsidRDefault="003F498F">
      <w:pPr>
        <w:pStyle w:val="Standard"/>
        <w:ind w:firstLine="567"/>
        <w:jc w:val="both"/>
        <w:rPr>
          <w:sz w:val="28"/>
          <w:szCs w:val="28"/>
        </w:rPr>
      </w:pPr>
      <w:r>
        <w:rPr>
          <w:sz w:val="28"/>
          <w:szCs w:val="28"/>
        </w:rPr>
        <w:t xml:space="preserve">В ходе общей психологической подготовки к соревнованиям формируются высокий уровень соревновательной мотивации, соревновательные черты характера, предсоревновательная и соревновательная эмоциональная </w:t>
      </w:r>
      <w:r>
        <w:rPr>
          <w:sz w:val="28"/>
          <w:szCs w:val="28"/>
        </w:rPr>
        <w:lastRenderedPageBreak/>
        <w:t>устойчивость, способность к самоконтролю и саморегуляции в соревновательной обстановке.</w:t>
      </w:r>
    </w:p>
    <w:p w:rsidR="00FE6DCA" w:rsidRDefault="003F498F">
      <w:pPr>
        <w:pStyle w:val="Standard"/>
        <w:shd w:val="clear" w:color="auto" w:fill="FFFFFF"/>
        <w:tabs>
          <w:tab w:val="left" w:pos="708"/>
        </w:tabs>
        <w:ind w:firstLine="567"/>
        <w:jc w:val="both"/>
        <w:rPr>
          <w:rFonts w:eastAsia="Times New Roman" w:cs="Arial"/>
          <w:color w:val="000000"/>
          <w:sz w:val="28"/>
          <w:szCs w:val="28"/>
        </w:rPr>
      </w:pPr>
      <w:r>
        <w:rPr>
          <w:rFonts w:eastAsia="Times New Roman" w:cs="Arial"/>
          <w:color w:val="000000"/>
          <w:sz w:val="28"/>
          <w:szCs w:val="28"/>
        </w:rPr>
        <w:t>В ходе подготовки к конкретным соревнованиям формируется специальная (предсоревновательная) психическая игровая готовность спортсмена к выступлению, характеризующаяся уверенностью в своих силах, стремлением к обязательной победе, оптимальным уровнем эмоционального возбуждения, устойчивостью к влиянию внутренних и внешних помех, способностью произвольно управлять действиями, эмоциями и поведением, умением немедленно и эффективно выполнять во время выступления действия и движения, необходимые для победы.</w:t>
      </w:r>
    </w:p>
    <w:p w:rsidR="00FE6DCA" w:rsidRDefault="003F498F">
      <w:pPr>
        <w:pStyle w:val="Standard"/>
        <w:shd w:val="clear" w:color="auto" w:fill="FFFFFF"/>
        <w:ind w:firstLine="567"/>
        <w:jc w:val="both"/>
      </w:pPr>
      <w:r>
        <w:rPr>
          <w:sz w:val="28"/>
          <w:szCs w:val="28"/>
        </w:rPr>
        <w:t>5.8.</w:t>
      </w:r>
      <w:r>
        <w:t xml:space="preserve"> </w:t>
      </w:r>
      <w:r>
        <w:rPr>
          <w:sz w:val="28"/>
          <w:szCs w:val="28"/>
        </w:rPr>
        <w:t>Воспитательная работа</w:t>
      </w:r>
    </w:p>
    <w:p w:rsidR="00FE6DCA" w:rsidRDefault="003F498F">
      <w:pPr>
        <w:pStyle w:val="Standard"/>
        <w:shd w:val="clear" w:color="auto" w:fill="FFFFFF"/>
        <w:ind w:firstLine="567"/>
        <w:jc w:val="both"/>
        <w:rPr>
          <w:sz w:val="28"/>
          <w:szCs w:val="28"/>
        </w:rPr>
      </w:pPr>
      <w:r>
        <w:rPr>
          <w:sz w:val="28"/>
          <w:szCs w:val="28"/>
        </w:rPr>
        <w:t>Главной целью воспитательной работы является содействие формированию качеств личности гражданина, отвечающих национально-государственным интересам Российской Федерации, и создание условий для самореализации личности. Напряженная тренировочная и соревновательная  деятельность, связанная с занятием баскетболом, предоставляет значительные возможности для осуществления воспитательной работы. Воспитательная работа неразрывно связана с практической и теоретической подготовкой баскетболиста.</w:t>
      </w:r>
    </w:p>
    <w:p w:rsidR="00FE6DCA" w:rsidRDefault="003F498F">
      <w:pPr>
        <w:pStyle w:val="Standard"/>
        <w:shd w:val="clear" w:color="auto" w:fill="FFFFFF"/>
        <w:ind w:firstLine="567"/>
        <w:jc w:val="both"/>
        <w:rPr>
          <w:sz w:val="28"/>
          <w:szCs w:val="28"/>
        </w:rPr>
      </w:pPr>
      <w:r>
        <w:rPr>
          <w:sz w:val="28"/>
          <w:szCs w:val="28"/>
        </w:rPr>
        <w:t>В качестве основных задач и направлений воспитательной работы следует выделить:</w:t>
      </w:r>
    </w:p>
    <w:p w:rsidR="00FE6DCA" w:rsidRDefault="003F498F">
      <w:pPr>
        <w:pStyle w:val="Standard"/>
        <w:shd w:val="clear" w:color="auto" w:fill="FFFFFF"/>
        <w:ind w:firstLine="567"/>
        <w:jc w:val="both"/>
        <w:rPr>
          <w:sz w:val="28"/>
          <w:szCs w:val="28"/>
        </w:rPr>
      </w:pPr>
      <w:r>
        <w:rPr>
          <w:sz w:val="28"/>
          <w:szCs w:val="28"/>
        </w:rPr>
        <w:t>- государственно-патриотическое воспитание;</w:t>
      </w:r>
    </w:p>
    <w:p w:rsidR="00FE6DCA" w:rsidRDefault="003F498F">
      <w:pPr>
        <w:pStyle w:val="Standard"/>
        <w:shd w:val="clear" w:color="auto" w:fill="FFFFFF"/>
        <w:ind w:firstLine="567"/>
        <w:jc w:val="both"/>
        <w:rPr>
          <w:sz w:val="28"/>
          <w:szCs w:val="28"/>
        </w:rPr>
      </w:pPr>
      <w:r>
        <w:rPr>
          <w:sz w:val="28"/>
          <w:szCs w:val="28"/>
        </w:rPr>
        <w:t>- нравственное воспитание;</w:t>
      </w:r>
    </w:p>
    <w:p w:rsidR="00FE6DCA" w:rsidRDefault="003F498F">
      <w:pPr>
        <w:pStyle w:val="Standard"/>
        <w:shd w:val="clear" w:color="auto" w:fill="FFFFFF"/>
        <w:ind w:firstLine="567"/>
        <w:jc w:val="both"/>
        <w:rPr>
          <w:sz w:val="28"/>
          <w:szCs w:val="28"/>
        </w:rPr>
      </w:pPr>
      <w:r>
        <w:rPr>
          <w:sz w:val="28"/>
          <w:szCs w:val="28"/>
        </w:rPr>
        <w:t>- спортивно-этическое и правовое воспитание.</w:t>
      </w:r>
    </w:p>
    <w:p w:rsidR="00FE6DCA" w:rsidRDefault="003F498F">
      <w:pPr>
        <w:pStyle w:val="Standard"/>
        <w:shd w:val="clear" w:color="auto" w:fill="FFFFFF"/>
        <w:ind w:firstLine="567"/>
        <w:jc w:val="both"/>
        <w:rPr>
          <w:sz w:val="28"/>
          <w:szCs w:val="28"/>
        </w:rPr>
      </w:pPr>
      <w:r>
        <w:rPr>
          <w:sz w:val="28"/>
          <w:szCs w:val="28"/>
        </w:rPr>
        <w:t>Государственно-патриотическое воспитание  представляет собой целенаправленное формирование определенной системы взглядов, ценностей, убеждений, определяющих отношение личности к государственности России и ее демократическим основам.</w:t>
      </w:r>
    </w:p>
    <w:p w:rsidR="00FE6DCA" w:rsidRDefault="003F498F">
      <w:pPr>
        <w:pStyle w:val="Standard"/>
        <w:shd w:val="clear" w:color="auto" w:fill="FFFFFF"/>
        <w:ind w:firstLine="567"/>
        <w:jc w:val="both"/>
        <w:rPr>
          <w:sz w:val="28"/>
          <w:szCs w:val="28"/>
        </w:rPr>
      </w:pPr>
      <w:r>
        <w:rPr>
          <w:sz w:val="28"/>
          <w:szCs w:val="28"/>
        </w:rPr>
        <w:t>Цель государственно-патриотического воспитания  - формирование качеств личности гражданина Российской Федерации.</w:t>
      </w:r>
    </w:p>
    <w:p w:rsidR="00FE6DCA" w:rsidRDefault="003F498F">
      <w:pPr>
        <w:pStyle w:val="Standard"/>
        <w:shd w:val="clear" w:color="auto" w:fill="FFFFFF"/>
        <w:ind w:firstLine="567"/>
        <w:jc w:val="both"/>
        <w:rPr>
          <w:sz w:val="28"/>
          <w:szCs w:val="28"/>
        </w:rPr>
      </w:pPr>
      <w:r>
        <w:rPr>
          <w:sz w:val="28"/>
          <w:szCs w:val="28"/>
        </w:rPr>
        <w:t>В силу своей специфики спортивная деятельность обладает огромным воспитательным потенциалом в развитии таких мировоззренческих оснований личности, как уважение к государственной символике Российской Федерации (флаг, герб, гимн), таким понятиям,  как Отечество, честь, достоинство. В процессе государственно-патриотического воспитания создаются условия для развития различных качеств личности гражданина и, прежде всего, уважения и преданности идеалам Отечества и патриотизма. В процессе воспитательной  работы предполагается приобщение спортсменов к отечественной истории, традициям, культурным ценностям, достижениям российского спорта.</w:t>
      </w:r>
    </w:p>
    <w:p w:rsidR="00FE6DCA" w:rsidRDefault="003F498F">
      <w:pPr>
        <w:pStyle w:val="Standard"/>
        <w:shd w:val="clear" w:color="auto" w:fill="FFFFFF"/>
        <w:ind w:firstLine="567"/>
        <w:jc w:val="both"/>
        <w:rPr>
          <w:sz w:val="28"/>
          <w:szCs w:val="28"/>
        </w:rPr>
      </w:pPr>
      <w:r>
        <w:rPr>
          <w:sz w:val="28"/>
          <w:szCs w:val="28"/>
        </w:rPr>
        <w:t>Государственно-патриотическое воспитание ориентирует личность на формирование профессионально значимых качеств, умений и готовности к их активному проявлению как в спорте, так и в различных сферах жизни общества.</w:t>
      </w:r>
    </w:p>
    <w:p w:rsidR="00FE6DCA" w:rsidRDefault="003F498F">
      <w:pPr>
        <w:pStyle w:val="Standard"/>
        <w:shd w:val="clear" w:color="auto" w:fill="FFFFFF"/>
        <w:ind w:firstLine="567"/>
        <w:jc w:val="both"/>
        <w:rPr>
          <w:sz w:val="28"/>
          <w:szCs w:val="28"/>
        </w:rPr>
      </w:pPr>
      <w:r>
        <w:rPr>
          <w:sz w:val="28"/>
          <w:szCs w:val="28"/>
        </w:rPr>
        <w:t xml:space="preserve">Нравственное воспитание  - процесс, направленный на формирование твердых моральных убеждений, нравственных чувств и навыков поведения человека. Наряду с семьей и общеобразовательной школой важную роль в этом процессе играет непосредственно спортивная деятельность. Нравственность и духовность как стержневые качества человека требуют усвоения системы </w:t>
      </w:r>
      <w:r>
        <w:rPr>
          <w:sz w:val="28"/>
          <w:szCs w:val="28"/>
        </w:rPr>
        <w:lastRenderedPageBreak/>
        <w:t>нравственных знаний, понятий, являющихся предпосылкой осознания обучающимися своих обязанностей и привычек поведения. Реализация этих предпосылок составляет одну из важнейших задач тренера и всего педагогического коллектива детско-юношеской спортивной школы.</w:t>
      </w:r>
    </w:p>
    <w:p w:rsidR="00FE6DCA" w:rsidRDefault="003F498F">
      <w:pPr>
        <w:pStyle w:val="Standard"/>
        <w:shd w:val="clear" w:color="auto" w:fill="FFFFFF"/>
        <w:ind w:firstLine="567"/>
        <w:jc w:val="both"/>
        <w:rPr>
          <w:sz w:val="28"/>
          <w:szCs w:val="28"/>
        </w:rPr>
      </w:pPr>
      <w:r>
        <w:rPr>
          <w:sz w:val="28"/>
          <w:szCs w:val="28"/>
        </w:rPr>
        <w:t>Спортивно-этическое и правовое воспитание.  Одной из важных задач, решаемых в процессе воспитательной работы, является освоение норм и правил поведения, предусматриваемых спортивной этикой. Спортивно-этическое воспитание в занятиях с юными баскетболистами осуществляется непосредственно в спортивной деятельности. Поведение спортсмена ориентируется на конкретные этические нормы, реализуемые как в условиях избранного вида спортивной деятельности  баскетбол, так и спортивного движения в целом.</w:t>
      </w:r>
    </w:p>
    <w:p w:rsidR="00FE6DCA" w:rsidRDefault="003F498F">
      <w:pPr>
        <w:pStyle w:val="Standard"/>
        <w:shd w:val="clear" w:color="auto" w:fill="FFFFFF"/>
        <w:ind w:firstLine="567"/>
        <w:jc w:val="both"/>
        <w:rPr>
          <w:sz w:val="28"/>
          <w:szCs w:val="28"/>
        </w:rPr>
      </w:pPr>
      <w:r>
        <w:rPr>
          <w:sz w:val="28"/>
          <w:szCs w:val="28"/>
        </w:rPr>
        <w:t>Существенную роль в формировании спортивно-этических норм и правил поведения играют Олимпийская хартия и Международная хартия физического воспитания и спорта. Приверженность нормам спортивной этики побуждает спортсмена к честной спортивной борьбе, исключая возможность использования допингов. Спортивно-этические нормы предписывают спортсмену следовать общим социально-правовым нормам общества. Спортивно-этическое и правовое воспитание неразрывно связано с гуманистической моралью, культурой межличностных отношений. Усвоение спортсменом социально-правовых норм является основой для уважительного  отношения к соперникам и товарищам по команде независимо от их национальности и вероисповедания.</w:t>
      </w:r>
    </w:p>
    <w:p w:rsidR="00FE6DCA" w:rsidRDefault="003F498F">
      <w:pPr>
        <w:pStyle w:val="Standard"/>
        <w:shd w:val="clear" w:color="auto" w:fill="FFFFFF"/>
        <w:ind w:firstLine="567"/>
        <w:jc w:val="both"/>
        <w:rPr>
          <w:sz w:val="28"/>
          <w:szCs w:val="28"/>
        </w:rPr>
      </w:pPr>
      <w:r>
        <w:rPr>
          <w:sz w:val="28"/>
          <w:szCs w:val="28"/>
        </w:rPr>
        <w:t>Воспитательная работа в условиях детско-юношеских спортивных школ, основывается на творческом использовании общих принципов воспитания:</w:t>
      </w:r>
    </w:p>
    <w:p w:rsidR="00FE6DCA" w:rsidRDefault="003F498F">
      <w:pPr>
        <w:pStyle w:val="Standard"/>
        <w:shd w:val="clear" w:color="auto" w:fill="FFFFFF"/>
        <w:ind w:firstLine="567"/>
        <w:jc w:val="both"/>
        <w:rPr>
          <w:sz w:val="28"/>
          <w:szCs w:val="28"/>
        </w:rPr>
      </w:pPr>
      <w:r>
        <w:rPr>
          <w:sz w:val="28"/>
          <w:szCs w:val="28"/>
        </w:rPr>
        <w:t>- гуманистический характер воспитания;</w:t>
      </w:r>
    </w:p>
    <w:p w:rsidR="00FE6DCA" w:rsidRDefault="003F498F">
      <w:pPr>
        <w:pStyle w:val="Standard"/>
        <w:shd w:val="clear" w:color="auto" w:fill="FFFFFF"/>
        <w:ind w:firstLine="567"/>
        <w:jc w:val="both"/>
        <w:rPr>
          <w:sz w:val="28"/>
          <w:szCs w:val="28"/>
        </w:rPr>
      </w:pPr>
      <w:r>
        <w:rPr>
          <w:sz w:val="28"/>
          <w:szCs w:val="28"/>
        </w:rPr>
        <w:t>- воспитание в процессе спортивной деятельности;</w:t>
      </w:r>
    </w:p>
    <w:p w:rsidR="00FE6DCA" w:rsidRDefault="003F498F">
      <w:pPr>
        <w:pStyle w:val="Standard"/>
        <w:shd w:val="clear" w:color="auto" w:fill="FFFFFF"/>
        <w:ind w:firstLine="567"/>
        <w:jc w:val="both"/>
        <w:rPr>
          <w:sz w:val="28"/>
          <w:szCs w:val="28"/>
        </w:rPr>
      </w:pPr>
      <w:r>
        <w:rPr>
          <w:sz w:val="28"/>
          <w:szCs w:val="28"/>
        </w:rPr>
        <w:t>- индивидуальный подход;</w:t>
      </w:r>
    </w:p>
    <w:p w:rsidR="00FE6DCA" w:rsidRDefault="003F498F">
      <w:pPr>
        <w:pStyle w:val="Standard"/>
        <w:shd w:val="clear" w:color="auto" w:fill="FFFFFF"/>
        <w:ind w:firstLine="567"/>
        <w:jc w:val="both"/>
        <w:rPr>
          <w:sz w:val="28"/>
          <w:szCs w:val="28"/>
        </w:rPr>
      </w:pPr>
      <w:r>
        <w:rPr>
          <w:sz w:val="28"/>
          <w:szCs w:val="28"/>
        </w:rPr>
        <w:t>- воспитание в коллективе и через коллектив; сочетание требовательности с уважением личности юных спортсменов;</w:t>
      </w:r>
    </w:p>
    <w:p w:rsidR="00FE6DCA" w:rsidRDefault="003F498F">
      <w:pPr>
        <w:pStyle w:val="Standard"/>
        <w:shd w:val="clear" w:color="auto" w:fill="FFFFFF"/>
        <w:ind w:firstLine="567"/>
        <w:jc w:val="both"/>
        <w:rPr>
          <w:sz w:val="28"/>
          <w:szCs w:val="28"/>
        </w:rPr>
      </w:pPr>
      <w:r>
        <w:rPr>
          <w:sz w:val="28"/>
          <w:szCs w:val="28"/>
        </w:rPr>
        <w:t>- комплексный подход к воспитанию;</w:t>
      </w:r>
    </w:p>
    <w:p w:rsidR="00FE6DCA" w:rsidRDefault="003F498F">
      <w:pPr>
        <w:pStyle w:val="Standard"/>
        <w:shd w:val="clear" w:color="auto" w:fill="FFFFFF"/>
        <w:ind w:firstLine="567"/>
        <w:jc w:val="both"/>
        <w:rPr>
          <w:sz w:val="28"/>
          <w:szCs w:val="28"/>
        </w:rPr>
      </w:pPr>
      <w:r>
        <w:rPr>
          <w:sz w:val="28"/>
          <w:szCs w:val="28"/>
        </w:rPr>
        <w:t>- единство обучения и воспитания.</w:t>
      </w:r>
    </w:p>
    <w:p w:rsidR="00FE6DCA" w:rsidRDefault="003F498F">
      <w:pPr>
        <w:pStyle w:val="Standard"/>
        <w:shd w:val="clear" w:color="auto" w:fill="FFFFFF"/>
        <w:ind w:firstLine="567"/>
        <w:jc w:val="both"/>
        <w:rPr>
          <w:sz w:val="28"/>
          <w:szCs w:val="28"/>
        </w:rPr>
      </w:pPr>
      <w:r>
        <w:rPr>
          <w:sz w:val="28"/>
          <w:szCs w:val="28"/>
        </w:rPr>
        <w:t>Воспитательную работу нельзя выделить как отдельный, относительно обособленный от других видов профессиональной деятельности тренера процесс. Вся деятельность тренера  - и в ходе тренировочных занятий, и при совместном с учениками проведении досуга, и на соревнованиях - это все есть воспитательная работа.</w:t>
      </w:r>
    </w:p>
    <w:p w:rsidR="00FE6DCA" w:rsidRDefault="003F498F">
      <w:pPr>
        <w:pStyle w:val="Standard"/>
        <w:shd w:val="clear" w:color="auto" w:fill="FFFFFF"/>
        <w:ind w:firstLine="567"/>
        <w:jc w:val="both"/>
        <w:rPr>
          <w:sz w:val="28"/>
          <w:szCs w:val="28"/>
        </w:rPr>
      </w:pPr>
      <w:r>
        <w:rPr>
          <w:sz w:val="28"/>
          <w:szCs w:val="28"/>
        </w:rPr>
        <w:t>Тем не менее, эффективность воспитательной работы во многом зависит от тщательного выбора методов, средств и форм ее реализации в процессе многолетней подготовки баскетболиста.</w:t>
      </w:r>
    </w:p>
    <w:p w:rsidR="00FE6DCA" w:rsidRDefault="003F498F">
      <w:pPr>
        <w:pStyle w:val="Standard"/>
        <w:shd w:val="clear" w:color="auto" w:fill="FFFFFF"/>
        <w:ind w:firstLine="567"/>
        <w:jc w:val="both"/>
        <w:rPr>
          <w:sz w:val="28"/>
          <w:szCs w:val="28"/>
        </w:rPr>
      </w:pPr>
      <w:r>
        <w:rPr>
          <w:sz w:val="28"/>
          <w:szCs w:val="28"/>
        </w:rPr>
        <w:t>При этом необходимо учитывать, что воспитательная работа всегда носит конкретный характер.</w:t>
      </w:r>
    </w:p>
    <w:p w:rsidR="00FE6DCA" w:rsidRDefault="003F498F">
      <w:pPr>
        <w:pStyle w:val="Standard"/>
        <w:shd w:val="clear" w:color="auto" w:fill="FFFFFF"/>
        <w:ind w:firstLine="567"/>
        <w:jc w:val="both"/>
        <w:rPr>
          <w:sz w:val="28"/>
          <w:szCs w:val="28"/>
        </w:rPr>
      </w:pPr>
      <w:r>
        <w:rPr>
          <w:sz w:val="28"/>
          <w:szCs w:val="28"/>
        </w:rPr>
        <w:t>Методы воспитания юных спортсменов основаны на общих педагогических положениях и в то же время отражают специфику воспитательной работы тренера. Они делятся на следующие группы:</w:t>
      </w:r>
    </w:p>
    <w:p w:rsidR="00FE6DCA" w:rsidRDefault="003F498F">
      <w:pPr>
        <w:pStyle w:val="Standard"/>
        <w:shd w:val="clear" w:color="auto" w:fill="FFFFFF"/>
        <w:ind w:firstLine="567"/>
        <w:jc w:val="both"/>
        <w:rPr>
          <w:sz w:val="28"/>
          <w:szCs w:val="28"/>
        </w:rPr>
      </w:pPr>
      <w:r>
        <w:rPr>
          <w:sz w:val="28"/>
          <w:szCs w:val="28"/>
        </w:rPr>
        <w:t>- формирование нравственного сознания (нравственное просвещение);</w:t>
      </w:r>
    </w:p>
    <w:p w:rsidR="00FE6DCA" w:rsidRDefault="003F498F">
      <w:pPr>
        <w:pStyle w:val="Standard"/>
        <w:shd w:val="clear" w:color="auto" w:fill="FFFFFF"/>
        <w:ind w:firstLine="567"/>
        <w:jc w:val="both"/>
        <w:rPr>
          <w:sz w:val="28"/>
          <w:szCs w:val="28"/>
        </w:rPr>
      </w:pPr>
      <w:r>
        <w:rPr>
          <w:sz w:val="28"/>
          <w:szCs w:val="28"/>
        </w:rPr>
        <w:t>- формирование общественного поведения;</w:t>
      </w:r>
    </w:p>
    <w:p w:rsidR="00FE6DCA" w:rsidRDefault="003F498F">
      <w:pPr>
        <w:pStyle w:val="Standard"/>
        <w:shd w:val="clear" w:color="auto" w:fill="FFFFFF"/>
        <w:ind w:firstLine="567"/>
        <w:jc w:val="both"/>
        <w:rPr>
          <w:sz w:val="28"/>
          <w:szCs w:val="28"/>
        </w:rPr>
      </w:pPr>
      <w:r>
        <w:rPr>
          <w:sz w:val="28"/>
          <w:szCs w:val="28"/>
        </w:rPr>
        <w:lastRenderedPageBreak/>
        <w:t>- использование положительного примера;</w:t>
      </w:r>
    </w:p>
    <w:p w:rsidR="00FE6DCA" w:rsidRDefault="003F498F">
      <w:pPr>
        <w:pStyle w:val="Standard"/>
        <w:shd w:val="clear" w:color="auto" w:fill="FFFFFF"/>
        <w:ind w:firstLine="567"/>
        <w:jc w:val="both"/>
        <w:rPr>
          <w:sz w:val="28"/>
          <w:szCs w:val="28"/>
        </w:rPr>
      </w:pPr>
      <w:r>
        <w:rPr>
          <w:sz w:val="28"/>
          <w:szCs w:val="28"/>
        </w:rPr>
        <w:t>- стимулирование положительных действий (поощрение);</w:t>
      </w:r>
    </w:p>
    <w:p w:rsidR="00FE6DCA" w:rsidRDefault="003F498F">
      <w:pPr>
        <w:pStyle w:val="Standard"/>
        <w:shd w:val="clear" w:color="auto" w:fill="FFFFFF"/>
        <w:ind w:firstLine="567"/>
        <w:jc w:val="both"/>
        <w:rPr>
          <w:sz w:val="28"/>
          <w:szCs w:val="28"/>
        </w:rPr>
      </w:pPr>
      <w:r>
        <w:rPr>
          <w:sz w:val="28"/>
          <w:szCs w:val="28"/>
        </w:rPr>
        <w:t>- предупреждение и осуждение отрицательных действий (наказание).</w:t>
      </w:r>
    </w:p>
    <w:p w:rsidR="00FE6DCA" w:rsidRDefault="003F498F">
      <w:pPr>
        <w:pStyle w:val="Standard"/>
        <w:shd w:val="clear" w:color="auto" w:fill="FFFFFF"/>
        <w:ind w:firstLine="567"/>
        <w:jc w:val="both"/>
        <w:rPr>
          <w:sz w:val="28"/>
          <w:szCs w:val="28"/>
        </w:rPr>
      </w:pPr>
      <w:r>
        <w:rPr>
          <w:sz w:val="28"/>
          <w:szCs w:val="28"/>
        </w:rPr>
        <w:t>Одна из причин разрыва знаний и поведения спортсменов кроется в  неумении тренера-преподавателя выстроить методику передачи знаний по вопросам морали и права, обеспечить связь знаний с личным нравственным опытом спортсмена.</w:t>
      </w:r>
    </w:p>
    <w:p w:rsidR="00FE6DCA" w:rsidRDefault="003F498F">
      <w:pPr>
        <w:pStyle w:val="Standard"/>
        <w:shd w:val="clear" w:color="auto" w:fill="FFFFFF"/>
        <w:ind w:firstLine="567"/>
        <w:jc w:val="both"/>
        <w:rPr>
          <w:sz w:val="28"/>
          <w:szCs w:val="28"/>
        </w:rPr>
      </w:pPr>
      <w:r>
        <w:rPr>
          <w:sz w:val="28"/>
          <w:szCs w:val="28"/>
        </w:rPr>
        <w:t>Формирование нравственного сознания по преимуществу связано с методами словесного воздействия на личность. Используемые тренером-преподавателем рассказ, беседа, диспут раскрывают сущность норм морали, спортивной этики, труда, учения, здорового образа жизни.</w:t>
      </w:r>
    </w:p>
    <w:p w:rsidR="00FE6DCA" w:rsidRDefault="003F498F">
      <w:pPr>
        <w:pStyle w:val="Standard"/>
        <w:shd w:val="clear" w:color="auto" w:fill="FFFFFF"/>
        <w:ind w:firstLine="567"/>
        <w:jc w:val="both"/>
        <w:rPr>
          <w:sz w:val="28"/>
          <w:szCs w:val="28"/>
        </w:rPr>
      </w:pPr>
      <w:r>
        <w:rPr>
          <w:sz w:val="28"/>
          <w:szCs w:val="28"/>
        </w:rPr>
        <w:t>При всем значении словесных методов следует учитывать, что наибольшие возможности для усвоения основных нравственных категорий заложены в самой учебно-тренировочной деятельности спортсмена.</w:t>
      </w:r>
    </w:p>
    <w:p w:rsidR="00FE6DCA" w:rsidRDefault="003F498F">
      <w:pPr>
        <w:pStyle w:val="Standard"/>
        <w:shd w:val="clear" w:color="auto" w:fill="FFFFFF"/>
        <w:ind w:firstLine="567"/>
        <w:jc w:val="both"/>
        <w:rPr>
          <w:sz w:val="28"/>
          <w:szCs w:val="28"/>
        </w:rPr>
      </w:pPr>
      <w:r>
        <w:rPr>
          <w:sz w:val="28"/>
          <w:szCs w:val="28"/>
        </w:rPr>
        <w:t>Важное место принадлежит обретению нравственных привычек, которые формируются прежде всего на основе потребности поступать при любых обстоятельствах так, а не иначе. Состав нравственных привычек многообразен. Их разделяют на индивидуальные (например, привычка ежедневно делать утреннюю разминку, гигиенические процедуры и др.) и социальные (отношение к товарищам по команде, вежливость и т.д.).</w:t>
      </w:r>
    </w:p>
    <w:p w:rsidR="00FE6DCA" w:rsidRDefault="003F498F">
      <w:pPr>
        <w:pStyle w:val="Standard"/>
        <w:shd w:val="clear" w:color="auto" w:fill="FFFFFF"/>
        <w:ind w:firstLine="567"/>
        <w:jc w:val="both"/>
        <w:rPr>
          <w:sz w:val="28"/>
          <w:szCs w:val="28"/>
        </w:rPr>
      </w:pPr>
      <w:r>
        <w:rPr>
          <w:sz w:val="28"/>
          <w:szCs w:val="28"/>
        </w:rPr>
        <w:t>Формирование нравственных привычек требует ежедневного упражнения в их применении.</w:t>
      </w:r>
    </w:p>
    <w:p w:rsidR="00FE6DCA" w:rsidRDefault="003F498F">
      <w:pPr>
        <w:pStyle w:val="Standard"/>
        <w:shd w:val="clear" w:color="auto" w:fill="FFFFFF"/>
        <w:ind w:firstLine="567"/>
        <w:jc w:val="both"/>
        <w:rPr>
          <w:sz w:val="28"/>
          <w:szCs w:val="28"/>
        </w:rPr>
      </w:pPr>
      <w:r>
        <w:rPr>
          <w:sz w:val="28"/>
          <w:szCs w:val="28"/>
        </w:rPr>
        <w:t>Необходима опора на положительный пример. Юный баскетболист должен видеть, что от него требуют, и как эта привычка реализуется в поведении, как она должна быть им усвоена. Тренеру -преподавателю следует соблюдать ко всем  обучающимся единые требования в различных условиях спортивной деятельности.</w:t>
      </w:r>
    </w:p>
    <w:p w:rsidR="00FE6DCA" w:rsidRDefault="003F498F">
      <w:pPr>
        <w:pStyle w:val="Standard"/>
        <w:shd w:val="clear" w:color="auto" w:fill="FFFFFF"/>
        <w:ind w:firstLine="567"/>
        <w:jc w:val="both"/>
        <w:rPr>
          <w:sz w:val="28"/>
          <w:szCs w:val="28"/>
        </w:rPr>
      </w:pPr>
      <w:r>
        <w:rPr>
          <w:sz w:val="28"/>
          <w:szCs w:val="28"/>
        </w:rPr>
        <w:t>Итогом воспитательной работы является преобразование нравственных понятий в жизненную позицию личности спортсмена, в нравственные убеждения. Эффективность процесса нравственного воспитания должна оцениваться степенью слияния понимания нравственных норм с поведением спортсмена.</w:t>
      </w:r>
    </w:p>
    <w:p w:rsidR="00FE6DCA" w:rsidRDefault="003F498F">
      <w:pPr>
        <w:pStyle w:val="Standard"/>
        <w:shd w:val="clear" w:color="auto" w:fill="FFFFFF"/>
        <w:ind w:firstLine="567"/>
        <w:jc w:val="both"/>
        <w:rPr>
          <w:sz w:val="28"/>
          <w:szCs w:val="28"/>
        </w:rPr>
      </w:pPr>
      <w:r>
        <w:rPr>
          <w:sz w:val="28"/>
          <w:szCs w:val="28"/>
        </w:rPr>
        <w:t>Процесс формирования нравственного поведения и привычек часто связан с необходимостью использования методов педагогической коррекции (поощрения и наказания).</w:t>
      </w:r>
    </w:p>
    <w:p w:rsidR="00FE6DCA" w:rsidRDefault="003F498F">
      <w:pPr>
        <w:pStyle w:val="Standard"/>
        <w:shd w:val="clear" w:color="auto" w:fill="FFFFFF"/>
        <w:ind w:firstLine="567"/>
        <w:jc w:val="both"/>
        <w:rPr>
          <w:sz w:val="28"/>
          <w:szCs w:val="28"/>
        </w:rPr>
      </w:pPr>
      <w:r>
        <w:rPr>
          <w:sz w:val="28"/>
          <w:szCs w:val="28"/>
        </w:rPr>
        <w:t>Основное педагогическое значение этих методов заключается в том, что в одном случае они закрепляют нравственно-ценный поступок (поощрение), в другом  – тормозят негативные поступки, вызывая чувство стыда, неудовлетворенности своим поведением, дискомфорта пребывания в коллективе (наказание). Поощрять нужно не столько за конечный результат, к которому стремится ученик на тренировочных занятиях или соревнованиях, сколько за усилия и трудолюбие, которые были проявлены на пути к достижению этого результата.</w:t>
      </w:r>
    </w:p>
    <w:p w:rsidR="00FE6DCA" w:rsidRDefault="003F498F">
      <w:pPr>
        <w:pStyle w:val="Standard"/>
        <w:shd w:val="clear" w:color="auto" w:fill="FFFFFF"/>
        <w:ind w:firstLine="567"/>
        <w:jc w:val="both"/>
        <w:rPr>
          <w:sz w:val="28"/>
          <w:szCs w:val="28"/>
        </w:rPr>
      </w:pPr>
      <w:r>
        <w:rPr>
          <w:sz w:val="28"/>
          <w:szCs w:val="28"/>
        </w:rPr>
        <w:t xml:space="preserve">Эффективность воздействия методов зависит от авторитета тренера-преподавателя. Тренер-преподаватель должен предусмотреть возможную реакцию коллектива спортивной группы, степень и формы применения </w:t>
      </w:r>
      <w:r>
        <w:rPr>
          <w:sz w:val="28"/>
          <w:szCs w:val="28"/>
        </w:rPr>
        <w:lastRenderedPageBreak/>
        <w:t>коррекции поведения. Реакция поддерживающая или отвергающая либо усилит педагогическое воздействие метода, либо сведет его на нет. Единство авторитета тренера-преподавателя и авторитета коллектива  - важное условие эффективности применения методов педагогической коррекции поведения. Только при этом условии они будут побуждать к нравственным поступкам, способствовать развитию коллективного мнения и авторитета спортивного коллектива.</w:t>
      </w:r>
    </w:p>
    <w:p w:rsidR="00FE6DCA" w:rsidRDefault="003F498F">
      <w:pPr>
        <w:pStyle w:val="Standard"/>
        <w:shd w:val="clear" w:color="auto" w:fill="FFFFFF"/>
        <w:ind w:firstLine="567"/>
        <w:jc w:val="both"/>
        <w:rPr>
          <w:sz w:val="28"/>
          <w:szCs w:val="28"/>
        </w:rPr>
      </w:pPr>
      <w:r>
        <w:rPr>
          <w:sz w:val="28"/>
          <w:szCs w:val="28"/>
        </w:rPr>
        <w:t>Как известно, любое воспитание неэффективно без самовоспитания  – сознательной деятельности человека, направленной на устранение своих недостатков. Тренер- преподаватель должен помочь ученику разобраться в себе, тактично указать на те особенности его личности, которые могут воспрепятствовать достижению успехов в баскетболе и вообще жизни, и побудить его к самовоспитанию, а затем постоянно направлять его на самостоятельную работу над собой.</w:t>
      </w:r>
    </w:p>
    <w:p w:rsidR="00FE6DCA" w:rsidRDefault="003F498F">
      <w:pPr>
        <w:pStyle w:val="Standard"/>
        <w:shd w:val="clear" w:color="auto" w:fill="FFFFFF"/>
        <w:ind w:firstLine="567"/>
        <w:jc w:val="both"/>
        <w:rPr>
          <w:sz w:val="28"/>
          <w:szCs w:val="28"/>
        </w:rPr>
      </w:pPr>
      <w:r>
        <w:rPr>
          <w:sz w:val="28"/>
          <w:szCs w:val="28"/>
        </w:rPr>
        <w:t>Отдаленную перспективу спортивной подготовки необходимо связать в сознании юных баскетболистов с решением конкретных сегодняшних задач  - овладеть каким-то техническим элементом, выполнить конкретное тренировочное задание.</w:t>
      </w:r>
    </w:p>
    <w:p w:rsidR="00FE6DCA" w:rsidRDefault="003F498F">
      <w:pPr>
        <w:pStyle w:val="Standard"/>
        <w:shd w:val="clear" w:color="auto" w:fill="FFFFFF"/>
        <w:ind w:firstLine="567"/>
        <w:jc w:val="both"/>
        <w:rPr>
          <w:sz w:val="28"/>
          <w:szCs w:val="28"/>
        </w:rPr>
      </w:pPr>
      <w:r>
        <w:rPr>
          <w:sz w:val="28"/>
          <w:szCs w:val="28"/>
        </w:rPr>
        <w:t>В условиях спортивной школы воспитательное воздействие тренера-преподавателя координируется с самовоспитанием спортсменов, которое стимулируется и поощряется. Причем воспитательное воздействие семьи, школы и спортивного коллектива должны быть оптимально скоординированы  по инициативе и под руководством тренера-преподавателя. Здесь важна особая согласованность тренеров и спортсменов в определении задач, содержания, средств и методов спортивной деятельности в сбалансированном выборе места спорта в жизни спортсменов и отношения к нему.</w:t>
      </w:r>
    </w:p>
    <w:p w:rsidR="00FE6DCA" w:rsidRDefault="003F498F">
      <w:pPr>
        <w:pStyle w:val="Standard"/>
        <w:shd w:val="clear" w:color="auto" w:fill="FFFFFF"/>
        <w:ind w:firstLine="567"/>
        <w:jc w:val="both"/>
        <w:rPr>
          <w:sz w:val="28"/>
          <w:szCs w:val="28"/>
        </w:rPr>
      </w:pPr>
      <w:r>
        <w:rPr>
          <w:sz w:val="28"/>
          <w:szCs w:val="28"/>
        </w:rPr>
        <w:t>Существенное значение в воспитательной работе имеет длительная оторванность юного баскетболиста от родителей и привычной домашней обстановки. Поэтому важнейшим условием эффективной воспитательной работы является наличие доверительного контакта спортсмена со своим тренером-преподавателем. В процессе спортивной подготовки, длительного пребывания в спортивном лагере или на учебно-тренировочных сборах необходимо создавать оптимальные условия для расширения кругозора, повышения общей культуры и воспитанности, самообразования и самовоспитания.</w:t>
      </w:r>
    </w:p>
    <w:p w:rsidR="00FE6DCA" w:rsidRDefault="003F498F">
      <w:pPr>
        <w:pStyle w:val="Standard"/>
        <w:shd w:val="clear" w:color="auto" w:fill="FFFFFF"/>
        <w:ind w:firstLine="567"/>
        <w:jc w:val="both"/>
        <w:rPr>
          <w:sz w:val="28"/>
          <w:szCs w:val="28"/>
        </w:rPr>
      </w:pPr>
      <w:r>
        <w:rPr>
          <w:sz w:val="28"/>
          <w:szCs w:val="28"/>
        </w:rPr>
        <w:t>Центральной фигурой во всей воспитательной работе является тренер-преподаватель, который не ограничивает свои воспитательные функции только руководством поведения спортсменов во время тренировочных занятий и соревнований. Успешность воспитания юных спортсменов во многом определяется способностью тренера повседневно сочетать задачи спортивной подготовки и общего воспитания.</w:t>
      </w:r>
    </w:p>
    <w:p w:rsidR="00FE6DCA" w:rsidRDefault="003F498F">
      <w:pPr>
        <w:pStyle w:val="Standard"/>
        <w:shd w:val="clear" w:color="auto" w:fill="FFFFFF"/>
        <w:ind w:firstLine="567"/>
        <w:jc w:val="both"/>
        <w:rPr>
          <w:sz w:val="28"/>
          <w:szCs w:val="28"/>
        </w:rPr>
      </w:pPr>
      <w:r>
        <w:rPr>
          <w:sz w:val="28"/>
          <w:szCs w:val="28"/>
        </w:rPr>
        <w:t>Одна из главных особенностей спортивной деятельности - большое влияние на спортсмена личности тренера. Для подростка,  увлеченного спортом, тренер становится тем эталоном, по которому он учится жить, мерками которого измеряются все достоинства и недостатки. Стоит тренеру лишь раз нарушить привычные нормы, установленные правила  – и многое может быть потеряно.</w:t>
      </w:r>
    </w:p>
    <w:p w:rsidR="00FE6DCA" w:rsidRDefault="003F498F">
      <w:pPr>
        <w:pStyle w:val="Standard"/>
        <w:shd w:val="clear" w:color="auto" w:fill="FFFFFF"/>
        <w:ind w:firstLine="567"/>
        <w:jc w:val="both"/>
        <w:rPr>
          <w:sz w:val="28"/>
          <w:szCs w:val="28"/>
        </w:rPr>
      </w:pPr>
      <w:r>
        <w:rPr>
          <w:sz w:val="28"/>
          <w:szCs w:val="28"/>
        </w:rPr>
        <w:lastRenderedPageBreak/>
        <w:t>Эффективная воспитательная работа предполагает постоянное изучение тренером внутреннего мира ученика, наиболее типичных свойств его личности, особенностей мышления, обстоятельств жизни в семье, учебы в школе, взаимоотношений с товарищами. Только знание ученика может позволить правильно оценить его поведение, увидеть за внешней стороной поступков их побудительные причины. Следует учитывать, что в спортивную школу зачастую приходят юноши и девушки со сложившимися в основном нравственными убеждениями, определенным характером. Формирование личности юного спортсмена определяется многочисленными социальными факторами. Поэтому воспитательные воздействия должны подбираться с учетом особенностей личности спортсмена, мотивов его поведения.</w:t>
      </w:r>
    </w:p>
    <w:p w:rsidR="00FE6DCA" w:rsidRDefault="003F498F">
      <w:pPr>
        <w:pStyle w:val="Standard"/>
        <w:shd w:val="clear" w:color="auto" w:fill="FFFFFF"/>
        <w:ind w:firstLine="567"/>
        <w:jc w:val="both"/>
        <w:rPr>
          <w:sz w:val="28"/>
          <w:szCs w:val="28"/>
        </w:rPr>
      </w:pPr>
      <w:r>
        <w:rPr>
          <w:sz w:val="28"/>
          <w:szCs w:val="28"/>
        </w:rPr>
        <w:t>Необходимо учитывать влияние, которое оказывают родители на формирование отношения детей к занятиям баскетболом. Наилучшие условия для занятий спортом создаются, как правило, в тех семьях, где родители имеют собственный спортивный опыт или просто хорошо понимают, что спорт положительно влияет на формирование их ребенка как личности. Это возможно, если родители полностью доверяют тренеру, поддерживают его авторитет и обеспечивают выполнение требований тренера к условиям жизни юного спортсмена в семье.</w:t>
      </w:r>
    </w:p>
    <w:p w:rsidR="00FE6DCA" w:rsidRDefault="003F498F">
      <w:pPr>
        <w:pStyle w:val="Standard"/>
        <w:shd w:val="clear" w:color="auto" w:fill="FFFFFF"/>
        <w:ind w:firstLine="567"/>
        <w:jc w:val="both"/>
        <w:rPr>
          <w:sz w:val="28"/>
          <w:szCs w:val="28"/>
        </w:rPr>
      </w:pPr>
      <w:r>
        <w:rPr>
          <w:sz w:val="28"/>
          <w:szCs w:val="28"/>
        </w:rPr>
        <w:t>Очень сложно работать с теми спортсменами, чьи родители безразличны к спорту и не придают значения увлечению их детей. Нелегко работать с детьми излишне честолюбивых родителей, которые постоянной жаждой успеха угнетают психику юного спортсмена, нередко вмешиваются в решения тренера-преподавателя, предлагают свои варианты тренировки. С какими бы родителями ни пришлось иметь дело, всегда нужно исходить из интересов детей, учитывать, что родители, особенно на первых порах, в решающей мере влияют на мотивацию детей к занятиям спортом. Поэтому тренер-преподаватель должен пытаться найти взаимопонимание с родителями.</w:t>
      </w:r>
    </w:p>
    <w:p w:rsidR="00FE6DCA" w:rsidRDefault="003F498F">
      <w:pPr>
        <w:pStyle w:val="Standard"/>
        <w:shd w:val="clear" w:color="auto" w:fill="FFFFFF"/>
        <w:ind w:firstLine="567"/>
        <w:jc w:val="both"/>
        <w:rPr>
          <w:sz w:val="28"/>
          <w:szCs w:val="28"/>
        </w:rPr>
      </w:pPr>
      <w:r>
        <w:rPr>
          <w:sz w:val="28"/>
          <w:szCs w:val="28"/>
        </w:rPr>
        <w:t>Ведущее значение в воспитательной работе с юными баскетболистами должно уделяться формированию таких значимых для спортивной деятельности нравственных черт личности, как воля, трудолюбие, дисциплинированность.</w:t>
      </w:r>
    </w:p>
    <w:p w:rsidR="00FE6DCA" w:rsidRDefault="003F498F">
      <w:pPr>
        <w:pStyle w:val="Standard"/>
        <w:shd w:val="clear" w:color="auto" w:fill="FFFFFF"/>
        <w:ind w:firstLine="567"/>
        <w:jc w:val="both"/>
        <w:rPr>
          <w:sz w:val="28"/>
          <w:szCs w:val="28"/>
        </w:rPr>
      </w:pPr>
      <w:r>
        <w:rPr>
          <w:sz w:val="28"/>
          <w:szCs w:val="28"/>
        </w:rPr>
        <w:t>Воспитание волевых качеств баскетболиста  - одна из важнейших задач деятельности тренера-преподавателя. Волевые качества формируются в процессе сознательного преодоления трудностей объективного и субъективного характера.</w:t>
      </w:r>
    </w:p>
    <w:p w:rsidR="00FE6DCA" w:rsidRDefault="003F498F">
      <w:pPr>
        <w:pStyle w:val="Standard"/>
        <w:shd w:val="clear" w:color="auto" w:fill="FFFFFF"/>
        <w:ind w:firstLine="567"/>
        <w:jc w:val="both"/>
        <w:rPr>
          <w:sz w:val="28"/>
          <w:szCs w:val="28"/>
        </w:rPr>
      </w:pPr>
      <w:r>
        <w:rPr>
          <w:sz w:val="28"/>
          <w:szCs w:val="28"/>
        </w:rPr>
        <w:t>Основные формы проявления этого качества</w:t>
      </w:r>
    </w:p>
    <w:p w:rsidR="00FE6DCA" w:rsidRDefault="003F498F">
      <w:pPr>
        <w:pStyle w:val="Standard"/>
        <w:shd w:val="clear" w:color="auto" w:fill="FFFFFF"/>
        <w:ind w:firstLine="567"/>
        <w:jc w:val="both"/>
        <w:rPr>
          <w:sz w:val="28"/>
          <w:szCs w:val="28"/>
        </w:rPr>
      </w:pPr>
      <w:r>
        <w:rPr>
          <w:sz w:val="28"/>
          <w:szCs w:val="28"/>
        </w:rPr>
        <w:t>- мужество, самообладание, выдержка, упорство в достижении поставленной цели, воля к победе.</w:t>
      </w:r>
    </w:p>
    <w:p w:rsidR="00FE6DCA" w:rsidRDefault="003F498F">
      <w:pPr>
        <w:pStyle w:val="Standard"/>
        <w:shd w:val="clear" w:color="auto" w:fill="FFFFFF"/>
        <w:ind w:firstLine="567"/>
        <w:jc w:val="both"/>
        <w:rPr>
          <w:sz w:val="28"/>
          <w:szCs w:val="28"/>
        </w:rPr>
      </w:pPr>
      <w:r>
        <w:rPr>
          <w:sz w:val="28"/>
          <w:szCs w:val="28"/>
        </w:rPr>
        <w:t>Ведущим методом воспитания волевых качеств является метод постепенного усложнения задач, решаемых в процессе тренировочных занятий и соревнований. Систематические занятия и выступления в различных соревнованиях, в различных условиях - наиболее эффективные средства воспитания волевых качеств у баскетболистов.</w:t>
      </w:r>
    </w:p>
    <w:p w:rsidR="00FE6DCA" w:rsidRDefault="003F498F">
      <w:pPr>
        <w:pStyle w:val="Standard"/>
        <w:shd w:val="clear" w:color="auto" w:fill="FFFFFF"/>
        <w:ind w:firstLine="567"/>
        <w:jc w:val="both"/>
        <w:rPr>
          <w:sz w:val="28"/>
          <w:szCs w:val="28"/>
        </w:rPr>
      </w:pPr>
      <w:r>
        <w:rPr>
          <w:sz w:val="28"/>
          <w:szCs w:val="28"/>
        </w:rPr>
        <w:t xml:space="preserve">В процессе  многолетней подготовки баскетболиста вполне возможны проявления слабоволия, снижение тренировочной активности. Лучшее средство преодоления отдельных моментов слабоволия  - привлечение юного спортсмена </w:t>
      </w:r>
      <w:r>
        <w:rPr>
          <w:sz w:val="28"/>
          <w:szCs w:val="28"/>
        </w:rPr>
        <w:lastRenderedPageBreak/>
        <w:t>к выполнению упражнений, требующих преодоления посильных для его состояния трудностей. Необходимо учитывать, что подобное состояние может быть связано с естественными колебаниями физического и психического состояния баскетболиста. В подобных ситуациях более положительный педагогический эффект может иметь дружеское участие и одобрение тренера-преподавателя, чем наказание.</w:t>
      </w:r>
    </w:p>
    <w:p w:rsidR="00FE6DCA" w:rsidRDefault="003F498F">
      <w:pPr>
        <w:pStyle w:val="Standard"/>
        <w:shd w:val="clear" w:color="auto" w:fill="FFFFFF"/>
        <w:ind w:firstLine="567"/>
        <w:jc w:val="both"/>
        <w:rPr>
          <w:sz w:val="28"/>
          <w:szCs w:val="28"/>
        </w:rPr>
      </w:pPr>
      <w:r>
        <w:rPr>
          <w:sz w:val="28"/>
          <w:szCs w:val="28"/>
        </w:rPr>
        <w:t>Практика  тренировочной деятельности в условиях спортивной школы создает широкие возможности для воспитания нравственного отношения к труду. Воспитание спортивного трудолюбия предполагает формирование способности юного спортсмена к преодолению специфических трудностей, что достигается прежде всего посредством систематического выполнения тренировочных заданий со значительным объемом и интенсивностью упражнений.</w:t>
      </w:r>
    </w:p>
    <w:p w:rsidR="00FE6DCA" w:rsidRDefault="003F498F">
      <w:pPr>
        <w:pStyle w:val="Standard"/>
        <w:shd w:val="clear" w:color="auto" w:fill="FFFFFF"/>
        <w:ind w:firstLine="567"/>
        <w:jc w:val="both"/>
        <w:rPr>
          <w:sz w:val="28"/>
          <w:szCs w:val="28"/>
        </w:rPr>
      </w:pPr>
      <w:r>
        <w:rPr>
          <w:sz w:val="28"/>
          <w:szCs w:val="28"/>
        </w:rPr>
        <w:t>Критерием нравственного отношения к труду следует считать потребность к систематической тренировочной деятельности. В условиях современного спорта значительные нагрузки выполняются спортсменом не только потому, что доставляют удовольствие, а прежде всего потому, что становятся осознанной им необходимостью, главным условием достижения цели спортивной деятельности. На конкретных примерах нужно убеждать юного спортсмена, что успех в современном спорте зависит главным образом от целеустремленности и трудолюбия. Вместе с тем в работе с детьми необходимо придерживаться строгой последовательности и постепенности в повышении требований.</w:t>
      </w:r>
    </w:p>
    <w:p w:rsidR="00FE6DCA" w:rsidRDefault="003F498F">
      <w:pPr>
        <w:pStyle w:val="Standard"/>
        <w:shd w:val="clear" w:color="auto" w:fill="FFFFFF"/>
        <w:ind w:firstLine="567"/>
        <w:jc w:val="both"/>
        <w:rPr>
          <w:sz w:val="28"/>
          <w:szCs w:val="28"/>
        </w:rPr>
      </w:pPr>
      <w:r>
        <w:rPr>
          <w:sz w:val="28"/>
          <w:szCs w:val="28"/>
        </w:rPr>
        <w:t>В целях повышения эффективности воспитания тренеру  - преподавателю необходимо так организовывать тренировочный процесс, чтобы перед юными баскетболистами постоянно ставились реальные задачи физического и интеллектуального совершенствования. Характер задач, средства и методы подготовки должны строго соответствовать возрасту юных спортсменов и этапу многолетней подготовки. Отрицательно сказывается на эффективности воспитательной работы недостаточная вариативность средств и методов педагогического воздействия.</w:t>
      </w:r>
    </w:p>
    <w:p w:rsidR="00FE6DCA" w:rsidRDefault="003F498F">
      <w:pPr>
        <w:pStyle w:val="Standard"/>
        <w:shd w:val="clear" w:color="auto" w:fill="FFFFFF"/>
        <w:ind w:firstLine="567"/>
        <w:jc w:val="both"/>
        <w:rPr>
          <w:sz w:val="28"/>
          <w:szCs w:val="28"/>
        </w:rPr>
      </w:pPr>
      <w:r>
        <w:rPr>
          <w:sz w:val="28"/>
          <w:szCs w:val="28"/>
        </w:rPr>
        <w:t>Ведущее место в формировании нравственного сознания юных спортсменов принадлежит методам убеждения. Убеждение во всех случаях должно быть доказательным, нужны тщательно подобранные аналогии, сравнения, примеры. Формулировку общих принципов поведения надо подкреплять ссылками на конкретные данные, на опыт самого занимающегося.</w:t>
      </w:r>
    </w:p>
    <w:p w:rsidR="00FE6DCA" w:rsidRDefault="003F498F">
      <w:pPr>
        <w:pStyle w:val="Standard"/>
        <w:shd w:val="clear" w:color="auto" w:fill="FFFFFF"/>
        <w:ind w:firstLine="567"/>
        <w:jc w:val="both"/>
        <w:rPr>
          <w:sz w:val="28"/>
          <w:szCs w:val="28"/>
        </w:rPr>
      </w:pPr>
      <w:r>
        <w:rPr>
          <w:sz w:val="28"/>
          <w:szCs w:val="28"/>
        </w:rPr>
        <w:t>Важными методами нравственного воспитания являются поощрение и наказание.</w:t>
      </w:r>
    </w:p>
    <w:p w:rsidR="00FE6DCA" w:rsidRDefault="003F498F">
      <w:pPr>
        <w:pStyle w:val="Standard"/>
        <w:shd w:val="clear" w:color="auto" w:fill="FFFFFF"/>
        <w:ind w:firstLine="567"/>
        <w:jc w:val="both"/>
        <w:rPr>
          <w:sz w:val="28"/>
          <w:szCs w:val="28"/>
        </w:rPr>
      </w:pPr>
      <w:r>
        <w:rPr>
          <w:sz w:val="28"/>
          <w:szCs w:val="28"/>
        </w:rPr>
        <w:t>Поощрение спортсмена выражается в положительной оценке его действий и поступков. Оно может быть в виде одобрения, похвалы, благодарности тренера и коллектива. Любое поощрение должно  выноситься с учетом необходимых педагогических требований и соответствовать действительным заслугам спортсмена. Наказание спортсмена может выражаться в форме осуждения, отрицательной оценке поступков и действий спортсмена. Виды наказаний разнообразны: замечание, устный выговор, выговор в приказе, разбор поступка в спортивном коллективе, отстранение от занятий, соревнований. Поощрение и наказание юного спортсмена должны основываться не на случайных фактах, а с учетом всего комплекса поступков.</w:t>
      </w:r>
    </w:p>
    <w:p w:rsidR="00FE6DCA" w:rsidRDefault="003F498F">
      <w:pPr>
        <w:pStyle w:val="Standard"/>
        <w:shd w:val="clear" w:color="auto" w:fill="FFFFFF"/>
        <w:ind w:firstLine="567"/>
        <w:jc w:val="both"/>
        <w:rPr>
          <w:sz w:val="28"/>
          <w:szCs w:val="28"/>
        </w:rPr>
      </w:pPr>
      <w:r>
        <w:rPr>
          <w:sz w:val="28"/>
          <w:szCs w:val="28"/>
        </w:rPr>
        <w:lastRenderedPageBreak/>
        <w:t>Спортивный коллектив является важным фактором нравственного формирования личности юного спортсмена. В коллективе спортсмен развивается всесторонне  – в нравственном, умственном и физическом отношении. Там возникают и проявляются разнообразные отношения: спортсмена к своему коллективу, между членами коллектива, команды, между спортивными соперниками.</w:t>
      </w:r>
    </w:p>
    <w:p w:rsidR="00FE6DCA" w:rsidRDefault="003F498F">
      <w:pPr>
        <w:pStyle w:val="Standard"/>
        <w:shd w:val="clear" w:color="auto" w:fill="FFFFFF"/>
        <w:ind w:firstLine="567"/>
        <w:jc w:val="both"/>
        <w:rPr>
          <w:sz w:val="28"/>
          <w:szCs w:val="28"/>
        </w:rPr>
      </w:pPr>
      <w:r>
        <w:rPr>
          <w:sz w:val="28"/>
          <w:szCs w:val="28"/>
        </w:rPr>
        <w:t>Наличие постоянных контактов, многообразие и эмоциональность взаимоотношений в коллективе открывают перед тренером большие возможности для формирования необходимых качеств личности спортсмена. Такие ситуации содержатся, например, в условиях соперничества, требующего соблюдения правил, норм спортивной этики, уважения к сопернику, или в условиях тренировочных занятий, требующих от спортсменов совместных усилий для эффективного решения поставленных тренером- преподавателем задач.</w:t>
      </w:r>
    </w:p>
    <w:p w:rsidR="00FE6DCA" w:rsidRDefault="003F498F">
      <w:pPr>
        <w:pStyle w:val="Standard"/>
        <w:shd w:val="clear" w:color="auto" w:fill="FFFFFF"/>
        <w:ind w:firstLine="567"/>
        <w:jc w:val="both"/>
        <w:rPr>
          <w:sz w:val="28"/>
          <w:szCs w:val="28"/>
        </w:rPr>
      </w:pPr>
      <w:r>
        <w:rPr>
          <w:sz w:val="28"/>
          <w:szCs w:val="28"/>
        </w:rPr>
        <w:t>Важный фактор формирования спортивного коллектива  - поддержание традиций коллектива. Положительный воспитательный эффект имеют коллективные мероприятия: торжественное посвящение в члены спортивной школы, торжественное начало и окончание спортивного сезона, празднование дней рождения, чествование победителей соревнований и др.</w:t>
      </w:r>
    </w:p>
    <w:p w:rsidR="00FE6DCA" w:rsidRDefault="003F498F">
      <w:pPr>
        <w:pStyle w:val="Standard"/>
        <w:shd w:val="clear" w:color="auto" w:fill="FFFFFF"/>
        <w:ind w:firstLine="567"/>
        <w:jc w:val="both"/>
        <w:rPr>
          <w:sz w:val="28"/>
          <w:szCs w:val="28"/>
        </w:rPr>
      </w:pPr>
      <w:r>
        <w:rPr>
          <w:sz w:val="28"/>
          <w:szCs w:val="28"/>
        </w:rPr>
        <w:t>Если новичок пришел в коллектив с устоявшимися традициями, правилами поведения, нормами этики, он должен принять эти нормы, чтобы стать членом коллектива.</w:t>
      </w:r>
    </w:p>
    <w:p w:rsidR="00FE6DCA" w:rsidRDefault="003F498F">
      <w:pPr>
        <w:pStyle w:val="Standard"/>
        <w:shd w:val="clear" w:color="auto" w:fill="FFFFFF"/>
        <w:ind w:firstLine="567"/>
        <w:jc w:val="both"/>
        <w:rPr>
          <w:sz w:val="28"/>
          <w:szCs w:val="28"/>
        </w:rPr>
      </w:pPr>
      <w:r>
        <w:rPr>
          <w:sz w:val="28"/>
          <w:szCs w:val="28"/>
        </w:rPr>
        <w:t>Основные критерии и показатели оценки состояния воспитательной работы:</w:t>
      </w:r>
    </w:p>
    <w:p w:rsidR="00FE6DCA" w:rsidRDefault="003F498F">
      <w:pPr>
        <w:pStyle w:val="Standard"/>
        <w:shd w:val="clear" w:color="auto" w:fill="FFFFFF"/>
        <w:ind w:firstLine="567"/>
        <w:jc w:val="both"/>
        <w:rPr>
          <w:sz w:val="28"/>
          <w:szCs w:val="28"/>
        </w:rPr>
      </w:pPr>
      <w:r>
        <w:rPr>
          <w:sz w:val="28"/>
          <w:szCs w:val="28"/>
        </w:rPr>
        <w:t>- степень соответствия результатов воспитательного воздействия целям воспитательной работы;</w:t>
      </w:r>
    </w:p>
    <w:p w:rsidR="00FE6DCA" w:rsidRDefault="003F498F">
      <w:pPr>
        <w:pStyle w:val="Standard"/>
        <w:shd w:val="clear" w:color="auto" w:fill="FFFFFF"/>
        <w:ind w:firstLine="567"/>
        <w:jc w:val="both"/>
        <w:rPr>
          <w:sz w:val="28"/>
          <w:szCs w:val="28"/>
        </w:rPr>
      </w:pPr>
      <w:r>
        <w:rPr>
          <w:sz w:val="28"/>
          <w:szCs w:val="28"/>
        </w:rPr>
        <w:t>- соответствие хода и результата воспитательной работы научным основам, программе и закономерностям воспитательного процесса;</w:t>
      </w:r>
    </w:p>
    <w:p w:rsidR="00FE6DCA" w:rsidRDefault="003F498F">
      <w:pPr>
        <w:pStyle w:val="Standard"/>
        <w:shd w:val="clear" w:color="auto" w:fill="FFFFFF"/>
        <w:ind w:firstLine="567"/>
        <w:jc w:val="both"/>
        <w:rPr>
          <w:sz w:val="28"/>
          <w:szCs w:val="28"/>
        </w:rPr>
      </w:pPr>
      <w:r>
        <w:rPr>
          <w:sz w:val="28"/>
          <w:szCs w:val="28"/>
        </w:rPr>
        <w:t>- соответствие действий и поступков спортсменов целям воспитания;</w:t>
      </w:r>
    </w:p>
    <w:p w:rsidR="00FE6DCA" w:rsidRDefault="003F498F">
      <w:pPr>
        <w:pStyle w:val="Standard"/>
        <w:shd w:val="clear" w:color="auto" w:fill="FFFFFF"/>
        <w:ind w:firstLine="567"/>
        <w:jc w:val="both"/>
        <w:rPr>
          <w:sz w:val="28"/>
          <w:szCs w:val="28"/>
        </w:rPr>
      </w:pPr>
      <w:r>
        <w:rPr>
          <w:sz w:val="28"/>
          <w:szCs w:val="28"/>
        </w:rPr>
        <w:t>- соответствие характера отношений и нравственной атмосферы в спортивном коллективе целям и задачам воспитательной работы.</w:t>
      </w:r>
    </w:p>
    <w:p w:rsidR="00FE6DCA" w:rsidRDefault="003F498F">
      <w:pPr>
        <w:pStyle w:val="Standard"/>
        <w:shd w:val="clear" w:color="auto" w:fill="FFFFFF"/>
        <w:ind w:firstLine="567"/>
        <w:jc w:val="both"/>
        <w:rPr>
          <w:sz w:val="28"/>
          <w:szCs w:val="28"/>
        </w:rPr>
      </w:pPr>
      <w:r>
        <w:rPr>
          <w:sz w:val="28"/>
          <w:szCs w:val="28"/>
        </w:rPr>
        <w:t>Для оценки используются общепринятые методы: наблюдение, беседы, опрос тренеров, врачей, спортсменов, родителей спортсменов, анализ практических дел и поступков спортсменов, их тренеров, всего коллектива, оценка состояния дисциплины и др.</w:t>
      </w:r>
    </w:p>
    <w:p w:rsidR="00FE6DCA" w:rsidRDefault="003F498F">
      <w:pPr>
        <w:pStyle w:val="Standard"/>
        <w:shd w:val="clear" w:color="auto" w:fill="FFFFFF"/>
        <w:ind w:firstLine="567"/>
        <w:jc w:val="both"/>
        <w:rPr>
          <w:sz w:val="28"/>
          <w:szCs w:val="28"/>
        </w:rPr>
      </w:pPr>
      <w:r>
        <w:rPr>
          <w:sz w:val="28"/>
          <w:szCs w:val="28"/>
        </w:rPr>
        <w:t>5.9. Планы антидопинговых мероприятий</w:t>
      </w:r>
    </w:p>
    <w:p w:rsidR="00FE6DCA" w:rsidRDefault="003F498F">
      <w:pPr>
        <w:pStyle w:val="Standard"/>
        <w:shd w:val="clear" w:color="auto" w:fill="FFFFFF"/>
        <w:ind w:firstLine="556"/>
        <w:jc w:val="both"/>
        <w:rPr>
          <w:sz w:val="28"/>
          <w:szCs w:val="28"/>
        </w:rPr>
      </w:pPr>
      <w:r>
        <w:rPr>
          <w:sz w:val="28"/>
          <w:szCs w:val="28"/>
        </w:rPr>
        <w:t>Допинг – запрещенные фармакологические препараты и процедуры, используемые с целью стимуляции физической и психической работоспособности и достижения, благодаря этому, высокого спортивного результата. Прием допинга сопряжен с возможностью нанесения морального ущерба спорту и спортсмену, вреда здоровью спортсмена, морального и генетического ущерба обществу.</w:t>
      </w:r>
    </w:p>
    <w:p w:rsidR="00FE6DCA" w:rsidRDefault="003F498F">
      <w:pPr>
        <w:pStyle w:val="Standard"/>
        <w:shd w:val="clear" w:color="auto" w:fill="FFFFFF"/>
        <w:ind w:firstLine="556"/>
        <w:jc w:val="both"/>
        <w:rPr>
          <w:sz w:val="28"/>
          <w:szCs w:val="28"/>
        </w:rPr>
      </w:pPr>
      <w:r>
        <w:rPr>
          <w:sz w:val="28"/>
          <w:szCs w:val="28"/>
        </w:rPr>
        <w:t>С точки зрения достигаемого эффекта допинг, по мнению Медицинской комиссии Международного олимпийского комитета (МОК), можно разделить на запрещенные вещества и методы в соревновательный и вне соревновательные периоды.</w:t>
      </w:r>
    </w:p>
    <w:p w:rsidR="00FE6DCA" w:rsidRDefault="003F498F">
      <w:pPr>
        <w:pStyle w:val="Standard"/>
        <w:shd w:val="clear" w:color="auto" w:fill="FFFFFF"/>
        <w:ind w:firstLine="556"/>
        <w:jc w:val="both"/>
        <w:rPr>
          <w:sz w:val="28"/>
          <w:szCs w:val="28"/>
        </w:rPr>
      </w:pPr>
      <w:r>
        <w:rPr>
          <w:sz w:val="28"/>
          <w:szCs w:val="28"/>
        </w:rPr>
        <w:lastRenderedPageBreak/>
        <w:t>Запрещенные вещества: стимуляторы; наркотики; каннабиноиды; анаболические агенты; пептидные гормоны; бета-2 агонисты; вещества с антиэстрогенным действием; маскирующие вещества; глюкокортикостероиды.</w:t>
      </w:r>
    </w:p>
    <w:p w:rsidR="00FE6DCA" w:rsidRDefault="003F498F">
      <w:pPr>
        <w:pStyle w:val="Standard"/>
        <w:shd w:val="clear" w:color="auto" w:fill="FFFFFF"/>
        <w:ind w:firstLine="709"/>
        <w:jc w:val="both"/>
        <w:rPr>
          <w:sz w:val="28"/>
          <w:szCs w:val="28"/>
        </w:rPr>
      </w:pPr>
      <w:r>
        <w:rPr>
          <w:sz w:val="28"/>
          <w:szCs w:val="28"/>
        </w:rPr>
        <w:t>Запрещенные методы:</w:t>
      </w:r>
    </w:p>
    <w:p w:rsidR="00FE6DCA" w:rsidRDefault="003F498F">
      <w:pPr>
        <w:pStyle w:val="Standard"/>
        <w:shd w:val="clear" w:color="auto" w:fill="FFFFFF"/>
        <w:ind w:firstLine="709"/>
        <w:jc w:val="both"/>
        <w:rPr>
          <w:sz w:val="28"/>
          <w:szCs w:val="28"/>
        </w:rPr>
      </w:pPr>
      <w:r>
        <w:rPr>
          <w:sz w:val="28"/>
          <w:szCs w:val="28"/>
        </w:rPr>
        <w:t>- улучшающие кислородтранспортные функции;</w:t>
      </w:r>
    </w:p>
    <w:p w:rsidR="00FE6DCA" w:rsidRDefault="003F498F">
      <w:pPr>
        <w:pStyle w:val="Standard"/>
        <w:shd w:val="clear" w:color="auto" w:fill="FFFFFF"/>
        <w:ind w:firstLine="709"/>
        <w:jc w:val="both"/>
        <w:rPr>
          <w:sz w:val="28"/>
          <w:szCs w:val="28"/>
        </w:rPr>
      </w:pPr>
      <w:r>
        <w:rPr>
          <w:sz w:val="28"/>
          <w:szCs w:val="28"/>
        </w:rPr>
        <w:t>- фармакологические, химические и физические манипуляции;</w:t>
      </w:r>
    </w:p>
    <w:p w:rsidR="00FE6DCA" w:rsidRDefault="003F498F">
      <w:pPr>
        <w:pStyle w:val="Standard"/>
        <w:shd w:val="clear" w:color="auto" w:fill="FFFFFF"/>
        <w:ind w:firstLine="709"/>
        <w:jc w:val="both"/>
        <w:rPr>
          <w:sz w:val="28"/>
          <w:szCs w:val="28"/>
        </w:rPr>
      </w:pPr>
      <w:r>
        <w:rPr>
          <w:sz w:val="28"/>
          <w:szCs w:val="28"/>
        </w:rPr>
        <w:t>- генный допинг.</w:t>
      </w:r>
    </w:p>
    <w:p w:rsidR="00FE6DCA" w:rsidRDefault="003F498F">
      <w:pPr>
        <w:pStyle w:val="Standard"/>
        <w:shd w:val="clear" w:color="auto" w:fill="FFFFFF"/>
        <w:ind w:firstLine="709"/>
        <w:jc w:val="both"/>
        <w:rPr>
          <w:sz w:val="28"/>
          <w:szCs w:val="28"/>
        </w:rPr>
      </w:pPr>
      <w:r>
        <w:rPr>
          <w:sz w:val="28"/>
          <w:szCs w:val="28"/>
        </w:rPr>
        <w:t>Деятельность по борьбе с допингом в мировом спорте осуществляет Всемирное антидопинговое агентство (ВАДА), руководствуясь Всемирным антидопинговым кодексом, одобренным в марте 2003 г. на конференции в г. Копенгагене (Дания) большинством стран и международных спортивных федераций.</w:t>
      </w:r>
    </w:p>
    <w:p w:rsidR="00FE6DCA" w:rsidRDefault="003F498F">
      <w:pPr>
        <w:pStyle w:val="Standard"/>
        <w:shd w:val="clear" w:color="auto" w:fill="FFFFFF"/>
        <w:ind w:firstLine="709"/>
        <w:jc w:val="both"/>
        <w:rPr>
          <w:sz w:val="28"/>
          <w:szCs w:val="28"/>
        </w:rPr>
      </w:pPr>
      <w:r>
        <w:rPr>
          <w:sz w:val="28"/>
          <w:szCs w:val="28"/>
        </w:rPr>
        <w:t>Если будет установлено, что спортсмен использовал запрещенные вещества и методы в соревновательные и вне соревновательные периоды, то в соответствии с Всемирным антидопинговым кодексом для спортсмена, тренера и врача, принимавших участие в подготовке спортсмена, предусмотрено:</w:t>
      </w:r>
    </w:p>
    <w:p w:rsidR="00FE6DCA" w:rsidRDefault="003F498F">
      <w:pPr>
        <w:pStyle w:val="Standard"/>
        <w:shd w:val="clear" w:color="auto" w:fill="FFFFFF"/>
        <w:ind w:firstLine="709"/>
        <w:jc w:val="both"/>
        <w:rPr>
          <w:sz w:val="28"/>
          <w:szCs w:val="28"/>
        </w:rPr>
      </w:pPr>
      <w:r>
        <w:rPr>
          <w:sz w:val="28"/>
          <w:szCs w:val="28"/>
        </w:rPr>
        <w:t>- первое нарушение: минимум – предупреждение, максимум – 1 год дисквалификации;</w:t>
      </w:r>
    </w:p>
    <w:p w:rsidR="00FE6DCA" w:rsidRDefault="003F498F">
      <w:pPr>
        <w:pStyle w:val="Standard"/>
        <w:shd w:val="clear" w:color="auto" w:fill="FFFFFF"/>
        <w:ind w:firstLine="709"/>
        <w:jc w:val="both"/>
        <w:rPr>
          <w:sz w:val="28"/>
          <w:szCs w:val="28"/>
        </w:rPr>
      </w:pPr>
      <w:r>
        <w:rPr>
          <w:sz w:val="28"/>
          <w:szCs w:val="28"/>
        </w:rPr>
        <w:t>- второе нарушение: 2 года дисквалификации;</w:t>
      </w:r>
    </w:p>
    <w:p w:rsidR="00FE6DCA" w:rsidRDefault="003F498F">
      <w:pPr>
        <w:pStyle w:val="Standard"/>
        <w:shd w:val="clear" w:color="auto" w:fill="FFFFFF"/>
        <w:ind w:firstLine="709"/>
        <w:jc w:val="both"/>
        <w:rPr>
          <w:sz w:val="28"/>
          <w:szCs w:val="28"/>
        </w:rPr>
      </w:pPr>
      <w:r>
        <w:rPr>
          <w:sz w:val="28"/>
          <w:szCs w:val="28"/>
        </w:rPr>
        <w:t>- третье нарушение: пожизненная дисквалификация.</w:t>
      </w:r>
    </w:p>
    <w:p w:rsidR="00FE6DCA" w:rsidRDefault="003F498F">
      <w:pPr>
        <w:pStyle w:val="Standard"/>
        <w:shd w:val="clear" w:color="auto" w:fill="FFFFFF"/>
        <w:ind w:firstLine="709"/>
        <w:jc w:val="both"/>
        <w:rPr>
          <w:sz w:val="28"/>
          <w:szCs w:val="28"/>
        </w:rPr>
      </w:pPr>
      <w:r>
        <w:rPr>
          <w:sz w:val="28"/>
          <w:szCs w:val="28"/>
        </w:rPr>
        <w:t>В рамках реализации мер по предотвращению допинга в спорте и борьбе с ним в учреждение спортивной подготовки разрабатывает план антидопинговых мероприятий. Основная цель реализации плана – предотвращение допинга и борьба с ним в среде спортсменов, предотвращение использования спортсменами запрещенных в спорте субстанций и методов.</w:t>
      </w:r>
    </w:p>
    <w:p w:rsidR="00FE6DCA" w:rsidRDefault="003F498F">
      <w:pPr>
        <w:pStyle w:val="Standard"/>
        <w:shd w:val="clear" w:color="auto" w:fill="FFFFFF"/>
        <w:ind w:firstLine="709"/>
        <w:jc w:val="both"/>
        <w:rPr>
          <w:sz w:val="28"/>
          <w:szCs w:val="28"/>
        </w:rPr>
      </w:pPr>
      <w:r>
        <w:rPr>
          <w:sz w:val="28"/>
          <w:szCs w:val="28"/>
        </w:rPr>
        <w:t>Спортсмен обязан знать нормативные документы:</w:t>
      </w:r>
    </w:p>
    <w:p w:rsidR="00FE6DCA" w:rsidRDefault="003F498F">
      <w:pPr>
        <w:pStyle w:val="Standard"/>
        <w:shd w:val="clear" w:color="auto" w:fill="FFFFFF"/>
        <w:ind w:firstLine="709"/>
        <w:jc w:val="both"/>
        <w:rPr>
          <w:sz w:val="28"/>
          <w:szCs w:val="28"/>
        </w:rPr>
      </w:pPr>
      <w:r>
        <w:rPr>
          <w:sz w:val="28"/>
          <w:szCs w:val="28"/>
        </w:rPr>
        <w:t>- Международный стандарт ВАДА по тестированию;</w:t>
      </w:r>
    </w:p>
    <w:p w:rsidR="00FE6DCA" w:rsidRDefault="003F498F">
      <w:pPr>
        <w:pStyle w:val="Standard"/>
        <w:shd w:val="clear" w:color="auto" w:fill="FFFFFF"/>
        <w:ind w:firstLine="709"/>
        <w:jc w:val="both"/>
        <w:rPr>
          <w:sz w:val="28"/>
          <w:szCs w:val="28"/>
        </w:rPr>
      </w:pPr>
      <w:r>
        <w:rPr>
          <w:sz w:val="28"/>
          <w:szCs w:val="28"/>
        </w:rPr>
        <w:t>- Международный стандарт ВАДА «Запрещенный список»;</w:t>
      </w:r>
    </w:p>
    <w:p w:rsidR="00FE6DCA" w:rsidRDefault="003F498F">
      <w:pPr>
        <w:pStyle w:val="Standard"/>
        <w:shd w:val="clear" w:color="auto" w:fill="FFFFFF"/>
        <w:ind w:firstLine="709"/>
        <w:jc w:val="both"/>
        <w:rPr>
          <w:sz w:val="28"/>
          <w:szCs w:val="28"/>
        </w:rPr>
      </w:pPr>
      <w:r>
        <w:rPr>
          <w:sz w:val="28"/>
          <w:szCs w:val="28"/>
        </w:rPr>
        <w:t>- Международный стандарт ВАДА «Международный стандарт по терапевтическому использованию».</w:t>
      </w:r>
    </w:p>
    <w:p w:rsidR="00FE6DCA" w:rsidRDefault="003F498F">
      <w:pPr>
        <w:pStyle w:val="Standard"/>
        <w:shd w:val="clear" w:color="auto" w:fill="FFFFFF"/>
        <w:ind w:firstLine="709"/>
        <w:jc w:val="both"/>
        <w:rPr>
          <w:sz w:val="28"/>
          <w:szCs w:val="28"/>
        </w:rPr>
      </w:pPr>
      <w:r>
        <w:rPr>
          <w:sz w:val="28"/>
          <w:szCs w:val="28"/>
        </w:rPr>
        <w:t>Психолого-педагогическая составляющая плана антидопинговых мероприятий направлена на решение следующих задач:</w:t>
      </w:r>
    </w:p>
    <w:p w:rsidR="00FE6DCA" w:rsidRDefault="003F498F">
      <w:pPr>
        <w:pStyle w:val="Standard"/>
        <w:shd w:val="clear" w:color="auto" w:fill="FFFFFF"/>
        <w:ind w:firstLine="709"/>
        <w:jc w:val="both"/>
        <w:rPr>
          <w:sz w:val="28"/>
          <w:szCs w:val="28"/>
        </w:rPr>
      </w:pPr>
      <w:r>
        <w:rPr>
          <w:sz w:val="28"/>
          <w:szCs w:val="28"/>
        </w:rPr>
        <w:t>- формирование ценностно-мотивационной сферы, в которой допинг как заведомо нечестный способ спортивной победы будет неприемлем;</w:t>
      </w:r>
    </w:p>
    <w:p w:rsidR="00FE6DCA" w:rsidRDefault="003F498F">
      <w:pPr>
        <w:pStyle w:val="Standard"/>
        <w:shd w:val="clear" w:color="auto" w:fill="FFFFFF"/>
        <w:ind w:firstLine="709"/>
        <w:jc w:val="both"/>
        <w:rPr>
          <w:sz w:val="28"/>
          <w:szCs w:val="28"/>
        </w:rPr>
      </w:pPr>
      <w:r>
        <w:rPr>
          <w:sz w:val="28"/>
          <w:szCs w:val="28"/>
        </w:rPr>
        <w:t>- опровержение стереотипного мнения о повсеместном распространении допинга в большом спорте и невозможности достижения выдающихся результатов без него, а также о том, что допинг способен заменить тренировочный процесс;</w:t>
      </w:r>
    </w:p>
    <w:p w:rsidR="00FE6DCA" w:rsidRDefault="003F498F">
      <w:pPr>
        <w:pStyle w:val="Standard"/>
        <w:shd w:val="clear" w:color="auto" w:fill="FFFFFF"/>
        <w:ind w:firstLine="709"/>
        <w:jc w:val="both"/>
        <w:rPr>
          <w:sz w:val="28"/>
          <w:szCs w:val="28"/>
        </w:rPr>
      </w:pPr>
      <w:r>
        <w:rPr>
          <w:sz w:val="28"/>
          <w:szCs w:val="28"/>
        </w:rPr>
        <w:t>- раскрытие перед занимающимися спортом молодыми людьми тех возможностей для роста результатов, которые дают обычные тренировочные средства, а также психологическая подготовка (развитие стрессоустойчивости, волевых качеств);</w:t>
      </w:r>
    </w:p>
    <w:p w:rsidR="00FE6DCA" w:rsidRDefault="003F498F">
      <w:pPr>
        <w:pStyle w:val="Standard"/>
        <w:shd w:val="clear" w:color="auto" w:fill="FFFFFF"/>
        <w:ind w:firstLine="709"/>
        <w:jc w:val="both"/>
        <w:rPr>
          <w:sz w:val="28"/>
          <w:szCs w:val="28"/>
        </w:rPr>
      </w:pPr>
      <w:r>
        <w:rPr>
          <w:sz w:val="28"/>
          <w:szCs w:val="28"/>
        </w:rPr>
        <w:t>- формирование у профессионально занимающихся спортом молодых людей более широкого взгляда на жизненные и, в частности, профессиональные перспективы, где спорт будет не самоцелью, а лишь одной из ступенек на пути к достижению жизненных успехов;</w:t>
      </w:r>
    </w:p>
    <w:p w:rsidR="00FE6DCA" w:rsidRDefault="003F498F">
      <w:pPr>
        <w:pStyle w:val="Standard"/>
        <w:shd w:val="clear" w:color="auto" w:fill="FFFFFF"/>
        <w:ind w:firstLine="709"/>
        <w:jc w:val="both"/>
        <w:rPr>
          <w:sz w:val="28"/>
          <w:szCs w:val="28"/>
        </w:rPr>
      </w:pPr>
      <w:r>
        <w:rPr>
          <w:sz w:val="28"/>
          <w:szCs w:val="28"/>
        </w:rPr>
        <w:lastRenderedPageBreak/>
        <w:t>- воспитание ответственности, привычки самостоятельно принимать решения и прогнозировать их возможные последствия, избегание перекладывания ответственности на третьих лиц;</w:t>
      </w:r>
    </w:p>
    <w:p w:rsidR="00FE6DCA" w:rsidRDefault="003F498F">
      <w:pPr>
        <w:pStyle w:val="Standard"/>
        <w:shd w:val="clear" w:color="auto" w:fill="FFFFFF"/>
        <w:ind w:firstLine="709"/>
        <w:jc w:val="both"/>
        <w:rPr>
          <w:sz w:val="28"/>
          <w:szCs w:val="28"/>
        </w:rPr>
      </w:pPr>
      <w:r>
        <w:rPr>
          <w:sz w:val="28"/>
          <w:szCs w:val="28"/>
        </w:rPr>
        <w:t>- пропаганда принципов фейр-плей, отношения к спорту как к площадке для честной конкуренции и воспитания личностных качеств;</w:t>
      </w:r>
    </w:p>
    <w:p w:rsidR="00FE6DCA" w:rsidRDefault="003F498F">
      <w:pPr>
        <w:pStyle w:val="Standard"/>
        <w:shd w:val="clear" w:color="auto" w:fill="FFFFFF"/>
        <w:ind w:firstLine="709"/>
        <w:jc w:val="both"/>
        <w:rPr>
          <w:sz w:val="28"/>
          <w:szCs w:val="28"/>
        </w:rPr>
      </w:pPr>
      <w:r>
        <w:rPr>
          <w:sz w:val="28"/>
          <w:szCs w:val="28"/>
        </w:rPr>
        <w:t>- повышение в глазах молодежи ценности здоровья и пропаганда отношения к спорту как к способу его достижения, а не как к площадке для самоутверждения, где нужно побеждать любой ценой.</w:t>
      </w:r>
    </w:p>
    <w:p w:rsidR="00FE6DCA" w:rsidRDefault="003F498F">
      <w:pPr>
        <w:pStyle w:val="Standard"/>
        <w:shd w:val="clear" w:color="auto" w:fill="FFFFFF"/>
        <w:ind w:firstLine="709"/>
        <w:jc w:val="both"/>
        <w:rPr>
          <w:sz w:val="28"/>
          <w:szCs w:val="28"/>
        </w:rPr>
      </w:pPr>
      <w:r>
        <w:rPr>
          <w:sz w:val="28"/>
          <w:szCs w:val="28"/>
        </w:rPr>
        <w:t>Учет информирования спортсменов с антидопинговыми правилами ведётся в журнале регистрации инструктажа по антидопинговым правилам</w:t>
      </w:r>
    </w:p>
    <w:p w:rsidR="00FE6DCA" w:rsidRDefault="003F498F">
      <w:pPr>
        <w:pStyle w:val="Standard"/>
        <w:shd w:val="clear" w:color="auto" w:fill="FFFFFF"/>
        <w:jc w:val="center"/>
        <w:rPr>
          <w:rFonts w:eastAsia="Times New Roman" w:cs="Times New Roman"/>
          <w:color w:val="000000"/>
          <w:sz w:val="28"/>
          <w:szCs w:val="28"/>
        </w:rPr>
      </w:pPr>
      <w:r>
        <w:rPr>
          <w:rFonts w:eastAsia="Times New Roman" w:cs="Times New Roman"/>
          <w:color w:val="000000"/>
          <w:sz w:val="28"/>
          <w:szCs w:val="28"/>
        </w:rPr>
        <w:t>План антидопинговых мероприятий</w:t>
      </w:r>
    </w:p>
    <w:p w:rsidR="00FE6DCA" w:rsidRDefault="003F498F">
      <w:pPr>
        <w:pStyle w:val="Standard"/>
        <w:shd w:val="clear" w:color="auto" w:fill="FFFFFF"/>
        <w:jc w:val="right"/>
        <w:rPr>
          <w:rFonts w:eastAsia="Times New Roman" w:cs="Times New Roman"/>
          <w:spacing w:val="-2"/>
          <w:sz w:val="28"/>
          <w:szCs w:val="28"/>
        </w:rPr>
      </w:pPr>
      <w:r>
        <w:rPr>
          <w:rFonts w:eastAsia="Times New Roman" w:cs="Times New Roman"/>
          <w:spacing w:val="-2"/>
          <w:sz w:val="28"/>
          <w:szCs w:val="28"/>
        </w:rPr>
        <w:t>Таблица № 11</w:t>
      </w:r>
    </w:p>
    <w:tbl>
      <w:tblPr>
        <w:tblW w:w="9414" w:type="dxa"/>
        <w:tblInd w:w="280" w:type="dxa"/>
        <w:tblLayout w:type="fixed"/>
        <w:tblCellMar>
          <w:left w:w="10" w:type="dxa"/>
          <w:right w:w="10" w:type="dxa"/>
        </w:tblCellMar>
        <w:tblLook w:val="0000" w:firstRow="0" w:lastRow="0" w:firstColumn="0" w:lastColumn="0" w:noHBand="0" w:noVBand="0"/>
      </w:tblPr>
      <w:tblGrid>
        <w:gridCol w:w="4538"/>
        <w:gridCol w:w="4876"/>
      </w:tblGrid>
      <w:tr w:rsidR="00FE6DCA">
        <w:tc>
          <w:tcPr>
            <w:tcW w:w="4538" w:type="dxa"/>
            <w:tcBorders>
              <w:top w:val="single" w:sz="2" w:space="0" w:color="000000"/>
              <w:left w:val="single" w:sz="2" w:space="0" w:color="000000"/>
              <w:bottom w:val="single" w:sz="2" w:space="0" w:color="000000"/>
            </w:tcBorders>
            <w:tcMar>
              <w:top w:w="55" w:type="dxa"/>
              <w:left w:w="55" w:type="dxa"/>
              <w:bottom w:w="55" w:type="dxa"/>
              <w:right w:w="55" w:type="dxa"/>
            </w:tcMar>
          </w:tcPr>
          <w:p w:rsidR="00FE6DCA" w:rsidRDefault="003F498F">
            <w:pPr>
              <w:pStyle w:val="Default"/>
              <w:snapToGrid w:val="0"/>
            </w:pPr>
            <w:r>
              <w:t>1. Информирование спортсменов о запрещённых веществах</w:t>
            </w:r>
          </w:p>
        </w:tc>
        <w:tc>
          <w:tcPr>
            <w:tcW w:w="4876" w:type="dxa"/>
            <w:vMerge w:val="restart"/>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E6DCA" w:rsidRDefault="00FE6DCA">
            <w:pPr>
              <w:pStyle w:val="Default"/>
              <w:snapToGrid w:val="0"/>
              <w:jc w:val="center"/>
            </w:pPr>
          </w:p>
          <w:p w:rsidR="00FE6DCA" w:rsidRDefault="00FE6DCA">
            <w:pPr>
              <w:pStyle w:val="Default"/>
              <w:jc w:val="center"/>
            </w:pPr>
          </w:p>
          <w:p w:rsidR="00FE6DCA" w:rsidRDefault="00FE6DCA">
            <w:pPr>
              <w:pStyle w:val="Default"/>
              <w:jc w:val="center"/>
            </w:pPr>
          </w:p>
          <w:p w:rsidR="00FE6DCA" w:rsidRDefault="00FE6DCA">
            <w:pPr>
              <w:pStyle w:val="Default"/>
              <w:jc w:val="center"/>
            </w:pPr>
          </w:p>
          <w:p w:rsidR="00FE6DCA" w:rsidRDefault="003F498F">
            <w:pPr>
              <w:pStyle w:val="Default"/>
              <w:jc w:val="center"/>
            </w:pPr>
            <w:r>
              <w:t>Лекции, беседы, индивидуальные консультации</w:t>
            </w:r>
          </w:p>
        </w:tc>
      </w:tr>
      <w:tr w:rsidR="00FE6DCA">
        <w:tc>
          <w:tcPr>
            <w:tcW w:w="4538" w:type="dxa"/>
            <w:tcBorders>
              <w:left w:val="single" w:sz="2" w:space="0" w:color="000000"/>
              <w:bottom w:val="single" w:sz="2" w:space="0" w:color="000000"/>
            </w:tcBorders>
            <w:tcMar>
              <w:top w:w="55" w:type="dxa"/>
              <w:left w:w="55" w:type="dxa"/>
              <w:bottom w:w="55" w:type="dxa"/>
              <w:right w:w="55" w:type="dxa"/>
            </w:tcMar>
          </w:tcPr>
          <w:p w:rsidR="00FE6DCA" w:rsidRDefault="003F498F">
            <w:pPr>
              <w:pStyle w:val="Default"/>
              <w:snapToGrid w:val="0"/>
            </w:pPr>
            <w:r>
              <w:t>2. Ознакомление с порядком проведения допинг-контроля и антидопинговыми правилами</w:t>
            </w:r>
          </w:p>
        </w:tc>
        <w:tc>
          <w:tcPr>
            <w:tcW w:w="4876" w:type="dxa"/>
            <w:vMerge/>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5600D1" w:rsidRDefault="005600D1">
            <w:pPr>
              <w:suppressAutoHyphens w:val="0"/>
            </w:pPr>
          </w:p>
        </w:tc>
      </w:tr>
      <w:tr w:rsidR="00FE6DCA">
        <w:tc>
          <w:tcPr>
            <w:tcW w:w="4538" w:type="dxa"/>
            <w:tcBorders>
              <w:left w:val="single" w:sz="2" w:space="0" w:color="000000"/>
              <w:bottom w:val="single" w:sz="2" w:space="0" w:color="000000"/>
            </w:tcBorders>
            <w:tcMar>
              <w:top w:w="55" w:type="dxa"/>
              <w:left w:w="55" w:type="dxa"/>
              <w:bottom w:w="55" w:type="dxa"/>
              <w:right w:w="55" w:type="dxa"/>
            </w:tcMar>
          </w:tcPr>
          <w:p w:rsidR="00FE6DCA" w:rsidRDefault="003F498F">
            <w:pPr>
              <w:pStyle w:val="Default"/>
              <w:snapToGrid w:val="0"/>
            </w:pPr>
            <w:r>
              <w:t>3. Ознакомление с правами и обязанностями спортсмена</w:t>
            </w:r>
          </w:p>
        </w:tc>
        <w:tc>
          <w:tcPr>
            <w:tcW w:w="4876" w:type="dxa"/>
            <w:vMerge/>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5600D1" w:rsidRDefault="005600D1">
            <w:pPr>
              <w:suppressAutoHyphens w:val="0"/>
            </w:pPr>
          </w:p>
        </w:tc>
      </w:tr>
      <w:tr w:rsidR="00FE6DCA">
        <w:tc>
          <w:tcPr>
            <w:tcW w:w="4538" w:type="dxa"/>
            <w:tcBorders>
              <w:left w:val="single" w:sz="2" w:space="0" w:color="000000"/>
              <w:bottom w:val="single" w:sz="2" w:space="0" w:color="000000"/>
            </w:tcBorders>
            <w:tcMar>
              <w:top w:w="55" w:type="dxa"/>
              <w:left w:w="55" w:type="dxa"/>
              <w:bottom w:w="55" w:type="dxa"/>
              <w:right w:w="55" w:type="dxa"/>
            </w:tcMar>
          </w:tcPr>
          <w:p w:rsidR="00FE6DCA" w:rsidRDefault="003F498F">
            <w:pPr>
              <w:pStyle w:val="Default"/>
              <w:snapToGrid w:val="0"/>
            </w:pPr>
            <w:r>
              <w:t>4. Повышение осведомлённости спортсменов об опасности допинга для здоровья</w:t>
            </w:r>
          </w:p>
        </w:tc>
        <w:tc>
          <w:tcPr>
            <w:tcW w:w="4876" w:type="dxa"/>
            <w:vMerge/>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5600D1" w:rsidRDefault="005600D1">
            <w:pPr>
              <w:suppressAutoHyphens w:val="0"/>
            </w:pPr>
          </w:p>
        </w:tc>
      </w:tr>
      <w:tr w:rsidR="00FE6DCA">
        <w:tc>
          <w:tcPr>
            <w:tcW w:w="4538" w:type="dxa"/>
            <w:tcBorders>
              <w:left w:val="single" w:sz="2" w:space="0" w:color="000000"/>
              <w:bottom w:val="single" w:sz="2" w:space="0" w:color="000000"/>
            </w:tcBorders>
            <w:tcMar>
              <w:top w:w="55" w:type="dxa"/>
              <w:left w:w="55" w:type="dxa"/>
              <w:bottom w:w="55" w:type="dxa"/>
              <w:right w:w="55" w:type="dxa"/>
            </w:tcMar>
          </w:tcPr>
          <w:p w:rsidR="00FE6DCA" w:rsidRDefault="003F498F">
            <w:pPr>
              <w:pStyle w:val="Default"/>
              <w:snapToGrid w:val="0"/>
            </w:pPr>
            <w:r>
              <w:t>5. Контроль знаний антидопинговых правил</w:t>
            </w:r>
          </w:p>
        </w:tc>
        <w:tc>
          <w:tcPr>
            <w:tcW w:w="4876" w:type="dxa"/>
            <w:tcBorders>
              <w:left w:val="single" w:sz="2" w:space="0" w:color="000000"/>
              <w:bottom w:val="single" w:sz="2" w:space="0" w:color="000000"/>
              <w:right w:val="single" w:sz="2" w:space="0" w:color="000000"/>
            </w:tcBorders>
            <w:tcMar>
              <w:top w:w="55" w:type="dxa"/>
              <w:left w:w="55" w:type="dxa"/>
              <w:bottom w:w="55" w:type="dxa"/>
              <w:right w:w="55" w:type="dxa"/>
            </w:tcMar>
          </w:tcPr>
          <w:p w:rsidR="00FE6DCA" w:rsidRDefault="003F498F">
            <w:pPr>
              <w:pStyle w:val="Default"/>
              <w:snapToGrid w:val="0"/>
              <w:jc w:val="center"/>
            </w:pPr>
            <w:r>
              <w:t>Опросы и тестирование</w:t>
            </w:r>
          </w:p>
        </w:tc>
      </w:tr>
      <w:tr w:rsidR="00FE6DCA">
        <w:tc>
          <w:tcPr>
            <w:tcW w:w="4538" w:type="dxa"/>
            <w:tcBorders>
              <w:left w:val="single" w:sz="2" w:space="0" w:color="000000"/>
              <w:bottom w:val="single" w:sz="2" w:space="0" w:color="000000"/>
            </w:tcBorders>
            <w:tcMar>
              <w:top w:w="55" w:type="dxa"/>
              <w:left w:w="55" w:type="dxa"/>
              <w:bottom w:w="55" w:type="dxa"/>
              <w:right w:w="55" w:type="dxa"/>
            </w:tcMar>
          </w:tcPr>
          <w:p w:rsidR="00FE6DCA" w:rsidRDefault="003F498F">
            <w:pPr>
              <w:pStyle w:val="Default"/>
              <w:snapToGrid w:val="0"/>
            </w:pPr>
            <w:r>
              <w:t>6. Участие в образовательных семинарах</w:t>
            </w:r>
          </w:p>
        </w:tc>
        <w:tc>
          <w:tcPr>
            <w:tcW w:w="4876" w:type="dxa"/>
            <w:tcBorders>
              <w:left w:val="single" w:sz="2" w:space="0" w:color="000000"/>
              <w:bottom w:val="single" w:sz="2" w:space="0" w:color="000000"/>
              <w:right w:val="single" w:sz="2" w:space="0" w:color="000000"/>
            </w:tcBorders>
            <w:tcMar>
              <w:top w:w="55" w:type="dxa"/>
              <w:left w:w="55" w:type="dxa"/>
              <w:bottom w:w="55" w:type="dxa"/>
              <w:right w:w="55" w:type="dxa"/>
            </w:tcMar>
          </w:tcPr>
          <w:p w:rsidR="00FE6DCA" w:rsidRDefault="003F498F">
            <w:pPr>
              <w:pStyle w:val="Default"/>
              <w:snapToGrid w:val="0"/>
              <w:jc w:val="center"/>
            </w:pPr>
            <w:r>
              <w:t>Семинары</w:t>
            </w:r>
          </w:p>
        </w:tc>
      </w:tr>
      <w:tr w:rsidR="00FE6DCA">
        <w:trPr>
          <w:trHeight w:val="559"/>
        </w:trPr>
        <w:tc>
          <w:tcPr>
            <w:tcW w:w="4538" w:type="dxa"/>
            <w:tcBorders>
              <w:left w:val="single" w:sz="2" w:space="0" w:color="000000"/>
              <w:bottom w:val="single" w:sz="2" w:space="0" w:color="000000"/>
            </w:tcBorders>
            <w:tcMar>
              <w:top w:w="55" w:type="dxa"/>
              <w:left w:w="55" w:type="dxa"/>
              <w:bottom w:w="55" w:type="dxa"/>
              <w:right w:w="55" w:type="dxa"/>
            </w:tcMar>
          </w:tcPr>
          <w:p w:rsidR="00FE6DCA" w:rsidRDefault="003F498F">
            <w:pPr>
              <w:pStyle w:val="Default"/>
              <w:snapToGrid w:val="0"/>
            </w:pPr>
            <w:r>
              <w:t>7. Формирование критического отношения к допингу</w:t>
            </w:r>
          </w:p>
        </w:tc>
        <w:tc>
          <w:tcPr>
            <w:tcW w:w="4876" w:type="dxa"/>
            <w:tcBorders>
              <w:left w:val="single" w:sz="2" w:space="0" w:color="000000"/>
              <w:bottom w:val="single" w:sz="2" w:space="0" w:color="000000"/>
              <w:right w:val="single" w:sz="2" w:space="0" w:color="000000"/>
            </w:tcBorders>
            <w:tcMar>
              <w:top w:w="55" w:type="dxa"/>
              <w:left w:w="55" w:type="dxa"/>
              <w:bottom w:w="55" w:type="dxa"/>
              <w:right w:w="55" w:type="dxa"/>
            </w:tcMar>
          </w:tcPr>
          <w:p w:rsidR="00FE6DCA" w:rsidRDefault="003F498F">
            <w:pPr>
              <w:pStyle w:val="Default"/>
              <w:snapToGrid w:val="0"/>
              <w:jc w:val="center"/>
            </w:pPr>
            <w:r>
              <w:t>Тренинговые программы</w:t>
            </w:r>
          </w:p>
        </w:tc>
      </w:tr>
    </w:tbl>
    <w:p w:rsidR="00FE6DCA" w:rsidRDefault="003F498F">
      <w:pPr>
        <w:pStyle w:val="Standard"/>
        <w:shd w:val="clear" w:color="auto" w:fill="FFFFFF"/>
        <w:ind w:firstLine="709"/>
        <w:jc w:val="both"/>
        <w:rPr>
          <w:rFonts w:eastAsia="Times New Roman" w:cs="Times New Roman"/>
          <w:color w:val="000000"/>
          <w:sz w:val="28"/>
          <w:szCs w:val="28"/>
        </w:rPr>
      </w:pPr>
      <w:r>
        <w:rPr>
          <w:rFonts w:eastAsia="Times New Roman" w:cs="Times New Roman"/>
          <w:color w:val="000000"/>
          <w:sz w:val="28"/>
          <w:szCs w:val="28"/>
        </w:rPr>
        <w:t>Принимать запрещенные вещества можно только в случае необходимости по состоянию здоровья после консультаций с врачом.</w:t>
      </w:r>
    </w:p>
    <w:p w:rsidR="00FE6DCA" w:rsidRDefault="003F498F">
      <w:pPr>
        <w:pStyle w:val="Standard"/>
        <w:shd w:val="clear" w:color="auto" w:fill="FFFFFF"/>
        <w:ind w:firstLine="567"/>
        <w:jc w:val="both"/>
        <w:rPr>
          <w:sz w:val="28"/>
          <w:szCs w:val="28"/>
        </w:rPr>
      </w:pPr>
      <w:r>
        <w:rPr>
          <w:sz w:val="28"/>
          <w:szCs w:val="28"/>
        </w:rPr>
        <w:t>5.10. Инструкторская и судейская практика</w:t>
      </w:r>
    </w:p>
    <w:p w:rsidR="00FE6DCA" w:rsidRDefault="003F498F">
      <w:pPr>
        <w:pStyle w:val="Standard"/>
        <w:shd w:val="clear" w:color="auto" w:fill="FFFFFF"/>
        <w:ind w:firstLine="567"/>
        <w:jc w:val="both"/>
        <w:rPr>
          <w:sz w:val="28"/>
          <w:szCs w:val="28"/>
        </w:rPr>
      </w:pPr>
      <w:r>
        <w:rPr>
          <w:sz w:val="28"/>
          <w:szCs w:val="28"/>
        </w:rPr>
        <w:t>Приобретение навыков судейства и самостоятельной практики проведения занятий является обязательным для всех групп подготовки, проводится с целью получения обучающимися звания инструктора по спорту и судьи по баскетболу и последующего привлечения их к тренерской и судейской работе, а также имеет большое воспитательное значение  – у обучающихся воспитывается потребность к наставничеству, сознательное отношение к тренировочному процессу и уважение к решению судей.</w:t>
      </w:r>
    </w:p>
    <w:p w:rsidR="00FE6DCA" w:rsidRDefault="003F498F">
      <w:pPr>
        <w:pStyle w:val="Standard"/>
        <w:shd w:val="clear" w:color="auto" w:fill="FFFFFF"/>
        <w:ind w:firstLine="567"/>
        <w:jc w:val="both"/>
        <w:rPr>
          <w:sz w:val="28"/>
          <w:szCs w:val="28"/>
        </w:rPr>
      </w:pPr>
      <w:r>
        <w:rPr>
          <w:sz w:val="28"/>
          <w:szCs w:val="28"/>
        </w:rPr>
        <w:t>Навыки организации и проведения занятий  и соревнований приобретаются на всем протяжении многолетней подготовки в процессе теоретических занятий и практической работы в качестве помощника тренера-преподавателя, инструктора, помощника судьи, секретаря, самостоятельного судейства.</w:t>
      </w:r>
    </w:p>
    <w:p w:rsidR="00FE6DCA" w:rsidRDefault="003F498F">
      <w:pPr>
        <w:pStyle w:val="Standard"/>
        <w:shd w:val="clear" w:color="auto" w:fill="FFFFFF"/>
        <w:ind w:firstLine="567"/>
        <w:jc w:val="both"/>
        <w:rPr>
          <w:sz w:val="28"/>
          <w:szCs w:val="28"/>
        </w:rPr>
      </w:pPr>
      <w:r>
        <w:rPr>
          <w:sz w:val="28"/>
          <w:szCs w:val="28"/>
        </w:rPr>
        <w:t xml:space="preserve">Лица, зачисленные в группы совершенствования спортивного мастерства, могут привлекаться в качестве помощников тренера в работе с начинающими спортсменами. Они должны самостоятельно уметь провести все занятие в тренировочной группе, составив при этом конспект тренировки, отвечающий </w:t>
      </w:r>
      <w:r>
        <w:rPr>
          <w:sz w:val="28"/>
          <w:szCs w:val="28"/>
        </w:rPr>
        <w:lastRenderedPageBreak/>
        <w:t>поставленной задаче. Наряду с хорошим показом упражнений спортсмены обязаны знать и уметь охарактеризовать методические закономерности развития быстроты, силы, объяснить, на каком уровне ЧСС следует выполнять работу соответствующей направленности.</w:t>
      </w:r>
    </w:p>
    <w:p w:rsidR="00FE6DCA" w:rsidRDefault="003F498F">
      <w:pPr>
        <w:pStyle w:val="Standard"/>
        <w:shd w:val="clear" w:color="auto" w:fill="FFFFFF"/>
        <w:ind w:firstLine="567"/>
        <w:jc w:val="both"/>
        <w:rPr>
          <w:sz w:val="28"/>
          <w:szCs w:val="28"/>
        </w:rPr>
      </w:pPr>
      <w:r>
        <w:rPr>
          <w:sz w:val="28"/>
          <w:szCs w:val="28"/>
        </w:rPr>
        <w:t>План инструкторской и судейской практики включается в индивидуальный план подготовки баскетболистов с указанием:</w:t>
      </w:r>
    </w:p>
    <w:p w:rsidR="00FE6DCA" w:rsidRDefault="003F498F">
      <w:pPr>
        <w:pStyle w:val="Standard"/>
        <w:shd w:val="clear" w:color="auto" w:fill="FFFFFF"/>
        <w:ind w:firstLine="567"/>
        <w:jc w:val="both"/>
        <w:rPr>
          <w:sz w:val="28"/>
          <w:szCs w:val="28"/>
        </w:rPr>
      </w:pPr>
      <w:r>
        <w:rPr>
          <w:sz w:val="28"/>
          <w:szCs w:val="28"/>
        </w:rPr>
        <w:t>- количества часов инструкторской и (или) судейской практики;</w:t>
      </w:r>
    </w:p>
    <w:p w:rsidR="00FE6DCA" w:rsidRDefault="003F498F">
      <w:pPr>
        <w:pStyle w:val="Standard"/>
        <w:shd w:val="clear" w:color="auto" w:fill="FFFFFF"/>
        <w:ind w:firstLine="567"/>
        <w:jc w:val="both"/>
        <w:rPr>
          <w:sz w:val="28"/>
          <w:szCs w:val="28"/>
        </w:rPr>
      </w:pPr>
      <w:r>
        <w:rPr>
          <w:sz w:val="28"/>
          <w:szCs w:val="28"/>
        </w:rPr>
        <w:t>- мероприятий, на которых будет проводиться практика (тренировочные занятия или спортивные соревнования).</w:t>
      </w:r>
    </w:p>
    <w:p w:rsidR="00FE6DCA" w:rsidRDefault="003F498F">
      <w:pPr>
        <w:pStyle w:val="Standard"/>
        <w:shd w:val="clear" w:color="auto" w:fill="FFFFFF"/>
        <w:ind w:firstLine="709"/>
        <w:jc w:val="both"/>
        <w:rPr>
          <w:sz w:val="28"/>
          <w:szCs w:val="28"/>
        </w:rPr>
      </w:pPr>
      <w:r>
        <w:rPr>
          <w:sz w:val="28"/>
          <w:szCs w:val="28"/>
        </w:rPr>
        <w:t>В течение всего периода обучения тренер-преподаватель готовит себе помощников, привлекая к организации учебно-тренировочных занятий и проведению соревнований. Инструкторская и судейская практика приобретается на занятиях и вне занятий. Все обучающиеся должны освоить некоторые навыки учебной работы и навыки судейства соревнований.</w:t>
      </w:r>
    </w:p>
    <w:p w:rsidR="00FE6DCA" w:rsidRDefault="003F498F">
      <w:pPr>
        <w:pStyle w:val="Standard"/>
        <w:shd w:val="clear" w:color="auto" w:fill="FFFFFF"/>
        <w:ind w:firstLine="709"/>
        <w:jc w:val="both"/>
        <w:rPr>
          <w:iCs/>
          <w:sz w:val="28"/>
          <w:szCs w:val="28"/>
        </w:rPr>
      </w:pPr>
      <w:r>
        <w:rPr>
          <w:iCs/>
          <w:sz w:val="28"/>
          <w:szCs w:val="28"/>
        </w:rPr>
        <w:t>По учебной работе следующие навыки и умения:</w:t>
      </w:r>
    </w:p>
    <w:p w:rsidR="00FE6DCA" w:rsidRDefault="003F498F">
      <w:pPr>
        <w:pStyle w:val="Standard"/>
        <w:shd w:val="clear" w:color="auto" w:fill="FFFFFF"/>
        <w:ind w:firstLine="709"/>
        <w:jc w:val="both"/>
        <w:rPr>
          <w:sz w:val="28"/>
          <w:szCs w:val="28"/>
        </w:rPr>
      </w:pPr>
      <w:r>
        <w:rPr>
          <w:sz w:val="28"/>
          <w:szCs w:val="28"/>
        </w:rPr>
        <w:t>- построить группу и подать основные команды на месте и в движении;</w:t>
      </w:r>
    </w:p>
    <w:p w:rsidR="00FE6DCA" w:rsidRDefault="003F498F">
      <w:pPr>
        <w:pStyle w:val="Standard"/>
        <w:shd w:val="clear" w:color="auto" w:fill="FFFFFF"/>
        <w:ind w:firstLine="709"/>
        <w:jc w:val="both"/>
        <w:rPr>
          <w:sz w:val="28"/>
          <w:szCs w:val="28"/>
        </w:rPr>
      </w:pPr>
      <w:r>
        <w:rPr>
          <w:sz w:val="28"/>
          <w:szCs w:val="28"/>
        </w:rPr>
        <w:t>- провести разминку в группе;</w:t>
      </w:r>
    </w:p>
    <w:p w:rsidR="00FE6DCA" w:rsidRDefault="003F498F">
      <w:pPr>
        <w:pStyle w:val="Standard"/>
        <w:shd w:val="clear" w:color="auto" w:fill="FFFFFF"/>
        <w:ind w:firstLine="709"/>
        <w:jc w:val="both"/>
        <w:rPr>
          <w:sz w:val="28"/>
          <w:szCs w:val="28"/>
        </w:rPr>
      </w:pPr>
      <w:r>
        <w:rPr>
          <w:sz w:val="28"/>
          <w:szCs w:val="28"/>
        </w:rPr>
        <w:t>- определить и исправить ошибки в выполнении приемов у партнёра по команде;</w:t>
      </w:r>
    </w:p>
    <w:p w:rsidR="00FE6DCA" w:rsidRDefault="003F498F">
      <w:pPr>
        <w:pStyle w:val="Standard"/>
        <w:shd w:val="clear" w:color="auto" w:fill="FFFFFF"/>
        <w:ind w:firstLine="709"/>
        <w:jc w:val="both"/>
        <w:rPr>
          <w:sz w:val="28"/>
          <w:szCs w:val="28"/>
        </w:rPr>
      </w:pPr>
      <w:r>
        <w:rPr>
          <w:sz w:val="28"/>
          <w:szCs w:val="28"/>
        </w:rPr>
        <w:t>- провести подготовку команды своей или младшей по возрасту группы к соревнованиям;</w:t>
      </w:r>
    </w:p>
    <w:p w:rsidR="00FE6DCA" w:rsidRDefault="003F498F">
      <w:pPr>
        <w:pStyle w:val="Standard"/>
        <w:shd w:val="clear" w:color="auto" w:fill="FFFFFF"/>
        <w:ind w:firstLine="709"/>
        <w:jc w:val="both"/>
        <w:rPr>
          <w:sz w:val="28"/>
          <w:szCs w:val="28"/>
        </w:rPr>
      </w:pPr>
      <w:r>
        <w:rPr>
          <w:sz w:val="28"/>
          <w:szCs w:val="28"/>
        </w:rPr>
        <w:t>- руководить командой на соревнованиях.</w:t>
      </w:r>
    </w:p>
    <w:p w:rsidR="00FE6DCA" w:rsidRDefault="003F498F">
      <w:pPr>
        <w:pStyle w:val="Standard"/>
        <w:shd w:val="clear" w:color="auto" w:fill="FFFFFF"/>
        <w:ind w:firstLine="709"/>
        <w:jc w:val="both"/>
        <w:rPr>
          <w:iCs/>
          <w:sz w:val="28"/>
          <w:szCs w:val="28"/>
        </w:rPr>
      </w:pPr>
      <w:r>
        <w:rPr>
          <w:iCs/>
          <w:sz w:val="28"/>
          <w:szCs w:val="28"/>
        </w:rPr>
        <w:t>Навыки судейства:</w:t>
      </w:r>
    </w:p>
    <w:p w:rsidR="00FE6DCA" w:rsidRDefault="003F498F">
      <w:pPr>
        <w:pStyle w:val="Standard"/>
        <w:shd w:val="clear" w:color="auto" w:fill="FFFFFF"/>
        <w:ind w:firstLine="709"/>
        <w:jc w:val="both"/>
        <w:rPr>
          <w:sz w:val="28"/>
          <w:szCs w:val="28"/>
        </w:rPr>
      </w:pPr>
      <w:r>
        <w:rPr>
          <w:sz w:val="28"/>
          <w:szCs w:val="28"/>
        </w:rPr>
        <w:t>- участвовать в судействе учебных игр совместно с тренером-преподавателем.</w:t>
      </w:r>
    </w:p>
    <w:p w:rsidR="00FE6DCA" w:rsidRDefault="003F498F">
      <w:pPr>
        <w:pStyle w:val="Standard"/>
        <w:shd w:val="clear" w:color="auto" w:fill="FFFFFF"/>
        <w:ind w:firstLine="709"/>
        <w:jc w:val="both"/>
        <w:rPr>
          <w:iCs/>
          <w:sz w:val="28"/>
          <w:szCs w:val="28"/>
        </w:rPr>
      </w:pPr>
      <w:r>
        <w:rPr>
          <w:iCs/>
          <w:sz w:val="28"/>
          <w:szCs w:val="28"/>
        </w:rPr>
        <w:t>Необходимые знания:</w:t>
      </w:r>
    </w:p>
    <w:p w:rsidR="00FE6DCA" w:rsidRDefault="003F498F">
      <w:pPr>
        <w:pStyle w:val="Standard"/>
        <w:shd w:val="clear" w:color="auto" w:fill="FFFFFF"/>
        <w:ind w:firstLine="709"/>
        <w:jc w:val="both"/>
        <w:rPr>
          <w:rFonts w:eastAsia="Times New Roman" w:cs="Times New Roman"/>
          <w:sz w:val="28"/>
          <w:szCs w:val="28"/>
        </w:rPr>
      </w:pPr>
      <w:r>
        <w:rPr>
          <w:rFonts w:eastAsia="Times New Roman" w:cs="Times New Roman"/>
          <w:sz w:val="28"/>
          <w:szCs w:val="28"/>
        </w:rPr>
        <w:t>1. Спортивные соревнования, их планирование, организация и проведение.</w:t>
      </w:r>
    </w:p>
    <w:p w:rsidR="00FE6DCA" w:rsidRDefault="003F498F">
      <w:pPr>
        <w:pStyle w:val="Standard"/>
        <w:shd w:val="clear" w:color="auto" w:fill="FFFFFF"/>
        <w:ind w:firstLine="709"/>
        <w:jc w:val="both"/>
        <w:rPr>
          <w:rFonts w:eastAsia="Times New Roman" w:cs="Times New Roman"/>
          <w:sz w:val="28"/>
          <w:szCs w:val="28"/>
        </w:rPr>
      </w:pPr>
      <w:r>
        <w:rPr>
          <w:rFonts w:eastAsia="Times New Roman" w:cs="Times New Roman"/>
          <w:sz w:val="28"/>
          <w:szCs w:val="28"/>
        </w:rPr>
        <w:t>2. Положение о проведении соревнований по баскетболу на первенства города.</w:t>
      </w:r>
    </w:p>
    <w:p w:rsidR="00FE6DCA" w:rsidRDefault="003F498F">
      <w:pPr>
        <w:pStyle w:val="Standard"/>
        <w:shd w:val="clear" w:color="auto" w:fill="FFFFFF"/>
        <w:ind w:firstLine="709"/>
        <w:jc w:val="both"/>
        <w:rPr>
          <w:rFonts w:eastAsia="Times New Roman" w:cs="Times New Roman"/>
          <w:sz w:val="28"/>
          <w:szCs w:val="28"/>
        </w:rPr>
      </w:pPr>
      <w:r>
        <w:rPr>
          <w:rFonts w:eastAsia="Times New Roman" w:cs="Times New Roman"/>
          <w:sz w:val="28"/>
          <w:szCs w:val="28"/>
        </w:rPr>
        <w:t>3. Правила соревнований по баскетболу.</w:t>
      </w:r>
    </w:p>
    <w:p w:rsidR="00FE6DCA" w:rsidRDefault="003F498F">
      <w:pPr>
        <w:pStyle w:val="Standard"/>
        <w:shd w:val="clear" w:color="auto" w:fill="FFFFFF"/>
        <w:ind w:firstLine="709"/>
        <w:jc w:val="both"/>
        <w:rPr>
          <w:rFonts w:eastAsia="Times New Roman" w:cs="Times New Roman"/>
          <w:sz w:val="28"/>
          <w:szCs w:val="28"/>
        </w:rPr>
      </w:pPr>
      <w:r>
        <w:rPr>
          <w:rFonts w:eastAsia="Times New Roman" w:cs="Times New Roman"/>
          <w:sz w:val="28"/>
          <w:szCs w:val="28"/>
        </w:rPr>
        <w:t>4. Судейская бригада: главный судья соревнований, судьи в поле, секретарь, хронометрист. Их роль в организации и проведении соревнований. Судейство игр, жесты судей, фолы, площадка, разметка, игровая форма, система проведения игр. Основные положения правил игры по мини-баскетболу, правил по баскетболу.</w:t>
      </w:r>
    </w:p>
    <w:p w:rsidR="00FE6DCA" w:rsidRDefault="00FE6DCA">
      <w:pPr>
        <w:pStyle w:val="Standard"/>
        <w:jc w:val="center"/>
        <w:rPr>
          <w:rFonts w:eastAsia="Times New Roman" w:cs="Times New Roman"/>
          <w:bCs/>
          <w:sz w:val="28"/>
          <w:szCs w:val="28"/>
        </w:rPr>
      </w:pPr>
    </w:p>
    <w:p w:rsidR="00FE6DCA" w:rsidRDefault="003F498F">
      <w:pPr>
        <w:pStyle w:val="Standard"/>
        <w:jc w:val="center"/>
        <w:rPr>
          <w:rFonts w:eastAsia="Times New Roman" w:cs="Times New Roman"/>
          <w:bCs/>
          <w:sz w:val="28"/>
          <w:szCs w:val="28"/>
        </w:rPr>
      </w:pPr>
      <w:r>
        <w:rPr>
          <w:rFonts w:eastAsia="Times New Roman" w:cs="Times New Roman"/>
          <w:bCs/>
          <w:sz w:val="28"/>
          <w:szCs w:val="28"/>
        </w:rPr>
        <w:t>6. Система контроля и зачетные требования</w:t>
      </w:r>
    </w:p>
    <w:p w:rsidR="00FE6DCA" w:rsidRDefault="003F498F">
      <w:pPr>
        <w:pStyle w:val="Standard"/>
        <w:ind w:firstLine="567"/>
        <w:jc w:val="both"/>
        <w:rPr>
          <w:rFonts w:eastAsia="Times New Roman" w:cs="Times New Roman"/>
          <w:iCs/>
          <w:sz w:val="28"/>
          <w:szCs w:val="28"/>
        </w:rPr>
      </w:pPr>
      <w:r>
        <w:rPr>
          <w:rFonts w:eastAsia="Times New Roman" w:cs="Times New Roman"/>
          <w:iCs/>
          <w:sz w:val="28"/>
          <w:szCs w:val="28"/>
        </w:rPr>
        <w:t>Осуществление комплексного контроля тренировочного процесса и уровня спортивной подготовленности обучающихся по предметным областям на всех этапах является обязательным разделом Программы.</w:t>
      </w:r>
    </w:p>
    <w:p w:rsidR="00FE6DCA" w:rsidRDefault="003F498F">
      <w:pPr>
        <w:pStyle w:val="Standard"/>
        <w:ind w:firstLine="567"/>
        <w:jc w:val="both"/>
        <w:rPr>
          <w:rFonts w:eastAsia="Times New Roman" w:cs="Times New Roman"/>
          <w:iCs/>
          <w:sz w:val="28"/>
          <w:szCs w:val="28"/>
        </w:rPr>
      </w:pPr>
      <w:r>
        <w:rPr>
          <w:rFonts w:eastAsia="Times New Roman" w:cs="Times New Roman"/>
          <w:iCs/>
          <w:sz w:val="28"/>
          <w:szCs w:val="28"/>
        </w:rPr>
        <w:t xml:space="preserve">Цель контроля  – в соответствии с Программой обеспечить оптимальность воздействий тренировочных и соревновательных нагрузок на организм занимающихся при планомерном повышении уровня их специальной подготовленности по годам и в зависимости от целевой направленности этапа подготовки. Задача спортивного контроля – на основе объективных данных о состоянии спортсмена обосновать и осуществить реализацию закономерного </w:t>
      </w:r>
      <w:r>
        <w:rPr>
          <w:rFonts w:eastAsia="Times New Roman" w:cs="Times New Roman"/>
          <w:iCs/>
          <w:sz w:val="28"/>
          <w:szCs w:val="28"/>
        </w:rPr>
        <w:lastRenderedPageBreak/>
        <w:t>хода подготовки и в случае его нарушения внести необходимую коррекцию тренировочного процесса.</w:t>
      </w:r>
    </w:p>
    <w:p w:rsidR="00FE6DCA" w:rsidRDefault="003F498F">
      <w:pPr>
        <w:pStyle w:val="Standard"/>
        <w:ind w:firstLine="567"/>
        <w:jc w:val="both"/>
        <w:rPr>
          <w:rFonts w:eastAsia="Times New Roman" w:cs="Times New Roman"/>
          <w:iCs/>
          <w:sz w:val="28"/>
          <w:szCs w:val="28"/>
        </w:rPr>
      </w:pPr>
      <w:r>
        <w:rPr>
          <w:rFonts w:eastAsia="Times New Roman" w:cs="Times New Roman"/>
          <w:iCs/>
          <w:sz w:val="28"/>
          <w:szCs w:val="28"/>
        </w:rPr>
        <w:t>Основными нормативами в подготовке лиц, обучающихся баскетболом на этапах многолетнего тренировочного процесса являются:</w:t>
      </w:r>
    </w:p>
    <w:p w:rsidR="00FE6DCA" w:rsidRDefault="003F498F">
      <w:pPr>
        <w:pStyle w:val="Standard"/>
        <w:ind w:firstLine="567"/>
        <w:jc w:val="both"/>
        <w:rPr>
          <w:rFonts w:eastAsia="Times New Roman" w:cs="Times New Roman"/>
          <w:iCs/>
          <w:sz w:val="28"/>
          <w:szCs w:val="28"/>
        </w:rPr>
      </w:pPr>
      <w:r>
        <w:rPr>
          <w:rFonts w:eastAsia="Times New Roman" w:cs="Times New Roman"/>
          <w:iCs/>
          <w:sz w:val="28"/>
          <w:szCs w:val="28"/>
        </w:rPr>
        <w:t>- общая посещаемость тренировок;</w:t>
      </w:r>
    </w:p>
    <w:p w:rsidR="00FE6DCA" w:rsidRDefault="003F498F">
      <w:pPr>
        <w:pStyle w:val="Standard"/>
        <w:ind w:firstLine="567"/>
        <w:jc w:val="both"/>
        <w:rPr>
          <w:rFonts w:eastAsia="Times New Roman" w:cs="Times New Roman"/>
          <w:iCs/>
          <w:sz w:val="28"/>
          <w:szCs w:val="28"/>
        </w:rPr>
      </w:pPr>
      <w:r>
        <w:rPr>
          <w:rFonts w:eastAsia="Times New Roman" w:cs="Times New Roman"/>
          <w:iCs/>
          <w:sz w:val="28"/>
          <w:szCs w:val="28"/>
        </w:rPr>
        <w:t>- уровень и динамика спортивных результатов;</w:t>
      </w:r>
    </w:p>
    <w:p w:rsidR="00FE6DCA" w:rsidRDefault="003F498F">
      <w:pPr>
        <w:pStyle w:val="Standard"/>
        <w:ind w:firstLine="567"/>
        <w:jc w:val="both"/>
        <w:rPr>
          <w:rFonts w:eastAsia="Times New Roman" w:cs="Times New Roman"/>
          <w:iCs/>
          <w:sz w:val="28"/>
          <w:szCs w:val="28"/>
        </w:rPr>
      </w:pPr>
      <w:r>
        <w:rPr>
          <w:rFonts w:eastAsia="Times New Roman" w:cs="Times New Roman"/>
          <w:iCs/>
          <w:sz w:val="28"/>
          <w:szCs w:val="28"/>
        </w:rPr>
        <w:t>- участие в соревнованиях;</w:t>
      </w:r>
    </w:p>
    <w:p w:rsidR="00FE6DCA" w:rsidRDefault="003F498F">
      <w:pPr>
        <w:pStyle w:val="Standard"/>
        <w:ind w:firstLine="567"/>
        <w:jc w:val="both"/>
        <w:rPr>
          <w:rFonts w:eastAsia="Times New Roman" w:cs="Times New Roman"/>
          <w:iCs/>
          <w:sz w:val="28"/>
          <w:szCs w:val="28"/>
        </w:rPr>
      </w:pPr>
      <w:r>
        <w:rPr>
          <w:rFonts w:eastAsia="Times New Roman" w:cs="Times New Roman"/>
          <w:iCs/>
          <w:sz w:val="28"/>
          <w:szCs w:val="28"/>
        </w:rPr>
        <w:t>- нормативные требования спортивной квалификации;</w:t>
      </w:r>
    </w:p>
    <w:p w:rsidR="00FE6DCA" w:rsidRDefault="003F498F">
      <w:pPr>
        <w:pStyle w:val="Standard"/>
        <w:ind w:firstLine="567"/>
        <w:jc w:val="both"/>
        <w:rPr>
          <w:rFonts w:eastAsia="Times New Roman" w:cs="Times New Roman"/>
          <w:iCs/>
          <w:sz w:val="28"/>
          <w:szCs w:val="28"/>
        </w:rPr>
      </w:pPr>
      <w:r>
        <w:rPr>
          <w:rFonts w:eastAsia="Times New Roman" w:cs="Times New Roman"/>
          <w:iCs/>
          <w:sz w:val="28"/>
          <w:szCs w:val="28"/>
        </w:rPr>
        <w:t>- теоретические знания адаптивного и паралимпийского спорта, спортивной тренировки, гигиены, здоровья человека, антидопингового образования.</w:t>
      </w:r>
    </w:p>
    <w:p w:rsidR="00FE6DCA" w:rsidRDefault="003F498F">
      <w:pPr>
        <w:pStyle w:val="Standard"/>
        <w:ind w:firstLine="567"/>
        <w:jc w:val="both"/>
        <w:rPr>
          <w:rFonts w:eastAsia="Times New Roman" w:cs="Times New Roman"/>
          <w:iCs/>
          <w:sz w:val="28"/>
          <w:szCs w:val="28"/>
        </w:rPr>
      </w:pPr>
      <w:r>
        <w:rPr>
          <w:rFonts w:eastAsia="Times New Roman" w:cs="Times New Roman"/>
          <w:iCs/>
          <w:sz w:val="28"/>
          <w:szCs w:val="28"/>
        </w:rPr>
        <w:t>На каждом этапе многолетней спортивной подготовки осуществляется научно-методическое сопровождение, предусматривающее оценку динамики функционального состояния с учетом успешности социализации ребенка, его возрастных особенностей. Нормативные характеристики и основные показатели выполнения программных требований этапов спортивной подготовки:</w:t>
      </w:r>
    </w:p>
    <w:p w:rsidR="00FE6DCA" w:rsidRDefault="003F498F">
      <w:pPr>
        <w:pStyle w:val="Standard"/>
        <w:ind w:firstLine="567"/>
        <w:jc w:val="both"/>
        <w:rPr>
          <w:rFonts w:eastAsia="Times New Roman" w:cs="Times New Roman"/>
          <w:iCs/>
          <w:sz w:val="28"/>
          <w:szCs w:val="28"/>
        </w:rPr>
      </w:pPr>
      <w:r>
        <w:rPr>
          <w:rFonts w:eastAsia="Times New Roman" w:cs="Times New Roman"/>
          <w:iCs/>
          <w:sz w:val="28"/>
          <w:szCs w:val="28"/>
        </w:rPr>
        <w:t>- стабильность состава обучающихся, посещаемость ими тренировочных занятий;</w:t>
      </w:r>
    </w:p>
    <w:p w:rsidR="00FE6DCA" w:rsidRDefault="003F498F">
      <w:pPr>
        <w:pStyle w:val="Standard"/>
        <w:ind w:firstLine="567"/>
        <w:jc w:val="both"/>
        <w:rPr>
          <w:rFonts w:eastAsia="Times New Roman" w:cs="Times New Roman"/>
          <w:iCs/>
          <w:sz w:val="28"/>
          <w:szCs w:val="28"/>
        </w:rPr>
      </w:pPr>
      <w:r>
        <w:rPr>
          <w:rFonts w:eastAsia="Times New Roman" w:cs="Times New Roman"/>
          <w:iCs/>
          <w:sz w:val="28"/>
          <w:szCs w:val="28"/>
        </w:rPr>
        <w:t xml:space="preserve"> -положительная динамика индивидуальных показателей развития физических качеств обучающихся;</w:t>
      </w:r>
    </w:p>
    <w:p w:rsidR="00FE6DCA" w:rsidRDefault="003F498F">
      <w:pPr>
        <w:pStyle w:val="Standard"/>
        <w:ind w:firstLine="567"/>
        <w:jc w:val="both"/>
      </w:pPr>
      <w:r>
        <w:rPr>
          <w:rFonts w:eastAsia="Times New Roman" w:cs="Times New Roman"/>
          <w:iCs/>
          <w:sz w:val="28"/>
          <w:szCs w:val="28"/>
        </w:rPr>
        <w:t>- уровень освоения основ гигиены и самоконтроля.</w:t>
      </w:r>
    </w:p>
    <w:p w:rsidR="00FE6DCA" w:rsidRDefault="003F498F">
      <w:pPr>
        <w:pStyle w:val="Standard"/>
        <w:ind w:right="40" w:firstLine="567"/>
        <w:jc w:val="both"/>
        <w:rPr>
          <w:rFonts w:eastAsia="Times New Roman" w:cs="Times New Roman"/>
          <w:spacing w:val="3"/>
          <w:sz w:val="28"/>
          <w:szCs w:val="28"/>
        </w:rPr>
      </w:pPr>
      <w:r>
        <w:rPr>
          <w:rFonts w:eastAsia="Times New Roman" w:cs="Times New Roman"/>
          <w:spacing w:val="3"/>
          <w:sz w:val="28"/>
          <w:szCs w:val="28"/>
        </w:rPr>
        <w:t>6.1. Комплексы контрольных упражнений для оценки результатов освоения Программы</w:t>
      </w:r>
    </w:p>
    <w:p w:rsidR="00FE6DCA" w:rsidRDefault="003F498F">
      <w:pPr>
        <w:pStyle w:val="Standard"/>
        <w:ind w:right="40" w:firstLine="567"/>
        <w:jc w:val="both"/>
        <w:rPr>
          <w:rFonts w:eastAsia="Times New Roman" w:cs="Times New Roman"/>
          <w:spacing w:val="3"/>
          <w:sz w:val="28"/>
          <w:szCs w:val="28"/>
        </w:rPr>
      </w:pPr>
      <w:r>
        <w:rPr>
          <w:rFonts w:eastAsia="Times New Roman" w:cs="Times New Roman"/>
          <w:spacing w:val="3"/>
          <w:sz w:val="28"/>
          <w:szCs w:val="28"/>
        </w:rPr>
        <w:t>Для оценки уровня освоения Программы по предметной  области «Теория и методика физической культуры и спорта» проводится устный экзамен по пройденным темам.</w:t>
      </w:r>
    </w:p>
    <w:p w:rsidR="00FE6DCA" w:rsidRDefault="003F498F">
      <w:pPr>
        <w:pStyle w:val="Standard"/>
        <w:ind w:right="40" w:firstLine="567"/>
        <w:jc w:val="both"/>
        <w:rPr>
          <w:rFonts w:eastAsia="Times New Roman" w:cs="Times New Roman"/>
          <w:spacing w:val="3"/>
          <w:sz w:val="28"/>
          <w:szCs w:val="28"/>
        </w:rPr>
      </w:pPr>
      <w:r>
        <w:rPr>
          <w:rFonts w:eastAsia="Times New Roman" w:cs="Times New Roman"/>
          <w:spacing w:val="3"/>
          <w:sz w:val="28"/>
          <w:szCs w:val="28"/>
        </w:rPr>
        <w:t>Для тестирования уровня освоения Программы по предметной области «Общая и специальная физическая подготовка» используют комплексы контрольных упражнений.</w:t>
      </w:r>
    </w:p>
    <w:p w:rsidR="00FE6DCA" w:rsidRDefault="003F498F">
      <w:pPr>
        <w:pStyle w:val="Standard"/>
        <w:ind w:right="40" w:firstLine="567"/>
        <w:jc w:val="both"/>
        <w:rPr>
          <w:rFonts w:eastAsia="Times New Roman" w:cs="Times New Roman"/>
          <w:spacing w:val="3"/>
          <w:sz w:val="28"/>
          <w:szCs w:val="28"/>
        </w:rPr>
      </w:pPr>
      <w:r>
        <w:rPr>
          <w:rFonts w:eastAsia="Times New Roman" w:cs="Times New Roman"/>
          <w:spacing w:val="3"/>
          <w:sz w:val="28"/>
          <w:szCs w:val="28"/>
        </w:rPr>
        <w:t>Используются упражнения (таблицы  прилагаются), которые дают оценку развития основных физических качеств (скоростные качества, скоростно-силовые качества, выносливость, силовые качества, координация). Состав упражнений подобран с учетом задач комплексной оценки уровня общей физической подготовленности на этапах многолетней подготовки. Для тестирования уровня специальной физической подготовки используется специализированные упражнения.</w:t>
      </w:r>
    </w:p>
    <w:p w:rsidR="00FE6DCA" w:rsidRDefault="003F498F">
      <w:pPr>
        <w:pStyle w:val="Standard"/>
        <w:ind w:right="40" w:firstLine="567"/>
        <w:jc w:val="both"/>
        <w:rPr>
          <w:rFonts w:eastAsia="Times New Roman" w:cs="Times New Roman"/>
          <w:spacing w:val="3"/>
          <w:sz w:val="28"/>
          <w:szCs w:val="28"/>
        </w:rPr>
      </w:pPr>
      <w:r>
        <w:rPr>
          <w:rFonts w:eastAsia="Times New Roman" w:cs="Times New Roman"/>
          <w:spacing w:val="3"/>
          <w:sz w:val="28"/>
          <w:szCs w:val="28"/>
        </w:rPr>
        <w:t>6.1.1. Нормативы по физической подготовке</w:t>
      </w:r>
    </w:p>
    <w:p w:rsidR="00FE6DCA" w:rsidRDefault="003F498F">
      <w:pPr>
        <w:pStyle w:val="Standard"/>
        <w:ind w:right="40" w:firstLine="567"/>
        <w:jc w:val="both"/>
        <w:rPr>
          <w:rFonts w:eastAsia="Times New Roman" w:cs="Times New Roman"/>
          <w:spacing w:val="3"/>
          <w:sz w:val="28"/>
          <w:szCs w:val="28"/>
        </w:rPr>
      </w:pPr>
      <w:r>
        <w:rPr>
          <w:rFonts w:eastAsia="Times New Roman" w:cs="Times New Roman"/>
          <w:spacing w:val="3"/>
          <w:sz w:val="28"/>
          <w:szCs w:val="28"/>
        </w:rPr>
        <w:t>1. Бег 30м.- тест на определение скоростных качеств.</w:t>
      </w:r>
    </w:p>
    <w:p w:rsidR="00FE6DCA" w:rsidRDefault="003F498F">
      <w:pPr>
        <w:pStyle w:val="Standard"/>
        <w:ind w:right="40" w:firstLine="567"/>
        <w:jc w:val="both"/>
        <w:rPr>
          <w:rFonts w:eastAsia="Times New Roman" w:cs="Times New Roman"/>
          <w:spacing w:val="3"/>
          <w:sz w:val="28"/>
          <w:szCs w:val="28"/>
        </w:rPr>
      </w:pPr>
      <w:r>
        <w:rPr>
          <w:rFonts w:eastAsia="Times New Roman" w:cs="Times New Roman"/>
          <w:spacing w:val="3"/>
          <w:sz w:val="28"/>
          <w:szCs w:val="28"/>
        </w:rPr>
        <w:t>Быстрота - способность выполнять двигательные действия в минимальный срок. Быстрота определяется скоростью реакции на сигнал и частотой многократно повторяющихся действий.</w:t>
      </w:r>
    </w:p>
    <w:p w:rsidR="00FE6DCA" w:rsidRDefault="003F498F">
      <w:pPr>
        <w:pStyle w:val="Standard"/>
        <w:ind w:right="40" w:firstLine="567"/>
        <w:jc w:val="both"/>
        <w:rPr>
          <w:rFonts w:eastAsia="Times New Roman" w:cs="Times New Roman"/>
          <w:spacing w:val="3"/>
          <w:sz w:val="28"/>
          <w:szCs w:val="28"/>
        </w:rPr>
      </w:pPr>
      <w:r>
        <w:rPr>
          <w:rFonts w:eastAsia="Times New Roman" w:cs="Times New Roman"/>
          <w:spacing w:val="3"/>
          <w:sz w:val="28"/>
          <w:szCs w:val="28"/>
        </w:rPr>
        <w:t>Цель: Определить скоростные качества в беге на 30 м. с высокого старта.</w:t>
      </w:r>
    </w:p>
    <w:p w:rsidR="00FE6DCA" w:rsidRDefault="003F498F">
      <w:pPr>
        <w:pStyle w:val="Standard"/>
        <w:ind w:right="40" w:firstLine="567"/>
        <w:jc w:val="both"/>
      </w:pPr>
      <w:r>
        <w:rPr>
          <w:rFonts w:eastAsia="Times New Roman" w:cs="Times New Roman"/>
          <w:spacing w:val="3"/>
          <w:sz w:val="28"/>
          <w:szCs w:val="28"/>
        </w:rPr>
        <w:t>Методика: В забеге участвуют не менее двух человек. По команде ―На старт!</w:t>
      </w:r>
      <w:r>
        <w:rPr>
          <w:rFonts w:ascii="Cambria Math" w:eastAsia="Times New Roman" w:hAnsi="Cambria Math" w:cs="Cambria Math"/>
          <w:spacing w:val="3"/>
          <w:sz w:val="28"/>
          <w:szCs w:val="28"/>
        </w:rPr>
        <w:t>‖</w:t>
      </w:r>
      <w:r>
        <w:rPr>
          <w:rFonts w:eastAsia="Times New Roman" w:cs="Times New Roman"/>
          <w:spacing w:val="3"/>
          <w:sz w:val="28"/>
          <w:szCs w:val="28"/>
        </w:rPr>
        <w:t xml:space="preserve"> участники подходят к линии старта и занимают исходное положение. По команде ―Внимание!</w:t>
      </w:r>
      <w:r>
        <w:rPr>
          <w:rFonts w:ascii="Cambria Math" w:eastAsia="Times New Roman" w:hAnsi="Cambria Math" w:cs="Cambria Math"/>
          <w:spacing w:val="3"/>
          <w:sz w:val="28"/>
          <w:szCs w:val="28"/>
        </w:rPr>
        <w:t>‖</w:t>
      </w:r>
      <w:r>
        <w:rPr>
          <w:rFonts w:eastAsia="Times New Roman" w:cs="Times New Roman"/>
          <w:spacing w:val="3"/>
          <w:sz w:val="28"/>
          <w:szCs w:val="28"/>
        </w:rPr>
        <w:t xml:space="preserve"> наклоняются впер</w:t>
      </w:r>
      <w:r>
        <w:rPr>
          <w:rFonts w:ascii="Cambria Math" w:eastAsia="Times New Roman" w:hAnsi="Cambria Math" w:cs="Times New Roman"/>
          <w:spacing w:val="3"/>
          <w:sz w:val="28"/>
          <w:szCs w:val="28"/>
        </w:rPr>
        <w:t>ѐ</w:t>
      </w:r>
      <w:r>
        <w:rPr>
          <w:rFonts w:eastAsia="Times New Roman" w:cs="Times New Roman"/>
          <w:spacing w:val="3"/>
          <w:sz w:val="28"/>
          <w:szCs w:val="28"/>
        </w:rPr>
        <w:t>д и по команде ―Марш!</w:t>
      </w:r>
      <w:r>
        <w:rPr>
          <w:rFonts w:ascii="Cambria Math" w:eastAsia="Times New Roman" w:hAnsi="Cambria Math" w:cs="Cambria Math"/>
          <w:spacing w:val="3"/>
          <w:sz w:val="28"/>
          <w:szCs w:val="28"/>
        </w:rPr>
        <w:t>‖</w:t>
      </w:r>
      <w:r>
        <w:rPr>
          <w:rFonts w:eastAsia="Times New Roman" w:cs="Times New Roman"/>
          <w:spacing w:val="3"/>
          <w:sz w:val="28"/>
          <w:szCs w:val="28"/>
        </w:rPr>
        <w:t xml:space="preserve"> бегут к линии финиша по своей дорожке. Фиксируется лучший результат.</w:t>
      </w:r>
    </w:p>
    <w:p w:rsidR="00FE6DCA" w:rsidRDefault="003F498F">
      <w:pPr>
        <w:pStyle w:val="Standard"/>
        <w:ind w:right="40" w:firstLine="567"/>
        <w:jc w:val="both"/>
        <w:rPr>
          <w:rFonts w:eastAsia="Times New Roman" w:cs="Times New Roman"/>
          <w:spacing w:val="3"/>
          <w:sz w:val="28"/>
          <w:szCs w:val="28"/>
        </w:rPr>
      </w:pPr>
      <w:r>
        <w:rPr>
          <w:rFonts w:eastAsia="Times New Roman" w:cs="Times New Roman"/>
          <w:spacing w:val="3"/>
          <w:sz w:val="28"/>
          <w:szCs w:val="28"/>
        </w:rPr>
        <w:t>2. Бег 6 мин.- тест на определение выносливости.</w:t>
      </w:r>
    </w:p>
    <w:p w:rsidR="00FE6DCA" w:rsidRDefault="003F498F">
      <w:pPr>
        <w:pStyle w:val="Standard"/>
        <w:ind w:right="40" w:firstLine="567"/>
        <w:jc w:val="both"/>
        <w:rPr>
          <w:rFonts w:eastAsia="Times New Roman" w:cs="Times New Roman"/>
          <w:spacing w:val="3"/>
          <w:sz w:val="28"/>
          <w:szCs w:val="28"/>
        </w:rPr>
      </w:pPr>
      <w:r>
        <w:rPr>
          <w:rFonts w:eastAsia="Times New Roman" w:cs="Times New Roman"/>
          <w:spacing w:val="3"/>
          <w:sz w:val="28"/>
          <w:szCs w:val="28"/>
        </w:rPr>
        <w:lastRenderedPageBreak/>
        <w:t>Выносливость - способность противостоять утомлению и какой-либо деятельности. Выносливость - определяется функциональной устойчивостью нервных центров, координацией функций двигательного аппарата и внутренних органов.</w:t>
      </w:r>
    </w:p>
    <w:p w:rsidR="00FE6DCA" w:rsidRDefault="003F498F">
      <w:pPr>
        <w:pStyle w:val="Standard"/>
        <w:ind w:right="40" w:firstLine="567"/>
        <w:jc w:val="both"/>
        <w:rPr>
          <w:rFonts w:eastAsia="Times New Roman" w:cs="Times New Roman"/>
          <w:spacing w:val="3"/>
          <w:sz w:val="28"/>
          <w:szCs w:val="28"/>
        </w:rPr>
      </w:pPr>
      <w:r>
        <w:rPr>
          <w:rFonts w:eastAsia="Times New Roman" w:cs="Times New Roman"/>
          <w:spacing w:val="3"/>
          <w:sz w:val="28"/>
          <w:szCs w:val="28"/>
        </w:rPr>
        <w:t>Цель: Определить выносливость в непрерывном беге за 6 минут .</w:t>
      </w:r>
    </w:p>
    <w:p w:rsidR="00FE6DCA" w:rsidRDefault="003F498F">
      <w:pPr>
        <w:pStyle w:val="Standard"/>
        <w:ind w:right="40" w:firstLine="567"/>
        <w:jc w:val="both"/>
      </w:pPr>
      <w:r>
        <w:rPr>
          <w:rFonts w:eastAsia="Times New Roman" w:cs="Times New Roman"/>
          <w:spacing w:val="3"/>
          <w:sz w:val="28"/>
          <w:szCs w:val="28"/>
        </w:rPr>
        <w:t>Методика: Бег можно выполнять как в спортивном зале, так и на стадионе. В забеге одновременно участвуют 6-8 человек; столько же участников по заданию учителя занимаются подсч</w:t>
      </w:r>
      <w:r>
        <w:rPr>
          <w:rFonts w:ascii="Cambria Math" w:eastAsia="Times New Roman" w:hAnsi="Cambria Math" w:cs="Times New Roman"/>
          <w:spacing w:val="3"/>
          <w:sz w:val="28"/>
          <w:szCs w:val="28"/>
        </w:rPr>
        <w:t>ѐ</w:t>
      </w:r>
      <w:r>
        <w:rPr>
          <w:rFonts w:eastAsia="Times New Roman" w:cs="Times New Roman"/>
          <w:spacing w:val="3"/>
          <w:sz w:val="28"/>
          <w:szCs w:val="28"/>
        </w:rPr>
        <w:t>тов кругов и определением общей длины дистанции. Для более точного подсч</w:t>
      </w:r>
      <w:r>
        <w:rPr>
          <w:rFonts w:ascii="Cambria Math" w:eastAsia="Times New Roman" w:hAnsi="Cambria Math" w:cs="Times New Roman"/>
          <w:spacing w:val="3"/>
          <w:sz w:val="28"/>
          <w:szCs w:val="28"/>
        </w:rPr>
        <w:t>ѐ</w:t>
      </w:r>
      <w:r>
        <w:rPr>
          <w:rFonts w:eastAsia="Times New Roman" w:cs="Times New Roman"/>
          <w:spacing w:val="3"/>
          <w:sz w:val="28"/>
          <w:szCs w:val="28"/>
        </w:rPr>
        <w:t>та беговую дорожку целесообразно разметить через каждые 10 м. По истечении 6 мин. бегуны останавливаются, и определяются их результаты (в метрах).</w:t>
      </w:r>
    </w:p>
    <w:p w:rsidR="00FE6DCA" w:rsidRDefault="003F498F">
      <w:pPr>
        <w:pStyle w:val="Standard"/>
        <w:ind w:right="40" w:firstLine="567"/>
        <w:jc w:val="both"/>
        <w:rPr>
          <w:rFonts w:eastAsia="Times New Roman" w:cs="Times New Roman"/>
          <w:spacing w:val="3"/>
          <w:sz w:val="28"/>
          <w:szCs w:val="28"/>
        </w:rPr>
      </w:pPr>
      <w:r>
        <w:rPr>
          <w:rFonts w:eastAsia="Times New Roman" w:cs="Times New Roman"/>
          <w:spacing w:val="3"/>
          <w:sz w:val="28"/>
          <w:szCs w:val="28"/>
        </w:rPr>
        <w:t>3. Прыжок в длину - Тест на определение скоростно-силовых качеств.</w:t>
      </w:r>
    </w:p>
    <w:p w:rsidR="00FE6DCA" w:rsidRDefault="003F498F">
      <w:pPr>
        <w:pStyle w:val="Standard"/>
        <w:ind w:right="40" w:firstLine="567"/>
        <w:jc w:val="both"/>
        <w:rPr>
          <w:rFonts w:eastAsia="Times New Roman" w:cs="Times New Roman"/>
          <w:spacing w:val="3"/>
          <w:sz w:val="28"/>
          <w:szCs w:val="28"/>
        </w:rPr>
      </w:pPr>
      <w:r>
        <w:rPr>
          <w:rFonts w:eastAsia="Times New Roman" w:cs="Times New Roman"/>
          <w:spacing w:val="3"/>
          <w:sz w:val="28"/>
          <w:szCs w:val="28"/>
        </w:rPr>
        <w:t>Скоростно-силовые способности, являются соединением силовых и скоростных способностей. В основе их лежит функциональные свойства мышечной и других систем, позволяющие совершать действия, в которых наряду со значительной механической силой требуется и значительная быстрота движений.</w:t>
      </w:r>
    </w:p>
    <w:p w:rsidR="00FE6DCA" w:rsidRDefault="003F498F">
      <w:pPr>
        <w:pStyle w:val="Standard"/>
        <w:ind w:right="40" w:firstLine="567"/>
        <w:jc w:val="both"/>
        <w:rPr>
          <w:rFonts w:eastAsia="Times New Roman" w:cs="Times New Roman"/>
          <w:spacing w:val="3"/>
          <w:sz w:val="28"/>
          <w:szCs w:val="28"/>
        </w:rPr>
      </w:pPr>
      <w:r>
        <w:rPr>
          <w:rFonts w:eastAsia="Times New Roman" w:cs="Times New Roman"/>
          <w:spacing w:val="3"/>
          <w:sz w:val="28"/>
          <w:szCs w:val="28"/>
        </w:rPr>
        <w:t>Цель: Определить скоростно-силовые качества в прыжке в длину с места</w:t>
      </w:r>
    </w:p>
    <w:p w:rsidR="00FE6DCA" w:rsidRDefault="003F498F">
      <w:pPr>
        <w:pStyle w:val="Standard"/>
        <w:ind w:right="40" w:firstLine="567"/>
        <w:jc w:val="both"/>
        <w:rPr>
          <w:rFonts w:eastAsia="Times New Roman" w:cs="Times New Roman"/>
          <w:spacing w:val="3"/>
          <w:sz w:val="28"/>
          <w:szCs w:val="28"/>
        </w:rPr>
      </w:pPr>
      <w:r>
        <w:rPr>
          <w:rFonts w:eastAsia="Times New Roman" w:cs="Times New Roman"/>
          <w:spacing w:val="3"/>
          <w:sz w:val="28"/>
          <w:szCs w:val="28"/>
        </w:rPr>
        <w:t>Методика: спортсмен стоит у линии старта, отталкивается двумя ногами, делая интенсивный взмах руками, и прыгает на максимальное расстояние. При приземлении нельзя опираться сзади руками. Расстояние измеряется от линии до пятки сзади стоящей ноги. Записывается лучший результат.</w:t>
      </w:r>
    </w:p>
    <w:p w:rsidR="00FE6DCA" w:rsidRDefault="003F498F">
      <w:pPr>
        <w:pStyle w:val="Standard"/>
        <w:ind w:right="40" w:firstLine="567"/>
        <w:jc w:val="both"/>
        <w:rPr>
          <w:rFonts w:eastAsia="Times New Roman" w:cs="Times New Roman"/>
          <w:spacing w:val="3"/>
          <w:sz w:val="28"/>
          <w:szCs w:val="28"/>
        </w:rPr>
      </w:pPr>
      <w:r>
        <w:rPr>
          <w:rFonts w:eastAsia="Times New Roman" w:cs="Times New Roman"/>
          <w:spacing w:val="3"/>
          <w:sz w:val="28"/>
          <w:szCs w:val="28"/>
        </w:rPr>
        <w:t>4. Бросок набивного мяча (1кг) из положения сидя – тест на определение силы</w:t>
      </w:r>
    </w:p>
    <w:p w:rsidR="00FE6DCA" w:rsidRDefault="003F498F">
      <w:pPr>
        <w:pStyle w:val="Standard"/>
        <w:ind w:right="40" w:firstLine="567"/>
        <w:jc w:val="both"/>
        <w:rPr>
          <w:rFonts w:eastAsia="Times New Roman" w:cs="Times New Roman"/>
          <w:spacing w:val="3"/>
          <w:sz w:val="28"/>
          <w:szCs w:val="28"/>
        </w:rPr>
      </w:pPr>
      <w:r>
        <w:rPr>
          <w:rFonts w:eastAsia="Times New Roman" w:cs="Times New Roman"/>
          <w:spacing w:val="3"/>
          <w:sz w:val="28"/>
          <w:szCs w:val="28"/>
        </w:rPr>
        <w:t>Испытуемая садится, ноги врозь, мяч удерживается двумя руками над головой. Из этого положения он слегка наклоняется назад и метает мяч вперед как можно дальше. Из трех попыток засчитывается лучший результат. Длина метания определяется от воображаемой линии пересечения таза и туловища до ближней точки касания снаряда.</w:t>
      </w:r>
    </w:p>
    <w:p w:rsidR="00FE6DCA" w:rsidRDefault="003F498F">
      <w:pPr>
        <w:pStyle w:val="Standard"/>
        <w:ind w:right="40" w:firstLine="567"/>
        <w:jc w:val="both"/>
        <w:rPr>
          <w:rFonts w:eastAsia="Times New Roman" w:cs="Times New Roman"/>
          <w:spacing w:val="3"/>
          <w:sz w:val="28"/>
          <w:szCs w:val="28"/>
        </w:rPr>
      </w:pPr>
      <w:r>
        <w:rPr>
          <w:rFonts w:eastAsia="Times New Roman" w:cs="Times New Roman"/>
          <w:spacing w:val="3"/>
          <w:sz w:val="28"/>
          <w:szCs w:val="28"/>
        </w:rPr>
        <w:t>6.1.2. Нормативные требования по технической подготовке</w:t>
      </w:r>
    </w:p>
    <w:p w:rsidR="00FE6DCA" w:rsidRDefault="003F498F">
      <w:pPr>
        <w:pStyle w:val="Standard"/>
        <w:ind w:firstLine="567"/>
        <w:jc w:val="both"/>
        <w:rPr>
          <w:rFonts w:eastAsia="Times New Roman" w:cs="Times New Roman"/>
          <w:spacing w:val="-2"/>
          <w:sz w:val="28"/>
          <w:szCs w:val="28"/>
        </w:rPr>
      </w:pPr>
      <w:r>
        <w:rPr>
          <w:rFonts w:eastAsia="Times New Roman" w:cs="Times New Roman"/>
          <w:spacing w:val="-2"/>
          <w:sz w:val="28"/>
          <w:szCs w:val="28"/>
        </w:rPr>
        <w:t>1. Штрафной бросок. Игрок выполняет 10 бросков с линии штрафного броска. Фиксируется число попаданий.</w:t>
      </w:r>
    </w:p>
    <w:p w:rsidR="00FE6DCA" w:rsidRDefault="003F498F">
      <w:pPr>
        <w:pStyle w:val="Standard"/>
        <w:ind w:firstLine="567"/>
        <w:jc w:val="both"/>
        <w:rPr>
          <w:rFonts w:eastAsia="Times New Roman" w:cs="Times New Roman"/>
          <w:spacing w:val="-2"/>
          <w:sz w:val="28"/>
          <w:szCs w:val="28"/>
        </w:rPr>
      </w:pPr>
      <w:r>
        <w:rPr>
          <w:rFonts w:eastAsia="Times New Roman" w:cs="Times New Roman"/>
          <w:spacing w:val="-2"/>
          <w:sz w:val="28"/>
          <w:szCs w:val="28"/>
        </w:rPr>
        <w:t>2. Ведение мяча с броском в корзину из-под щита</w:t>
      </w:r>
    </w:p>
    <w:p w:rsidR="00FE6DCA" w:rsidRDefault="003F498F">
      <w:pPr>
        <w:pStyle w:val="Standard"/>
        <w:ind w:firstLine="567"/>
        <w:jc w:val="both"/>
        <w:rPr>
          <w:rFonts w:eastAsia="Times New Roman" w:cs="Times New Roman"/>
          <w:spacing w:val="-2"/>
          <w:sz w:val="28"/>
          <w:szCs w:val="28"/>
        </w:rPr>
      </w:pPr>
      <w:r>
        <w:rPr>
          <w:rFonts w:eastAsia="Times New Roman" w:cs="Times New Roman"/>
          <w:spacing w:val="-2"/>
          <w:sz w:val="28"/>
          <w:szCs w:val="28"/>
        </w:rPr>
        <w:t>Баскетболист с мячом в руках стоит с правой стороны от щита в точке пересечения зоны 3х секунд с лицевой линией</w:t>
      </w:r>
    </w:p>
    <w:p w:rsidR="00FE6DCA" w:rsidRDefault="003F498F">
      <w:pPr>
        <w:pStyle w:val="Standard"/>
        <w:ind w:firstLine="567"/>
        <w:jc w:val="both"/>
        <w:rPr>
          <w:rFonts w:eastAsia="Times New Roman" w:cs="Times New Roman"/>
          <w:spacing w:val="-2"/>
          <w:sz w:val="28"/>
          <w:szCs w:val="28"/>
        </w:rPr>
      </w:pPr>
      <w:r>
        <w:rPr>
          <w:rFonts w:eastAsia="Times New Roman" w:cs="Times New Roman"/>
          <w:spacing w:val="-2"/>
          <w:sz w:val="28"/>
          <w:szCs w:val="28"/>
        </w:rPr>
        <w:t>По сигналу (включается секундомер) игрок, выполняя ведение правой рукой, обводит область штрафного броска, включая полукруг, справа-налево у первого "усика" входит в зону 3 секунд и бросает мяч в корзину правой рукой, выполняет подбор и ведет мяч в обратном направлении левой рукой с последующим броском левой рукой. Фиксируется число попаданий за 1 минуту.</w:t>
      </w:r>
    </w:p>
    <w:p w:rsidR="00FE6DCA" w:rsidRDefault="003F498F">
      <w:pPr>
        <w:pStyle w:val="Standard"/>
        <w:ind w:firstLine="567"/>
        <w:jc w:val="both"/>
        <w:rPr>
          <w:rFonts w:eastAsia="Times New Roman" w:cs="Times New Roman"/>
          <w:spacing w:val="-2"/>
          <w:sz w:val="28"/>
          <w:szCs w:val="28"/>
        </w:rPr>
      </w:pPr>
      <w:r>
        <w:rPr>
          <w:rFonts w:eastAsia="Times New Roman" w:cs="Times New Roman"/>
          <w:spacing w:val="-2"/>
          <w:sz w:val="28"/>
          <w:szCs w:val="28"/>
        </w:rPr>
        <w:t>3.Броски с дистанции</w:t>
      </w:r>
    </w:p>
    <w:p w:rsidR="00FE6DCA" w:rsidRDefault="003F498F">
      <w:pPr>
        <w:pStyle w:val="Standard"/>
        <w:ind w:firstLine="567"/>
        <w:jc w:val="both"/>
      </w:pPr>
      <w:r>
        <w:rPr>
          <w:rFonts w:eastAsia="Times New Roman" w:cs="Times New Roman"/>
          <w:spacing w:val="-2"/>
          <w:sz w:val="28"/>
          <w:szCs w:val="28"/>
        </w:rPr>
        <w:t>Игрок выполняет броски туда и обратно с 5и точек. Вначале с 5ти точек в 2х очковой зоне, а обратно в 3х очковой зоне (для ТЭ и ССМ). На выполнение задания дается 2 минуты. Мячи игроку подают партн</w:t>
      </w:r>
      <w:r>
        <w:rPr>
          <w:rFonts w:ascii="Cambria Math" w:eastAsia="Times New Roman" w:hAnsi="Cambria Math" w:cs="Times New Roman"/>
          <w:spacing w:val="-2"/>
          <w:sz w:val="28"/>
          <w:szCs w:val="28"/>
        </w:rPr>
        <w:t>ѐ</w:t>
      </w:r>
      <w:r>
        <w:rPr>
          <w:rFonts w:eastAsia="Times New Roman" w:cs="Times New Roman"/>
          <w:spacing w:val="-2"/>
          <w:sz w:val="28"/>
          <w:szCs w:val="28"/>
        </w:rPr>
        <w:t>ры. Фиксируется сумма набранных очков.</w:t>
      </w:r>
    </w:p>
    <w:p w:rsidR="00FE6DCA" w:rsidRDefault="003F498F">
      <w:pPr>
        <w:pStyle w:val="Standard"/>
        <w:ind w:firstLine="567"/>
        <w:jc w:val="both"/>
        <w:rPr>
          <w:rFonts w:eastAsia="Times New Roman" w:cs="Times New Roman"/>
          <w:spacing w:val="-2"/>
          <w:sz w:val="28"/>
          <w:szCs w:val="28"/>
        </w:rPr>
      </w:pPr>
      <w:r>
        <w:rPr>
          <w:rFonts w:eastAsia="Times New Roman" w:cs="Times New Roman"/>
          <w:spacing w:val="-2"/>
          <w:sz w:val="28"/>
          <w:szCs w:val="28"/>
        </w:rPr>
        <w:lastRenderedPageBreak/>
        <w:t>Для перевода в следующую группу (этап подготовки НП и ТЭ) обучающийся должны набрать не менее 21 балла. По итогам обучения учащийся должен выполнить нормы спортивного разряда на: ТЭ-1 – 3 юношеский разряд; ТЭ-2 – 2 юношеский разряд; ТЭ-3 – 3 юношеский разряд;  ТЭ-4 – 3 спортивный разряд; ТЭ-5 – 2 спортивный разряд. Для перевода в группу ССМ – 1 спортивный разряд.</w:t>
      </w:r>
    </w:p>
    <w:p w:rsidR="00FE6DCA" w:rsidRDefault="003F498F">
      <w:pPr>
        <w:pStyle w:val="Standard"/>
        <w:ind w:firstLine="567"/>
        <w:jc w:val="both"/>
        <w:rPr>
          <w:rFonts w:eastAsia="Times New Roman" w:cs="Times New Roman"/>
          <w:iCs/>
          <w:sz w:val="28"/>
          <w:szCs w:val="28"/>
        </w:rPr>
      </w:pPr>
      <w:r>
        <w:rPr>
          <w:rFonts w:eastAsia="Times New Roman" w:cs="Times New Roman"/>
          <w:iCs/>
          <w:sz w:val="28"/>
          <w:szCs w:val="28"/>
        </w:rPr>
        <w:t>6.2. Методические указания по организации аттестации</w:t>
      </w:r>
    </w:p>
    <w:p w:rsidR="00FE6DCA" w:rsidRDefault="003F498F">
      <w:pPr>
        <w:pStyle w:val="Standard"/>
        <w:ind w:firstLine="567"/>
        <w:jc w:val="both"/>
        <w:rPr>
          <w:rFonts w:eastAsia="Times New Roman" w:cs="Times New Roman"/>
          <w:iCs/>
          <w:sz w:val="28"/>
          <w:szCs w:val="28"/>
        </w:rPr>
      </w:pPr>
      <w:r>
        <w:rPr>
          <w:rFonts w:eastAsia="Times New Roman" w:cs="Times New Roman"/>
          <w:iCs/>
          <w:sz w:val="28"/>
          <w:szCs w:val="28"/>
        </w:rPr>
        <w:t>Для оценки уровня освоения Программы проводятся промежуточная (ежегодно, после каждого этапа (периода) обучения) и итоговая (после освоения Программы) аттестация обучающихся.</w:t>
      </w:r>
    </w:p>
    <w:p w:rsidR="00FE6DCA" w:rsidRDefault="003F498F">
      <w:pPr>
        <w:pStyle w:val="Standard"/>
        <w:ind w:firstLine="567"/>
        <w:jc w:val="both"/>
        <w:rPr>
          <w:rFonts w:eastAsia="Times New Roman" w:cs="Times New Roman"/>
          <w:iCs/>
          <w:sz w:val="28"/>
          <w:szCs w:val="28"/>
        </w:rPr>
      </w:pPr>
      <w:r>
        <w:rPr>
          <w:rFonts w:eastAsia="Times New Roman" w:cs="Times New Roman"/>
          <w:iCs/>
          <w:sz w:val="28"/>
          <w:szCs w:val="28"/>
        </w:rPr>
        <w:t>Основные требования к контролю:</w:t>
      </w:r>
    </w:p>
    <w:p w:rsidR="00FE6DCA" w:rsidRDefault="003F498F">
      <w:pPr>
        <w:pStyle w:val="Standard"/>
        <w:ind w:firstLine="567"/>
        <w:jc w:val="both"/>
        <w:rPr>
          <w:rFonts w:eastAsia="Times New Roman" w:cs="Times New Roman"/>
          <w:iCs/>
          <w:sz w:val="28"/>
          <w:szCs w:val="28"/>
        </w:rPr>
      </w:pPr>
      <w:r>
        <w:rPr>
          <w:rFonts w:eastAsia="Times New Roman" w:cs="Times New Roman"/>
          <w:iCs/>
          <w:sz w:val="28"/>
          <w:szCs w:val="28"/>
        </w:rPr>
        <w:t>1. Контроль подготовки спортсменов предусматривает регистрацию и анализ основных количественных характеристик тренировочного процесса  – тренировочных и соревновательных нагрузок, а также тех необходимых дополнительных параметров, которые своей информативной значимостью отражают специфику подготовки в виде спорта.</w:t>
      </w:r>
    </w:p>
    <w:p w:rsidR="00FE6DCA" w:rsidRDefault="003F498F">
      <w:pPr>
        <w:pStyle w:val="Standard"/>
        <w:ind w:firstLine="567"/>
        <w:jc w:val="both"/>
        <w:rPr>
          <w:rFonts w:eastAsia="Times New Roman" w:cs="Times New Roman"/>
          <w:iCs/>
          <w:sz w:val="28"/>
          <w:szCs w:val="28"/>
        </w:rPr>
      </w:pPr>
      <w:r>
        <w:rPr>
          <w:rFonts w:eastAsia="Times New Roman" w:cs="Times New Roman"/>
          <w:iCs/>
          <w:sz w:val="28"/>
          <w:szCs w:val="28"/>
        </w:rPr>
        <w:t>2. Контрольные тесты и нормативы спортивной подготовленности юных и квалифицированных спортсменов определяются задачами этапа их подготовки и устанавливаются для оценки динамики физического развития, адекватности влияния тренировочных и соревновательных нагрузок возможностям организма, разрабатываются в соответствии с видами подготовки и оцениваются на основе результатов комплекса измерений, необходимых и достаточных для обоснованной коррекции подготовки.</w:t>
      </w:r>
    </w:p>
    <w:p w:rsidR="00FE6DCA" w:rsidRDefault="003F498F">
      <w:pPr>
        <w:pStyle w:val="Standard"/>
        <w:ind w:firstLine="567"/>
        <w:jc w:val="both"/>
        <w:rPr>
          <w:rFonts w:eastAsia="Times New Roman" w:cs="Times New Roman"/>
          <w:iCs/>
          <w:sz w:val="28"/>
          <w:szCs w:val="28"/>
        </w:rPr>
      </w:pPr>
      <w:r>
        <w:rPr>
          <w:rFonts w:eastAsia="Times New Roman" w:cs="Times New Roman"/>
          <w:iCs/>
          <w:sz w:val="28"/>
          <w:szCs w:val="28"/>
        </w:rPr>
        <w:t>3. Этапные нормативы спортивной подготовленности предъявляют обязательные требования к общей физической подготовленности и специальной спортивной подготовленности юных и квалифицированных спортсменов, являются основанием для перевода спортсмена на следующий этап многолетней подготовки и приоритетными на всех этапах.</w:t>
      </w:r>
    </w:p>
    <w:p w:rsidR="00FE6DCA" w:rsidRDefault="003F498F">
      <w:pPr>
        <w:pStyle w:val="Standard"/>
        <w:ind w:firstLine="567"/>
        <w:jc w:val="both"/>
        <w:rPr>
          <w:rFonts w:eastAsia="Times New Roman" w:cs="Times New Roman"/>
          <w:iCs/>
          <w:sz w:val="28"/>
          <w:szCs w:val="28"/>
        </w:rPr>
      </w:pPr>
      <w:r>
        <w:rPr>
          <w:rFonts w:eastAsia="Times New Roman" w:cs="Times New Roman"/>
          <w:iCs/>
          <w:sz w:val="28"/>
          <w:szCs w:val="28"/>
        </w:rPr>
        <w:t>4. Контроль подготовки на этапах годичного цикла проводится не реже 2-3 раз в год с целью выявления динамики физического развития, оценки общей и специальной подготовленности обучающихся, определения степени соответствия приростов этих показателей индивидуальным темпам и нормам биологического развития. Значимость этапного контроля одинакова для всех групп обучающихся баскетболом. Значимость текущего и оперативного контроля увеличивается по мере повышения объема и интенсивности физических нагрузок на тренировочном и последующих этапах.</w:t>
      </w:r>
    </w:p>
    <w:p w:rsidR="00FE6DCA" w:rsidRDefault="003F498F">
      <w:pPr>
        <w:pStyle w:val="Standard"/>
        <w:ind w:firstLine="567"/>
        <w:jc w:val="both"/>
        <w:rPr>
          <w:rFonts w:eastAsia="Times New Roman" w:cs="Times New Roman"/>
          <w:iCs/>
          <w:sz w:val="28"/>
          <w:szCs w:val="28"/>
        </w:rPr>
      </w:pPr>
      <w:r>
        <w:rPr>
          <w:rFonts w:eastAsia="Times New Roman" w:cs="Times New Roman"/>
          <w:iCs/>
          <w:sz w:val="28"/>
          <w:szCs w:val="28"/>
        </w:rPr>
        <w:t>5. Все виды контроля подготовленности спортсменов осуществляются, исходя из имеющихся возможностей и аппаратно-приборного оснащения Учреждения, где спортсмены проходят подготовку, а также исходя из наличия штатного персонала, который обеспечивает рабочее состояние приборов и оборудования.</w:t>
      </w:r>
    </w:p>
    <w:p w:rsidR="00FE6DCA" w:rsidRDefault="003F498F">
      <w:pPr>
        <w:pStyle w:val="Standard"/>
        <w:ind w:firstLine="567"/>
        <w:jc w:val="both"/>
        <w:rPr>
          <w:rFonts w:eastAsia="Times New Roman" w:cs="Times New Roman"/>
          <w:iCs/>
          <w:sz w:val="28"/>
          <w:szCs w:val="28"/>
        </w:rPr>
      </w:pPr>
      <w:r>
        <w:rPr>
          <w:rFonts w:eastAsia="Times New Roman" w:cs="Times New Roman"/>
          <w:iCs/>
          <w:sz w:val="28"/>
          <w:szCs w:val="28"/>
        </w:rPr>
        <w:t xml:space="preserve">При проведении промежуточной и итоговой аттестации обучающихся учитываются результаты освоения Программы по каждой предметной области. Все контрольные упражнения указаны для соответствующего периода подготовки и их успешная сдача дает право перейти на следующий этап (период) подготовки (исключение составляют требования к спортивным результатам: </w:t>
      </w:r>
      <w:r>
        <w:rPr>
          <w:rFonts w:eastAsia="Times New Roman" w:cs="Times New Roman"/>
          <w:iCs/>
          <w:sz w:val="28"/>
          <w:szCs w:val="28"/>
        </w:rPr>
        <w:lastRenderedPageBreak/>
        <w:t>обучающийся переходит на следующий этап (период) подготовки только в случае выполнения необходимого разряда для данного этапа (периода).</w:t>
      </w:r>
    </w:p>
    <w:p w:rsidR="00FE6DCA" w:rsidRDefault="003F498F">
      <w:pPr>
        <w:pStyle w:val="Standard"/>
        <w:ind w:firstLine="567"/>
        <w:jc w:val="both"/>
        <w:rPr>
          <w:rFonts w:eastAsia="Times New Roman" w:cs="Times New Roman"/>
          <w:iCs/>
          <w:sz w:val="28"/>
          <w:szCs w:val="28"/>
        </w:rPr>
      </w:pPr>
      <w:r>
        <w:rPr>
          <w:rFonts w:eastAsia="Times New Roman" w:cs="Times New Roman"/>
          <w:iCs/>
          <w:sz w:val="28"/>
          <w:szCs w:val="28"/>
        </w:rPr>
        <w:t>Ежегодно приказом Учреждения утверждаются сроки сдачи аттестации по различным предметным областям (в течение месяца в конце учебного года) и члены аттестационной комиссии.</w:t>
      </w:r>
    </w:p>
    <w:p w:rsidR="00FE6DCA" w:rsidRDefault="003F498F">
      <w:pPr>
        <w:pStyle w:val="Standard"/>
        <w:ind w:firstLine="567"/>
        <w:jc w:val="both"/>
        <w:rPr>
          <w:rFonts w:eastAsia="Times New Roman" w:cs="Times New Roman"/>
          <w:iCs/>
          <w:sz w:val="28"/>
          <w:szCs w:val="28"/>
        </w:rPr>
      </w:pPr>
      <w:r>
        <w:rPr>
          <w:rFonts w:eastAsia="Times New Roman" w:cs="Times New Roman"/>
          <w:iCs/>
          <w:sz w:val="28"/>
          <w:szCs w:val="28"/>
        </w:rPr>
        <w:t>Явка на прохождение аттестации обязательна для всех обучающихся. Отсутствие на сдаче какой-либо предметной области без уважительной причины может являться поводом для отчисления обучающегося из Учреждения.</w:t>
      </w:r>
    </w:p>
    <w:p w:rsidR="00FE6DCA" w:rsidRDefault="003F498F">
      <w:pPr>
        <w:pStyle w:val="Standard"/>
        <w:ind w:firstLine="567"/>
        <w:jc w:val="both"/>
        <w:rPr>
          <w:rFonts w:eastAsia="Times New Roman" w:cs="Times New Roman"/>
          <w:iCs/>
          <w:sz w:val="28"/>
          <w:szCs w:val="28"/>
        </w:rPr>
      </w:pPr>
      <w:r>
        <w:rPr>
          <w:rFonts w:eastAsia="Times New Roman" w:cs="Times New Roman"/>
          <w:iCs/>
          <w:sz w:val="28"/>
          <w:szCs w:val="28"/>
        </w:rPr>
        <w:t>Для обучающихся не явившихся на аттестацию по уважительной причине аттестация будет назначена на другое время.</w:t>
      </w:r>
    </w:p>
    <w:p w:rsidR="00FE6DCA" w:rsidRDefault="003F498F">
      <w:pPr>
        <w:pStyle w:val="Standard"/>
        <w:ind w:firstLine="567"/>
        <w:jc w:val="both"/>
        <w:rPr>
          <w:rFonts w:eastAsia="Times New Roman" w:cs="Times New Roman"/>
          <w:iCs/>
          <w:sz w:val="28"/>
          <w:szCs w:val="28"/>
        </w:rPr>
      </w:pPr>
      <w:r>
        <w:rPr>
          <w:rFonts w:eastAsia="Times New Roman" w:cs="Times New Roman"/>
          <w:iCs/>
          <w:sz w:val="28"/>
          <w:szCs w:val="28"/>
        </w:rPr>
        <w:t>В случае неудачной сдачи требований аттестации обучающийся имеет право на повторную аттестацию, но не более одного раза.</w:t>
      </w:r>
    </w:p>
    <w:p w:rsidR="00FE6DCA" w:rsidRDefault="003F498F">
      <w:pPr>
        <w:pStyle w:val="Standard"/>
        <w:ind w:firstLine="567"/>
        <w:jc w:val="both"/>
        <w:rPr>
          <w:rFonts w:eastAsia="Times New Roman" w:cs="Times New Roman"/>
          <w:iCs/>
          <w:sz w:val="28"/>
          <w:szCs w:val="28"/>
        </w:rPr>
      </w:pPr>
      <w:r>
        <w:rPr>
          <w:rFonts w:eastAsia="Times New Roman" w:cs="Times New Roman"/>
          <w:iCs/>
          <w:sz w:val="28"/>
          <w:szCs w:val="28"/>
        </w:rPr>
        <w:t>На следующий этап (период) подготовки переходят только обучающиеся успешно прошедшие промежуточную аттестацию по всем предметным областям Программы. Те, кто не справился с промежуточной аттестацией на следующий этап (период) подготовки не переводятся, для них возможно повторное прохождение данного периода подготовки (но не более одного раза на данном этапе), либо данный обучающийся переводится в спортивно-оздоровительную группу или отчисляется из Учреждения за не освоение программных требований.</w:t>
      </w:r>
    </w:p>
    <w:p w:rsidR="00FE6DCA" w:rsidRDefault="003F498F">
      <w:pPr>
        <w:pStyle w:val="Standard"/>
        <w:ind w:firstLine="567"/>
        <w:jc w:val="both"/>
        <w:rPr>
          <w:rFonts w:eastAsia="Times New Roman" w:cs="Times New Roman"/>
          <w:iCs/>
          <w:sz w:val="28"/>
          <w:szCs w:val="28"/>
        </w:rPr>
      </w:pPr>
      <w:r>
        <w:rPr>
          <w:rFonts w:eastAsia="Times New Roman" w:cs="Times New Roman"/>
          <w:iCs/>
          <w:sz w:val="28"/>
          <w:szCs w:val="28"/>
        </w:rPr>
        <w:t>Для досрочного перехода на этап (период) подготовки необходимо успешно сдать требования промежуточной аттестации предшествующего данному этапу (периоду) периода подготовки.</w:t>
      </w:r>
    </w:p>
    <w:p w:rsidR="00FE6DCA" w:rsidRDefault="003F498F">
      <w:pPr>
        <w:pStyle w:val="Standard"/>
        <w:ind w:firstLine="567"/>
        <w:jc w:val="both"/>
        <w:rPr>
          <w:rFonts w:eastAsia="Times New Roman" w:cs="Times New Roman"/>
          <w:iCs/>
          <w:sz w:val="28"/>
          <w:szCs w:val="28"/>
        </w:rPr>
      </w:pPr>
      <w:r>
        <w:rPr>
          <w:rFonts w:eastAsia="Times New Roman" w:cs="Times New Roman"/>
          <w:iCs/>
          <w:sz w:val="28"/>
          <w:szCs w:val="28"/>
        </w:rPr>
        <w:t>По окончании обучения по данной Программе по результатам итоговой аттестации (требования для ТЭ-5) или  (требования для ССМ-2) обучающемуся (выпускнику) выдается свидетельство, форма которого устанавливается локальным нормативным актом Учреждения.</w:t>
      </w:r>
    </w:p>
    <w:p w:rsidR="00FE6DCA" w:rsidRDefault="003F498F">
      <w:pPr>
        <w:pStyle w:val="ConsPlusNormal"/>
        <w:ind w:firstLine="567"/>
        <w:jc w:val="both"/>
      </w:pPr>
      <w:r>
        <w:rPr>
          <w:rFonts w:ascii="Times New Roman" w:eastAsia="Calibri" w:hAnsi="Times New Roman" w:cs="Times New Roman"/>
          <w:kern w:val="0"/>
          <w:sz w:val="28"/>
          <w:szCs w:val="28"/>
          <w:lang w:eastAsia="en-US"/>
        </w:rPr>
        <w:t xml:space="preserve">6.3. Нормативы </w:t>
      </w:r>
      <w:r>
        <w:rPr>
          <w:rFonts w:ascii="Times New Roman" w:eastAsia="Times New Roman" w:hAnsi="Times New Roman" w:cs="Times New Roman"/>
          <w:kern w:val="0"/>
          <w:sz w:val="28"/>
          <w:szCs w:val="28"/>
        </w:rPr>
        <w:t>общей физической и специальной физической подготовки для зачисления в группы на этапе начальной подготовки</w:t>
      </w:r>
    </w:p>
    <w:p w:rsidR="00FE6DCA" w:rsidRDefault="003F498F">
      <w:pPr>
        <w:suppressAutoHyphens w:val="0"/>
        <w:autoSpaceDE w:val="0"/>
        <w:jc w:val="right"/>
        <w:textAlignment w:val="auto"/>
        <w:rPr>
          <w:rFonts w:eastAsia="Times New Roman" w:cs="Times New Roman"/>
          <w:kern w:val="0"/>
          <w:sz w:val="28"/>
          <w:szCs w:val="28"/>
          <w:lang w:eastAsia="ru-RU" w:bidi="ar-SA"/>
        </w:rPr>
      </w:pPr>
      <w:r>
        <w:rPr>
          <w:rFonts w:eastAsia="Times New Roman" w:cs="Times New Roman"/>
          <w:kern w:val="0"/>
          <w:sz w:val="28"/>
          <w:szCs w:val="28"/>
          <w:lang w:eastAsia="ru-RU" w:bidi="ar-SA"/>
        </w:rPr>
        <w:t>Таблица №12</w:t>
      </w:r>
    </w:p>
    <w:tbl>
      <w:tblPr>
        <w:tblW w:w="9009" w:type="dxa"/>
        <w:tblInd w:w="75" w:type="dxa"/>
        <w:tblLayout w:type="fixed"/>
        <w:tblCellMar>
          <w:left w:w="10" w:type="dxa"/>
          <w:right w:w="10" w:type="dxa"/>
        </w:tblCellMar>
        <w:tblLook w:val="0000" w:firstRow="0" w:lastRow="0" w:firstColumn="0" w:lastColumn="0" w:noHBand="0" w:noVBand="0"/>
      </w:tblPr>
      <w:tblGrid>
        <w:gridCol w:w="2574"/>
        <w:gridCol w:w="3159"/>
        <w:gridCol w:w="3276"/>
      </w:tblGrid>
      <w:tr w:rsidR="00FE6DCA">
        <w:trPr>
          <w:trHeight w:val="400"/>
        </w:trPr>
        <w:tc>
          <w:tcPr>
            <w:tcW w:w="257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E6DCA" w:rsidRDefault="003F498F">
            <w:pPr>
              <w:suppressAutoHyphens w:val="0"/>
              <w:autoSpaceDE w:val="0"/>
              <w:jc w:val="center"/>
              <w:textAlignment w:val="auto"/>
              <w:rPr>
                <w:rFonts w:eastAsia="Times New Roman" w:cs="Times New Roman"/>
                <w:kern w:val="0"/>
                <w:lang w:eastAsia="ru-RU" w:bidi="ar-SA"/>
              </w:rPr>
            </w:pPr>
            <w:r>
              <w:rPr>
                <w:rFonts w:eastAsia="Times New Roman" w:cs="Times New Roman"/>
                <w:kern w:val="0"/>
                <w:lang w:eastAsia="ru-RU" w:bidi="ar-SA"/>
              </w:rPr>
              <w:t xml:space="preserve">Развиваемое     </w:t>
            </w:r>
            <w:r>
              <w:rPr>
                <w:rFonts w:eastAsia="Times New Roman" w:cs="Times New Roman"/>
                <w:kern w:val="0"/>
                <w:lang w:eastAsia="ru-RU" w:bidi="ar-SA"/>
              </w:rPr>
              <w:br/>
              <w:t>физическое качество</w:t>
            </w:r>
          </w:p>
        </w:tc>
        <w:tc>
          <w:tcPr>
            <w:tcW w:w="6435"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E6DCA" w:rsidRDefault="003F498F">
            <w:pPr>
              <w:suppressAutoHyphens w:val="0"/>
              <w:autoSpaceDE w:val="0"/>
              <w:jc w:val="center"/>
              <w:textAlignment w:val="auto"/>
              <w:rPr>
                <w:rFonts w:eastAsia="Times New Roman" w:cs="Times New Roman"/>
                <w:kern w:val="0"/>
                <w:lang w:eastAsia="ru-RU" w:bidi="ar-SA"/>
              </w:rPr>
            </w:pPr>
            <w:r>
              <w:rPr>
                <w:rFonts w:eastAsia="Times New Roman" w:cs="Times New Roman"/>
                <w:kern w:val="0"/>
                <w:lang w:eastAsia="ru-RU" w:bidi="ar-SA"/>
              </w:rPr>
              <w:t>Контрольные упражнения (тесты)</w:t>
            </w:r>
          </w:p>
        </w:tc>
      </w:tr>
      <w:tr w:rsidR="00FE6DCA">
        <w:tc>
          <w:tcPr>
            <w:tcW w:w="257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600D1" w:rsidRDefault="005600D1">
            <w:pPr>
              <w:suppressAutoHyphens w:val="0"/>
            </w:pPr>
          </w:p>
        </w:tc>
        <w:tc>
          <w:tcPr>
            <w:tcW w:w="3159" w:type="dxa"/>
            <w:tcBorders>
              <w:left w:val="single" w:sz="4" w:space="0" w:color="000000"/>
              <w:bottom w:val="single" w:sz="4" w:space="0" w:color="000000"/>
              <w:right w:val="single" w:sz="4" w:space="0" w:color="000000"/>
            </w:tcBorders>
            <w:tcMar>
              <w:top w:w="0" w:type="dxa"/>
              <w:left w:w="75" w:type="dxa"/>
              <w:bottom w:w="0" w:type="dxa"/>
              <w:right w:w="75" w:type="dxa"/>
            </w:tcMar>
          </w:tcPr>
          <w:p w:rsidR="00FE6DCA" w:rsidRDefault="003F498F">
            <w:pPr>
              <w:suppressAutoHyphens w:val="0"/>
              <w:autoSpaceDE w:val="0"/>
              <w:jc w:val="center"/>
              <w:textAlignment w:val="auto"/>
              <w:rPr>
                <w:rFonts w:eastAsia="Times New Roman" w:cs="Times New Roman"/>
                <w:kern w:val="0"/>
                <w:lang w:eastAsia="ru-RU" w:bidi="ar-SA"/>
              </w:rPr>
            </w:pPr>
            <w:r>
              <w:rPr>
                <w:rFonts w:eastAsia="Times New Roman" w:cs="Times New Roman"/>
                <w:kern w:val="0"/>
                <w:lang w:eastAsia="ru-RU" w:bidi="ar-SA"/>
              </w:rPr>
              <w:t>Юноши</w:t>
            </w:r>
          </w:p>
        </w:tc>
        <w:tc>
          <w:tcPr>
            <w:tcW w:w="3276" w:type="dxa"/>
            <w:tcBorders>
              <w:left w:val="single" w:sz="4" w:space="0" w:color="000000"/>
              <w:bottom w:val="single" w:sz="4" w:space="0" w:color="000000"/>
              <w:right w:val="single" w:sz="4" w:space="0" w:color="000000"/>
            </w:tcBorders>
            <w:tcMar>
              <w:top w:w="0" w:type="dxa"/>
              <w:left w:w="75" w:type="dxa"/>
              <w:bottom w:w="0" w:type="dxa"/>
              <w:right w:w="75" w:type="dxa"/>
            </w:tcMar>
          </w:tcPr>
          <w:p w:rsidR="00FE6DCA" w:rsidRDefault="003F498F">
            <w:pPr>
              <w:suppressAutoHyphens w:val="0"/>
              <w:autoSpaceDE w:val="0"/>
              <w:jc w:val="center"/>
              <w:textAlignment w:val="auto"/>
              <w:rPr>
                <w:rFonts w:eastAsia="Times New Roman" w:cs="Times New Roman"/>
                <w:kern w:val="0"/>
                <w:lang w:eastAsia="ru-RU" w:bidi="ar-SA"/>
              </w:rPr>
            </w:pPr>
            <w:r>
              <w:rPr>
                <w:rFonts w:eastAsia="Times New Roman" w:cs="Times New Roman"/>
                <w:kern w:val="0"/>
                <w:lang w:eastAsia="ru-RU" w:bidi="ar-SA"/>
              </w:rPr>
              <w:t>Девушки</w:t>
            </w:r>
          </w:p>
        </w:tc>
      </w:tr>
      <w:tr w:rsidR="00FE6DCA">
        <w:trPr>
          <w:trHeight w:val="600"/>
        </w:trPr>
        <w:tc>
          <w:tcPr>
            <w:tcW w:w="2574" w:type="dxa"/>
            <w:vMerge w:val="restart"/>
            <w:tcBorders>
              <w:left w:val="single" w:sz="4" w:space="0" w:color="000000"/>
              <w:bottom w:val="single" w:sz="4" w:space="0" w:color="000000"/>
              <w:right w:val="single" w:sz="4" w:space="0" w:color="000000"/>
            </w:tcBorders>
            <w:tcMar>
              <w:top w:w="0" w:type="dxa"/>
              <w:left w:w="75" w:type="dxa"/>
              <w:bottom w:w="0" w:type="dxa"/>
              <w:right w:w="75" w:type="dxa"/>
            </w:tcMar>
          </w:tcPr>
          <w:p w:rsidR="00FE6DCA" w:rsidRDefault="003F498F">
            <w:pPr>
              <w:suppressAutoHyphens w:val="0"/>
              <w:autoSpaceDE w:val="0"/>
              <w:jc w:val="center"/>
              <w:textAlignment w:val="auto"/>
              <w:rPr>
                <w:rFonts w:eastAsia="Times New Roman" w:cs="Times New Roman"/>
                <w:kern w:val="0"/>
                <w:lang w:eastAsia="ru-RU" w:bidi="ar-SA"/>
              </w:rPr>
            </w:pPr>
            <w:r>
              <w:rPr>
                <w:rFonts w:eastAsia="Times New Roman" w:cs="Times New Roman"/>
                <w:kern w:val="0"/>
                <w:lang w:eastAsia="ru-RU" w:bidi="ar-SA"/>
              </w:rPr>
              <w:t>Быстрота</w:t>
            </w:r>
          </w:p>
        </w:tc>
        <w:tc>
          <w:tcPr>
            <w:tcW w:w="3159" w:type="dxa"/>
            <w:tcBorders>
              <w:left w:val="single" w:sz="4" w:space="0" w:color="000000"/>
              <w:bottom w:val="single" w:sz="4" w:space="0" w:color="000000"/>
              <w:right w:val="single" w:sz="4" w:space="0" w:color="000000"/>
            </w:tcBorders>
            <w:tcMar>
              <w:top w:w="0" w:type="dxa"/>
              <w:left w:w="75" w:type="dxa"/>
              <w:bottom w:w="0" w:type="dxa"/>
              <w:right w:w="75" w:type="dxa"/>
            </w:tcMar>
          </w:tcPr>
          <w:p w:rsidR="00FE6DCA" w:rsidRDefault="003F498F">
            <w:pPr>
              <w:suppressAutoHyphens w:val="0"/>
              <w:autoSpaceDE w:val="0"/>
              <w:jc w:val="center"/>
              <w:textAlignment w:val="auto"/>
              <w:rPr>
                <w:rFonts w:eastAsia="Times New Roman" w:cs="Times New Roman"/>
                <w:kern w:val="0"/>
                <w:lang w:eastAsia="ru-RU" w:bidi="ar-SA"/>
              </w:rPr>
            </w:pPr>
            <w:r>
              <w:rPr>
                <w:rFonts w:eastAsia="Times New Roman" w:cs="Times New Roman"/>
                <w:kern w:val="0"/>
                <w:lang w:eastAsia="ru-RU" w:bidi="ar-SA"/>
              </w:rPr>
              <w:t xml:space="preserve">Бег на 20 м       </w:t>
            </w:r>
            <w:r>
              <w:rPr>
                <w:rFonts w:eastAsia="Times New Roman" w:cs="Times New Roman"/>
                <w:kern w:val="0"/>
                <w:lang w:eastAsia="ru-RU" w:bidi="ar-SA"/>
              </w:rPr>
              <w:br/>
              <w:t xml:space="preserve">    (не более 4,5 с)</w:t>
            </w:r>
          </w:p>
        </w:tc>
        <w:tc>
          <w:tcPr>
            <w:tcW w:w="3276" w:type="dxa"/>
            <w:tcBorders>
              <w:left w:val="single" w:sz="4" w:space="0" w:color="000000"/>
              <w:bottom w:val="single" w:sz="4" w:space="0" w:color="000000"/>
              <w:right w:val="single" w:sz="4" w:space="0" w:color="000000"/>
            </w:tcBorders>
            <w:tcMar>
              <w:top w:w="0" w:type="dxa"/>
              <w:left w:w="75" w:type="dxa"/>
              <w:bottom w:w="0" w:type="dxa"/>
              <w:right w:w="75" w:type="dxa"/>
            </w:tcMar>
          </w:tcPr>
          <w:p w:rsidR="00FE6DCA" w:rsidRDefault="003F498F">
            <w:pPr>
              <w:suppressAutoHyphens w:val="0"/>
              <w:autoSpaceDE w:val="0"/>
              <w:jc w:val="center"/>
              <w:textAlignment w:val="auto"/>
              <w:rPr>
                <w:rFonts w:eastAsia="Times New Roman" w:cs="Times New Roman"/>
                <w:kern w:val="0"/>
                <w:lang w:eastAsia="ru-RU" w:bidi="ar-SA"/>
              </w:rPr>
            </w:pPr>
            <w:r>
              <w:rPr>
                <w:rFonts w:eastAsia="Times New Roman" w:cs="Times New Roman"/>
                <w:kern w:val="0"/>
                <w:lang w:eastAsia="ru-RU" w:bidi="ar-SA"/>
              </w:rPr>
              <w:t xml:space="preserve">Бег на 20 м        </w:t>
            </w:r>
            <w:r>
              <w:rPr>
                <w:rFonts w:eastAsia="Times New Roman" w:cs="Times New Roman"/>
                <w:kern w:val="0"/>
                <w:lang w:eastAsia="ru-RU" w:bidi="ar-SA"/>
              </w:rPr>
              <w:br/>
              <w:t xml:space="preserve">     (не более 4,7 с)</w:t>
            </w:r>
          </w:p>
        </w:tc>
      </w:tr>
      <w:tr w:rsidR="00FE6DCA">
        <w:trPr>
          <w:trHeight w:val="400"/>
        </w:trPr>
        <w:tc>
          <w:tcPr>
            <w:tcW w:w="2574"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5600D1" w:rsidRDefault="005600D1">
            <w:pPr>
              <w:suppressAutoHyphens w:val="0"/>
            </w:pPr>
          </w:p>
        </w:tc>
        <w:tc>
          <w:tcPr>
            <w:tcW w:w="3159" w:type="dxa"/>
            <w:tcBorders>
              <w:left w:val="single" w:sz="4" w:space="0" w:color="000000"/>
              <w:bottom w:val="single" w:sz="4" w:space="0" w:color="000000"/>
              <w:right w:val="single" w:sz="4" w:space="0" w:color="000000"/>
            </w:tcBorders>
            <w:tcMar>
              <w:top w:w="0" w:type="dxa"/>
              <w:left w:w="75" w:type="dxa"/>
              <w:bottom w:w="0" w:type="dxa"/>
              <w:right w:w="75" w:type="dxa"/>
            </w:tcMar>
          </w:tcPr>
          <w:p w:rsidR="00FE6DCA" w:rsidRDefault="003F498F">
            <w:pPr>
              <w:suppressAutoHyphens w:val="0"/>
              <w:autoSpaceDE w:val="0"/>
              <w:jc w:val="center"/>
              <w:textAlignment w:val="auto"/>
              <w:rPr>
                <w:rFonts w:eastAsia="Times New Roman" w:cs="Times New Roman"/>
                <w:kern w:val="0"/>
                <w:lang w:eastAsia="ru-RU" w:bidi="ar-SA"/>
              </w:rPr>
            </w:pPr>
            <w:r>
              <w:rPr>
                <w:rFonts w:eastAsia="Times New Roman" w:cs="Times New Roman"/>
                <w:kern w:val="0"/>
                <w:lang w:eastAsia="ru-RU" w:bidi="ar-SA"/>
              </w:rPr>
              <w:t xml:space="preserve">Скоростное ведение мяча </w:t>
            </w:r>
            <w:r>
              <w:rPr>
                <w:rFonts w:eastAsia="Times New Roman" w:cs="Times New Roman"/>
                <w:kern w:val="0"/>
                <w:lang w:eastAsia="ru-RU" w:bidi="ar-SA"/>
              </w:rPr>
              <w:br/>
              <w:t xml:space="preserve"> 20 м (не более 11,0 с)</w:t>
            </w:r>
          </w:p>
        </w:tc>
        <w:tc>
          <w:tcPr>
            <w:tcW w:w="3276" w:type="dxa"/>
            <w:tcBorders>
              <w:left w:val="single" w:sz="4" w:space="0" w:color="000000"/>
              <w:bottom w:val="single" w:sz="4" w:space="0" w:color="000000"/>
              <w:right w:val="single" w:sz="4" w:space="0" w:color="000000"/>
            </w:tcBorders>
            <w:tcMar>
              <w:top w:w="0" w:type="dxa"/>
              <w:left w:w="75" w:type="dxa"/>
              <w:bottom w:w="0" w:type="dxa"/>
              <w:right w:w="75" w:type="dxa"/>
            </w:tcMar>
          </w:tcPr>
          <w:p w:rsidR="00FE6DCA" w:rsidRDefault="003F498F">
            <w:pPr>
              <w:suppressAutoHyphens w:val="0"/>
              <w:autoSpaceDE w:val="0"/>
              <w:jc w:val="center"/>
              <w:textAlignment w:val="auto"/>
              <w:rPr>
                <w:rFonts w:eastAsia="Times New Roman" w:cs="Times New Roman"/>
                <w:kern w:val="0"/>
                <w:lang w:eastAsia="ru-RU" w:bidi="ar-SA"/>
              </w:rPr>
            </w:pPr>
            <w:r>
              <w:rPr>
                <w:rFonts w:eastAsia="Times New Roman" w:cs="Times New Roman"/>
                <w:kern w:val="0"/>
                <w:lang w:eastAsia="ru-RU" w:bidi="ar-SA"/>
              </w:rPr>
              <w:t xml:space="preserve">Скоростное ведение мяча  </w:t>
            </w:r>
            <w:r>
              <w:rPr>
                <w:rFonts w:eastAsia="Times New Roman" w:cs="Times New Roman"/>
                <w:kern w:val="0"/>
                <w:lang w:eastAsia="ru-RU" w:bidi="ar-SA"/>
              </w:rPr>
              <w:br/>
              <w:t xml:space="preserve">  20 м (не более 11,4 с)</w:t>
            </w:r>
          </w:p>
        </w:tc>
      </w:tr>
      <w:tr w:rsidR="00FE6DCA">
        <w:trPr>
          <w:trHeight w:val="600"/>
        </w:trPr>
        <w:tc>
          <w:tcPr>
            <w:tcW w:w="2574" w:type="dxa"/>
            <w:vMerge w:val="restart"/>
            <w:tcBorders>
              <w:left w:val="single" w:sz="4" w:space="0" w:color="000000"/>
              <w:bottom w:val="single" w:sz="4" w:space="0" w:color="000000"/>
              <w:right w:val="single" w:sz="4" w:space="0" w:color="000000"/>
            </w:tcBorders>
            <w:tcMar>
              <w:top w:w="0" w:type="dxa"/>
              <w:left w:w="75" w:type="dxa"/>
              <w:bottom w:w="0" w:type="dxa"/>
              <w:right w:w="75" w:type="dxa"/>
            </w:tcMar>
          </w:tcPr>
          <w:p w:rsidR="00FE6DCA" w:rsidRDefault="003F498F">
            <w:pPr>
              <w:suppressAutoHyphens w:val="0"/>
              <w:autoSpaceDE w:val="0"/>
              <w:jc w:val="center"/>
              <w:textAlignment w:val="auto"/>
              <w:rPr>
                <w:rFonts w:eastAsia="Times New Roman" w:cs="Times New Roman"/>
                <w:kern w:val="0"/>
                <w:lang w:eastAsia="ru-RU" w:bidi="ar-SA"/>
              </w:rPr>
            </w:pPr>
            <w:r>
              <w:rPr>
                <w:rFonts w:eastAsia="Times New Roman" w:cs="Times New Roman"/>
                <w:kern w:val="0"/>
                <w:lang w:eastAsia="ru-RU" w:bidi="ar-SA"/>
              </w:rPr>
              <w:t xml:space="preserve">Скоростно-силовые  </w:t>
            </w:r>
            <w:r>
              <w:rPr>
                <w:rFonts w:eastAsia="Times New Roman" w:cs="Times New Roman"/>
                <w:kern w:val="0"/>
                <w:lang w:eastAsia="ru-RU" w:bidi="ar-SA"/>
              </w:rPr>
              <w:br/>
              <w:t xml:space="preserve">      качества</w:t>
            </w:r>
          </w:p>
        </w:tc>
        <w:tc>
          <w:tcPr>
            <w:tcW w:w="3159" w:type="dxa"/>
            <w:tcBorders>
              <w:left w:val="single" w:sz="4" w:space="0" w:color="000000"/>
              <w:bottom w:val="single" w:sz="4" w:space="0" w:color="000000"/>
              <w:right w:val="single" w:sz="4" w:space="0" w:color="000000"/>
            </w:tcBorders>
            <w:tcMar>
              <w:top w:w="0" w:type="dxa"/>
              <w:left w:w="75" w:type="dxa"/>
              <w:bottom w:w="0" w:type="dxa"/>
              <w:right w:w="75" w:type="dxa"/>
            </w:tcMar>
          </w:tcPr>
          <w:p w:rsidR="00FE6DCA" w:rsidRDefault="003F498F">
            <w:pPr>
              <w:suppressAutoHyphens w:val="0"/>
              <w:autoSpaceDE w:val="0"/>
              <w:jc w:val="center"/>
              <w:textAlignment w:val="auto"/>
              <w:rPr>
                <w:rFonts w:eastAsia="Times New Roman" w:cs="Times New Roman"/>
                <w:kern w:val="0"/>
                <w:lang w:eastAsia="ru-RU" w:bidi="ar-SA"/>
              </w:rPr>
            </w:pPr>
            <w:r>
              <w:rPr>
                <w:rFonts w:eastAsia="Times New Roman" w:cs="Times New Roman"/>
                <w:kern w:val="0"/>
                <w:lang w:eastAsia="ru-RU" w:bidi="ar-SA"/>
              </w:rPr>
              <w:t xml:space="preserve">Прыжок в длину с места  </w:t>
            </w:r>
            <w:r>
              <w:rPr>
                <w:rFonts w:eastAsia="Times New Roman" w:cs="Times New Roman"/>
                <w:kern w:val="0"/>
                <w:lang w:eastAsia="ru-RU" w:bidi="ar-SA"/>
              </w:rPr>
              <w:br/>
              <w:t xml:space="preserve">    (не менее 130 см)</w:t>
            </w:r>
          </w:p>
        </w:tc>
        <w:tc>
          <w:tcPr>
            <w:tcW w:w="3276" w:type="dxa"/>
            <w:tcBorders>
              <w:left w:val="single" w:sz="4" w:space="0" w:color="000000"/>
              <w:bottom w:val="single" w:sz="4" w:space="0" w:color="000000"/>
              <w:right w:val="single" w:sz="4" w:space="0" w:color="000000"/>
            </w:tcBorders>
            <w:tcMar>
              <w:top w:w="0" w:type="dxa"/>
              <w:left w:w="75" w:type="dxa"/>
              <w:bottom w:w="0" w:type="dxa"/>
              <w:right w:w="75" w:type="dxa"/>
            </w:tcMar>
          </w:tcPr>
          <w:p w:rsidR="00FE6DCA" w:rsidRDefault="003F498F">
            <w:pPr>
              <w:suppressAutoHyphens w:val="0"/>
              <w:autoSpaceDE w:val="0"/>
              <w:jc w:val="center"/>
              <w:textAlignment w:val="auto"/>
              <w:rPr>
                <w:rFonts w:eastAsia="Times New Roman" w:cs="Times New Roman"/>
                <w:kern w:val="0"/>
                <w:lang w:eastAsia="ru-RU" w:bidi="ar-SA"/>
              </w:rPr>
            </w:pPr>
            <w:r>
              <w:rPr>
                <w:rFonts w:eastAsia="Times New Roman" w:cs="Times New Roman"/>
                <w:kern w:val="0"/>
                <w:lang w:eastAsia="ru-RU" w:bidi="ar-SA"/>
              </w:rPr>
              <w:t xml:space="preserve">Прыжок в длину с места  </w:t>
            </w:r>
            <w:r>
              <w:rPr>
                <w:rFonts w:eastAsia="Times New Roman" w:cs="Times New Roman"/>
                <w:kern w:val="0"/>
                <w:lang w:eastAsia="ru-RU" w:bidi="ar-SA"/>
              </w:rPr>
              <w:br/>
              <w:t xml:space="preserve">    (не менее 115 см)</w:t>
            </w:r>
          </w:p>
        </w:tc>
      </w:tr>
      <w:tr w:rsidR="00FE6DCA">
        <w:trPr>
          <w:trHeight w:val="600"/>
        </w:trPr>
        <w:tc>
          <w:tcPr>
            <w:tcW w:w="2574"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5600D1" w:rsidRDefault="005600D1">
            <w:pPr>
              <w:suppressAutoHyphens w:val="0"/>
            </w:pPr>
          </w:p>
        </w:tc>
        <w:tc>
          <w:tcPr>
            <w:tcW w:w="3159" w:type="dxa"/>
            <w:tcBorders>
              <w:left w:val="single" w:sz="4" w:space="0" w:color="000000"/>
              <w:bottom w:val="single" w:sz="4" w:space="0" w:color="000000"/>
              <w:right w:val="single" w:sz="4" w:space="0" w:color="000000"/>
            </w:tcBorders>
            <w:tcMar>
              <w:top w:w="0" w:type="dxa"/>
              <w:left w:w="75" w:type="dxa"/>
              <w:bottom w:w="0" w:type="dxa"/>
              <w:right w:w="75" w:type="dxa"/>
            </w:tcMar>
          </w:tcPr>
          <w:p w:rsidR="00FE6DCA" w:rsidRDefault="003F498F">
            <w:pPr>
              <w:suppressAutoHyphens w:val="0"/>
              <w:autoSpaceDE w:val="0"/>
              <w:jc w:val="center"/>
              <w:textAlignment w:val="auto"/>
              <w:rPr>
                <w:rFonts w:eastAsia="Times New Roman" w:cs="Times New Roman"/>
                <w:kern w:val="0"/>
                <w:lang w:eastAsia="ru-RU" w:bidi="ar-SA"/>
              </w:rPr>
            </w:pPr>
            <w:r>
              <w:rPr>
                <w:rFonts w:eastAsia="Times New Roman" w:cs="Times New Roman"/>
                <w:kern w:val="0"/>
                <w:lang w:eastAsia="ru-RU" w:bidi="ar-SA"/>
              </w:rPr>
              <w:t xml:space="preserve">Прыжок вверх с места со </w:t>
            </w:r>
            <w:r>
              <w:rPr>
                <w:rFonts w:eastAsia="Times New Roman" w:cs="Times New Roman"/>
                <w:kern w:val="0"/>
                <w:lang w:eastAsia="ru-RU" w:bidi="ar-SA"/>
              </w:rPr>
              <w:br/>
              <w:t xml:space="preserve">     взмахом руками      </w:t>
            </w:r>
            <w:r>
              <w:rPr>
                <w:rFonts w:eastAsia="Times New Roman" w:cs="Times New Roman"/>
                <w:kern w:val="0"/>
                <w:lang w:eastAsia="ru-RU" w:bidi="ar-SA"/>
              </w:rPr>
              <w:br/>
              <w:t xml:space="preserve">    (не менее 24 см)</w:t>
            </w:r>
          </w:p>
        </w:tc>
        <w:tc>
          <w:tcPr>
            <w:tcW w:w="3276" w:type="dxa"/>
            <w:tcBorders>
              <w:left w:val="single" w:sz="4" w:space="0" w:color="000000"/>
              <w:bottom w:val="single" w:sz="4" w:space="0" w:color="000000"/>
              <w:right w:val="single" w:sz="4" w:space="0" w:color="000000"/>
            </w:tcBorders>
            <w:tcMar>
              <w:top w:w="0" w:type="dxa"/>
              <w:left w:w="75" w:type="dxa"/>
              <w:bottom w:w="0" w:type="dxa"/>
              <w:right w:w="75" w:type="dxa"/>
            </w:tcMar>
          </w:tcPr>
          <w:p w:rsidR="00FE6DCA" w:rsidRDefault="003F498F">
            <w:pPr>
              <w:suppressAutoHyphens w:val="0"/>
              <w:autoSpaceDE w:val="0"/>
              <w:jc w:val="center"/>
              <w:textAlignment w:val="auto"/>
              <w:rPr>
                <w:rFonts w:eastAsia="Times New Roman" w:cs="Times New Roman"/>
                <w:kern w:val="0"/>
                <w:lang w:eastAsia="ru-RU" w:bidi="ar-SA"/>
              </w:rPr>
            </w:pPr>
            <w:r>
              <w:rPr>
                <w:rFonts w:eastAsia="Times New Roman" w:cs="Times New Roman"/>
                <w:kern w:val="0"/>
                <w:lang w:eastAsia="ru-RU" w:bidi="ar-SA"/>
              </w:rPr>
              <w:t xml:space="preserve">Прыжок вверх с места со  </w:t>
            </w:r>
            <w:r>
              <w:rPr>
                <w:rFonts w:eastAsia="Times New Roman" w:cs="Times New Roman"/>
                <w:kern w:val="0"/>
                <w:lang w:eastAsia="ru-RU" w:bidi="ar-SA"/>
              </w:rPr>
              <w:br/>
              <w:t xml:space="preserve">      взмахом руками      </w:t>
            </w:r>
            <w:r>
              <w:rPr>
                <w:rFonts w:eastAsia="Times New Roman" w:cs="Times New Roman"/>
                <w:kern w:val="0"/>
                <w:lang w:eastAsia="ru-RU" w:bidi="ar-SA"/>
              </w:rPr>
              <w:br/>
              <w:t xml:space="preserve">     (не менее 20 см)</w:t>
            </w:r>
          </w:p>
        </w:tc>
      </w:tr>
    </w:tbl>
    <w:p w:rsidR="00FE6DCA" w:rsidRDefault="003F498F">
      <w:pPr>
        <w:suppressAutoHyphens w:val="0"/>
        <w:autoSpaceDE w:val="0"/>
        <w:ind w:firstLine="567"/>
        <w:jc w:val="both"/>
        <w:textAlignment w:val="auto"/>
      </w:pPr>
      <w:r>
        <w:rPr>
          <w:rFonts w:eastAsia="Times New Roman" w:cs="Times New Roman"/>
          <w:kern w:val="0"/>
          <w:sz w:val="28"/>
          <w:szCs w:val="28"/>
          <w:lang w:eastAsia="ru-RU" w:bidi="ar-SA"/>
        </w:rPr>
        <w:t>6.4. Нормативы общей физической и специальной физической подготовки для зачисления в группы на тренировочном этапе (этапе спортивной специализации)</w:t>
      </w:r>
    </w:p>
    <w:p w:rsidR="00FE6DCA" w:rsidRDefault="003F498F">
      <w:pPr>
        <w:suppressAutoHyphens w:val="0"/>
        <w:autoSpaceDE w:val="0"/>
        <w:ind w:firstLine="540"/>
        <w:jc w:val="right"/>
        <w:textAlignment w:val="auto"/>
        <w:rPr>
          <w:rFonts w:eastAsia="Times New Roman" w:cs="Times New Roman"/>
          <w:kern w:val="0"/>
          <w:sz w:val="28"/>
          <w:szCs w:val="28"/>
          <w:lang w:eastAsia="ru-RU" w:bidi="ar-SA"/>
        </w:rPr>
      </w:pPr>
      <w:r>
        <w:rPr>
          <w:rFonts w:eastAsia="Times New Roman" w:cs="Times New Roman"/>
          <w:kern w:val="0"/>
          <w:sz w:val="28"/>
          <w:szCs w:val="28"/>
          <w:lang w:eastAsia="ru-RU" w:bidi="ar-SA"/>
        </w:rPr>
        <w:t>Таблица №13</w:t>
      </w:r>
    </w:p>
    <w:tbl>
      <w:tblPr>
        <w:tblW w:w="9009" w:type="dxa"/>
        <w:tblInd w:w="75" w:type="dxa"/>
        <w:tblLayout w:type="fixed"/>
        <w:tblCellMar>
          <w:left w:w="10" w:type="dxa"/>
          <w:right w:w="10" w:type="dxa"/>
        </w:tblCellMar>
        <w:tblLook w:val="0000" w:firstRow="0" w:lastRow="0" w:firstColumn="0" w:lastColumn="0" w:noHBand="0" w:noVBand="0"/>
      </w:tblPr>
      <w:tblGrid>
        <w:gridCol w:w="2574"/>
        <w:gridCol w:w="3276"/>
        <w:gridCol w:w="3159"/>
      </w:tblGrid>
      <w:tr w:rsidR="00FE6DCA">
        <w:trPr>
          <w:trHeight w:val="400"/>
        </w:trPr>
        <w:tc>
          <w:tcPr>
            <w:tcW w:w="257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E6DCA" w:rsidRDefault="003F498F">
            <w:pPr>
              <w:suppressAutoHyphens w:val="0"/>
              <w:autoSpaceDE w:val="0"/>
              <w:jc w:val="center"/>
              <w:textAlignment w:val="auto"/>
              <w:rPr>
                <w:rFonts w:eastAsia="Times New Roman" w:cs="Times New Roman"/>
                <w:kern w:val="0"/>
                <w:lang w:eastAsia="ru-RU" w:bidi="ar-SA"/>
              </w:rPr>
            </w:pPr>
            <w:r>
              <w:rPr>
                <w:rFonts w:eastAsia="Times New Roman" w:cs="Times New Roman"/>
                <w:kern w:val="0"/>
                <w:lang w:eastAsia="ru-RU" w:bidi="ar-SA"/>
              </w:rPr>
              <w:t xml:space="preserve">Развиваемое     </w:t>
            </w:r>
            <w:r>
              <w:rPr>
                <w:rFonts w:eastAsia="Times New Roman" w:cs="Times New Roman"/>
                <w:kern w:val="0"/>
                <w:lang w:eastAsia="ru-RU" w:bidi="ar-SA"/>
              </w:rPr>
              <w:br/>
              <w:t>физическое качество</w:t>
            </w:r>
          </w:p>
        </w:tc>
        <w:tc>
          <w:tcPr>
            <w:tcW w:w="6435"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E6DCA" w:rsidRDefault="003F498F">
            <w:pPr>
              <w:suppressAutoHyphens w:val="0"/>
              <w:autoSpaceDE w:val="0"/>
              <w:jc w:val="center"/>
              <w:textAlignment w:val="auto"/>
              <w:rPr>
                <w:rFonts w:eastAsia="Times New Roman" w:cs="Times New Roman"/>
                <w:kern w:val="0"/>
                <w:lang w:eastAsia="ru-RU" w:bidi="ar-SA"/>
              </w:rPr>
            </w:pPr>
            <w:r>
              <w:rPr>
                <w:rFonts w:eastAsia="Times New Roman" w:cs="Times New Roman"/>
                <w:kern w:val="0"/>
                <w:lang w:eastAsia="ru-RU" w:bidi="ar-SA"/>
              </w:rPr>
              <w:t>Контрольные упражнения (тесты)</w:t>
            </w:r>
          </w:p>
        </w:tc>
      </w:tr>
      <w:tr w:rsidR="00FE6DCA">
        <w:tc>
          <w:tcPr>
            <w:tcW w:w="257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600D1" w:rsidRDefault="005600D1">
            <w:pPr>
              <w:suppressAutoHyphens w:val="0"/>
            </w:pPr>
          </w:p>
        </w:tc>
        <w:tc>
          <w:tcPr>
            <w:tcW w:w="3276" w:type="dxa"/>
            <w:tcBorders>
              <w:left w:val="single" w:sz="4" w:space="0" w:color="000000"/>
              <w:bottom w:val="single" w:sz="4" w:space="0" w:color="000000"/>
              <w:right w:val="single" w:sz="4" w:space="0" w:color="000000"/>
            </w:tcBorders>
            <w:tcMar>
              <w:top w:w="0" w:type="dxa"/>
              <w:left w:w="75" w:type="dxa"/>
              <w:bottom w:w="0" w:type="dxa"/>
              <w:right w:w="75" w:type="dxa"/>
            </w:tcMar>
          </w:tcPr>
          <w:p w:rsidR="00FE6DCA" w:rsidRDefault="003F498F">
            <w:pPr>
              <w:suppressAutoHyphens w:val="0"/>
              <w:autoSpaceDE w:val="0"/>
              <w:jc w:val="center"/>
              <w:textAlignment w:val="auto"/>
              <w:rPr>
                <w:rFonts w:eastAsia="Times New Roman" w:cs="Times New Roman"/>
                <w:kern w:val="0"/>
                <w:lang w:eastAsia="ru-RU" w:bidi="ar-SA"/>
              </w:rPr>
            </w:pPr>
            <w:r>
              <w:rPr>
                <w:rFonts w:eastAsia="Times New Roman" w:cs="Times New Roman"/>
                <w:kern w:val="0"/>
                <w:lang w:eastAsia="ru-RU" w:bidi="ar-SA"/>
              </w:rPr>
              <w:t>Юноши</w:t>
            </w:r>
          </w:p>
        </w:tc>
        <w:tc>
          <w:tcPr>
            <w:tcW w:w="3159" w:type="dxa"/>
            <w:tcBorders>
              <w:left w:val="single" w:sz="4" w:space="0" w:color="000000"/>
              <w:bottom w:val="single" w:sz="4" w:space="0" w:color="000000"/>
              <w:right w:val="single" w:sz="4" w:space="0" w:color="000000"/>
            </w:tcBorders>
            <w:tcMar>
              <w:top w:w="0" w:type="dxa"/>
              <w:left w:w="75" w:type="dxa"/>
              <w:bottom w:w="0" w:type="dxa"/>
              <w:right w:w="75" w:type="dxa"/>
            </w:tcMar>
          </w:tcPr>
          <w:p w:rsidR="00FE6DCA" w:rsidRDefault="003F498F">
            <w:pPr>
              <w:suppressAutoHyphens w:val="0"/>
              <w:autoSpaceDE w:val="0"/>
              <w:jc w:val="center"/>
              <w:textAlignment w:val="auto"/>
              <w:rPr>
                <w:rFonts w:eastAsia="Times New Roman" w:cs="Times New Roman"/>
                <w:kern w:val="0"/>
                <w:lang w:eastAsia="ru-RU" w:bidi="ar-SA"/>
              </w:rPr>
            </w:pPr>
            <w:r>
              <w:rPr>
                <w:rFonts w:eastAsia="Times New Roman" w:cs="Times New Roman"/>
                <w:kern w:val="0"/>
                <w:lang w:eastAsia="ru-RU" w:bidi="ar-SA"/>
              </w:rPr>
              <w:t>Девушки</w:t>
            </w:r>
          </w:p>
        </w:tc>
      </w:tr>
      <w:tr w:rsidR="00FE6DCA">
        <w:trPr>
          <w:trHeight w:val="600"/>
        </w:trPr>
        <w:tc>
          <w:tcPr>
            <w:tcW w:w="2574" w:type="dxa"/>
            <w:vMerge w:val="restart"/>
            <w:tcBorders>
              <w:left w:val="single" w:sz="4" w:space="0" w:color="000000"/>
              <w:bottom w:val="single" w:sz="4" w:space="0" w:color="000000"/>
              <w:right w:val="single" w:sz="4" w:space="0" w:color="000000"/>
            </w:tcBorders>
            <w:tcMar>
              <w:top w:w="0" w:type="dxa"/>
              <w:left w:w="75" w:type="dxa"/>
              <w:bottom w:w="0" w:type="dxa"/>
              <w:right w:w="75" w:type="dxa"/>
            </w:tcMar>
          </w:tcPr>
          <w:p w:rsidR="00FE6DCA" w:rsidRDefault="003F498F">
            <w:pPr>
              <w:suppressAutoHyphens w:val="0"/>
              <w:autoSpaceDE w:val="0"/>
              <w:jc w:val="center"/>
              <w:textAlignment w:val="auto"/>
              <w:rPr>
                <w:rFonts w:eastAsia="Times New Roman" w:cs="Times New Roman"/>
                <w:kern w:val="0"/>
                <w:lang w:eastAsia="ru-RU" w:bidi="ar-SA"/>
              </w:rPr>
            </w:pPr>
            <w:r>
              <w:rPr>
                <w:rFonts w:eastAsia="Times New Roman" w:cs="Times New Roman"/>
                <w:kern w:val="0"/>
                <w:lang w:eastAsia="ru-RU" w:bidi="ar-SA"/>
              </w:rPr>
              <w:lastRenderedPageBreak/>
              <w:t>Быстрота</w:t>
            </w:r>
          </w:p>
        </w:tc>
        <w:tc>
          <w:tcPr>
            <w:tcW w:w="3276" w:type="dxa"/>
            <w:tcBorders>
              <w:left w:val="single" w:sz="4" w:space="0" w:color="000000"/>
              <w:bottom w:val="single" w:sz="4" w:space="0" w:color="000000"/>
              <w:right w:val="single" w:sz="4" w:space="0" w:color="000000"/>
            </w:tcBorders>
            <w:tcMar>
              <w:top w:w="0" w:type="dxa"/>
              <w:left w:w="75" w:type="dxa"/>
              <w:bottom w:w="0" w:type="dxa"/>
              <w:right w:w="75" w:type="dxa"/>
            </w:tcMar>
          </w:tcPr>
          <w:p w:rsidR="00FE6DCA" w:rsidRDefault="003F498F">
            <w:pPr>
              <w:suppressAutoHyphens w:val="0"/>
              <w:autoSpaceDE w:val="0"/>
              <w:jc w:val="center"/>
              <w:textAlignment w:val="auto"/>
              <w:rPr>
                <w:rFonts w:eastAsia="Times New Roman" w:cs="Times New Roman"/>
                <w:kern w:val="0"/>
                <w:lang w:eastAsia="ru-RU" w:bidi="ar-SA"/>
              </w:rPr>
            </w:pPr>
            <w:r>
              <w:rPr>
                <w:rFonts w:eastAsia="Times New Roman" w:cs="Times New Roman"/>
                <w:kern w:val="0"/>
                <w:lang w:eastAsia="ru-RU" w:bidi="ar-SA"/>
              </w:rPr>
              <w:t xml:space="preserve">Бег на 20 м        </w:t>
            </w:r>
            <w:r>
              <w:rPr>
                <w:rFonts w:eastAsia="Times New Roman" w:cs="Times New Roman"/>
                <w:kern w:val="0"/>
                <w:lang w:eastAsia="ru-RU" w:bidi="ar-SA"/>
              </w:rPr>
              <w:br/>
              <w:t xml:space="preserve">     (не более 4,0 с)</w:t>
            </w:r>
          </w:p>
        </w:tc>
        <w:tc>
          <w:tcPr>
            <w:tcW w:w="3159" w:type="dxa"/>
            <w:tcBorders>
              <w:left w:val="single" w:sz="4" w:space="0" w:color="000000"/>
              <w:bottom w:val="single" w:sz="4" w:space="0" w:color="000000"/>
              <w:right w:val="single" w:sz="4" w:space="0" w:color="000000"/>
            </w:tcBorders>
            <w:tcMar>
              <w:top w:w="0" w:type="dxa"/>
              <w:left w:w="75" w:type="dxa"/>
              <w:bottom w:w="0" w:type="dxa"/>
              <w:right w:w="75" w:type="dxa"/>
            </w:tcMar>
          </w:tcPr>
          <w:p w:rsidR="00FE6DCA" w:rsidRDefault="003F498F">
            <w:pPr>
              <w:suppressAutoHyphens w:val="0"/>
              <w:autoSpaceDE w:val="0"/>
              <w:jc w:val="center"/>
              <w:textAlignment w:val="auto"/>
              <w:rPr>
                <w:rFonts w:eastAsia="Times New Roman" w:cs="Times New Roman"/>
                <w:kern w:val="0"/>
                <w:lang w:eastAsia="ru-RU" w:bidi="ar-SA"/>
              </w:rPr>
            </w:pPr>
            <w:r>
              <w:rPr>
                <w:rFonts w:eastAsia="Times New Roman" w:cs="Times New Roman"/>
                <w:kern w:val="0"/>
                <w:lang w:eastAsia="ru-RU" w:bidi="ar-SA"/>
              </w:rPr>
              <w:t xml:space="preserve">Бег на 20 м        </w:t>
            </w:r>
            <w:r>
              <w:rPr>
                <w:rFonts w:eastAsia="Times New Roman" w:cs="Times New Roman"/>
                <w:kern w:val="0"/>
                <w:lang w:eastAsia="ru-RU" w:bidi="ar-SA"/>
              </w:rPr>
              <w:br/>
              <w:t xml:space="preserve">    (не более 4,3 с)</w:t>
            </w:r>
          </w:p>
        </w:tc>
      </w:tr>
      <w:tr w:rsidR="00FE6DCA">
        <w:trPr>
          <w:trHeight w:val="600"/>
        </w:trPr>
        <w:tc>
          <w:tcPr>
            <w:tcW w:w="2574"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5600D1" w:rsidRDefault="005600D1">
            <w:pPr>
              <w:suppressAutoHyphens w:val="0"/>
            </w:pPr>
          </w:p>
        </w:tc>
        <w:tc>
          <w:tcPr>
            <w:tcW w:w="3276" w:type="dxa"/>
            <w:tcBorders>
              <w:left w:val="single" w:sz="4" w:space="0" w:color="000000"/>
              <w:bottom w:val="single" w:sz="4" w:space="0" w:color="000000"/>
              <w:right w:val="single" w:sz="4" w:space="0" w:color="000000"/>
            </w:tcBorders>
            <w:tcMar>
              <w:top w:w="0" w:type="dxa"/>
              <w:left w:w="75" w:type="dxa"/>
              <w:bottom w:w="0" w:type="dxa"/>
              <w:right w:w="75" w:type="dxa"/>
            </w:tcMar>
          </w:tcPr>
          <w:p w:rsidR="00FE6DCA" w:rsidRDefault="003F498F">
            <w:pPr>
              <w:suppressAutoHyphens w:val="0"/>
              <w:autoSpaceDE w:val="0"/>
              <w:jc w:val="center"/>
              <w:textAlignment w:val="auto"/>
              <w:rPr>
                <w:rFonts w:eastAsia="Times New Roman" w:cs="Times New Roman"/>
                <w:kern w:val="0"/>
                <w:lang w:eastAsia="ru-RU" w:bidi="ar-SA"/>
              </w:rPr>
            </w:pPr>
            <w:r>
              <w:rPr>
                <w:rFonts w:eastAsia="Times New Roman" w:cs="Times New Roman"/>
                <w:kern w:val="0"/>
                <w:lang w:eastAsia="ru-RU" w:bidi="ar-SA"/>
              </w:rPr>
              <w:t xml:space="preserve">Скоростное ведение     </w:t>
            </w:r>
            <w:r>
              <w:rPr>
                <w:rFonts w:eastAsia="Times New Roman" w:cs="Times New Roman"/>
                <w:kern w:val="0"/>
                <w:lang w:eastAsia="ru-RU" w:bidi="ar-SA"/>
              </w:rPr>
              <w:br/>
              <w:t xml:space="preserve">        мяча 20 м         </w:t>
            </w:r>
            <w:r>
              <w:rPr>
                <w:rFonts w:eastAsia="Times New Roman" w:cs="Times New Roman"/>
                <w:kern w:val="0"/>
                <w:lang w:eastAsia="ru-RU" w:bidi="ar-SA"/>
              </w:rPr>
              <w:br/>
              <w:t xml:space="preserve">    (не более 10,0 с)</w:t>
            </w:r>
          </w:p>
        </w:tc>
        <w:tc>
          <w:tcPr>
            <w:tcW w:w="3159" w:type="dxa"/>
            <w:tcBorders>
              <w:left w:val="single" w:sz="4" w:space="0" w:color="000000"/>
              <w:bottom w:val="single" w:sz="4" w:space="0" w:color="000000"/>
              <w:right w:val="single" w:sz="4" w:space="0" w:color="000000"/>
            </w:tcBorders>
            <w:tcMar>
              <w:top w:w="0" w:type="dxa"/>
              <w:left w:w="75" w:type="dxa"/>
              <w:bottom w:w="0" w:type="dxa"/>
              <w:right w:w="75" w:type="dxa"/>
            </w:tcMar>
          </w:tcPr>
          <w:p w:rsidR="00FE6DCA" w:rsidRDefault="003F498F">
            <w:pPr>
              <w:suppressAutoHyphens w:val="0"/>
              <w:autoSpaceDE w:val="0"/>
              <w:jc w:val="center"/>
              <w:textAlignment w:val="auto"/>
              <w:rPr>
                <w:rFonts w:eastAsia="Times New Roman" w:cs="Times New Roman"/>
                <w:kern w:val="0"/>
                <w:lang w:eastAsia="ru-RU" w:bidi="ar-SA"/>
              </w:rPr>
            </w:pPr>
            <w:r>
              <w:rPr>
                <w:rFonts w:eastAsia="Times New Roman" w:cs="Times New Roman"/>
                <w:kern w:val="0"/>
                <w:lang w:eastAsia="ru-RU" w:bidi="ar-SA"/>
              </w:rPr>
              <w:t xml:space="preserve">Скоростное ведение    </w:t>
            </w:r>
            <w:r>
              <w:rPr>
                <w:rFonts w:eastAsia="Times New Roman" w:cs="Times New Roman"/>
                <w:kern w:val="0"/>
                <w:lang w:eastAsia="ru-RU" w:bidi="ar-SA"/>
              </w:rPr>
              <w:br/>
              <w:t xml:space="preserve">       мяча 20 м         </w:t>
            </w:r>
            <w:r>
              <w:rPr>
                <w:rFonts w:eastAsia="Times New Roman" w:cs="Times New Roman"/>
                <w:kern w:val="0"/>
                <w:lang w:eastAsia="ru-RU" w:bidi="ar-SA"/>
              </w:rPr>
              <w:br/>
              <w:t xml:space="preserve">    (не более 10,7 с)</w:t>
            </w:r>
          </w:p>
        </w:tc>
      </w:tr>
      <w:tr w:rsidR="00FE6DCA">
        <w:trPr>
          <w:trHeight w:val="600"/>
        </w:trPr>
        <w:tc>
          <w:tcPr>
            <w:tcW w:w="2574" w:type="dxa"/>
            <w:vMerge w:val="restart"/>
            <w:tcBorders>
              <w:left w:val="single" w:sz="4" w:space="0" w:color="000000"/>
              <w:bottom w:val="single" w:sz="4" w:space="0" w:color="000000"/>
              <w:right w:val="single" w:sz="4" w:space="0" w:color="000000"/>
            </w:tcBorders>
            <w:tcMar>
              <w:top w:w="0" w:type="dxa"/>
              <w:left w:w="75" w:type="dxa"/>
              <w:bottom w:w="0" w:type="dxa"/>
              <w:right w:w="75" w:type="dxa"/>
            </w:tcMar>
          </w:tcPr>
          <w:p w:rsidR="00FE6DCA" w:rsidRDefault="003F498F">
            <w:pPr>
              <w:suppressAutoHyphens w:val="0"/>
              <w:autoSpaceDE w:val="0"/>
              <w:jc w:val="center"/>
              <w:textAlignment w:val="auto"/>
              <w:rPr>
                <w:rFonts w:eastAsia="Times New Roman" w:cs="Times New Roman"/>
                <w:kern w:val="0"/>
                <w:lang w:eastAsia="ru-RU" w:bidi="ar-SA"/>
              </w:rPr>
            </w:pPr>
            <w:r>
              <w:rPr>
                <w:rFonts w:eastAsia="Times New Roman" w:cs="Times New Roman"/>
                <w:kern w:val="0"/>
                <w:lang w:eastAsia="ru-RU" w:bidi="ar-SA"/>
              </w:rPr>
              <w:t xml:space="preserve">Скоростно-силовые  </w:t>
            </w:r>
            <w:r>
              <w:rPr>
                <w:rFonts w:eastAsia="Times New Roman" w:cs="Times New Roman"/>
                <w:kern w:val="0"/>
                <w:lang w:eastAsia="ru-RU" w:bidi="ar-SA"/>
              </w:rPr>
              <w:br/>
              <w:t xml:space="preserve">      качества</w:t>
            </w:r>
          </w:p>
        </w:tc>
        <w:tc>
          <w:tcPr>
            <w:tcW w:w="3276" w:type="dxa"/>
            <w:tcBorders>
              <w:left w:val="single" w:sz="4" w:space="0" w:color="000000"/>
              <w:bottom w:val="single" w:sz="4" w:space="0" w:color="000000"/>
              <w:right w:val="single" w:sz="4" w:space="0" w:color="000000"/>
            </w:tcBorders>
            <w:tcMar>
              <w:top w:w="0" w:type="dxa"/>
              <w:left w:w="75" w:type="dxa"/>
              <w:bottom w:w="0" w:type="dxa"/>
              <w:right w:w="75" w:type="dxa"/>
            </w:tcMar>
          </w:tcPr>
          <w:p w:rsidR="00FE6DCA" w:rsidRDefault="003F498F">
            <w:pPr>
              <w:suppressAutoHyphens w:val="0"/>
              <w:autoSpaceDE w:val="0"/>
              <w:jc w:val="center"/>
              <w:textAlignment w:val="auto"/>
              <w:rPr>
                <w:rFonts w:eastAsia="Times New Roman" w:cs="Times New Roman"/>
                <w:kern w:val="0"/>
                <w:lang w:eastAsia="ru-RU" w:bidi="ar-SA"/>
              </w:rPr>
            </w:pPr>
            <w:r>
              <w:rPr>
                <w:rFonts w:eastAsia="Times New Roman" w:cs="Times New Roman"/>
                <w:kern w:val="0"/>
                <w:lang w:eastAsia="ru-RU" w:bidi="ar-SA"/>
              </w:rPr>
              <w:t xml:space="preserve">Прыжок в длину с места   </w:t>
            </w:r>
            <w:r>
              <w:rPr>
                <w:rFonts w:eastAsia="Times New Roman" w:cs="Times New Roman"/>
                <w:kern w:val="0"/>
                <w:lang w:eastAsia="ru-RU" w:bidi="ar-SA"/>
              </w:rPr>
              <w:br/>
              <w:t xml:space="preserve">    (не менее 180 см)</w:t>
            </w:r>
          </w:p>
        </w:tc>
        <w:tc>
          <w:tcPr>
            <w:tcW w:w="3159" w:type="dxa"/>
            <w:tcBorders>
              <w:left w:val="single" w:sz="4" w:space="0" w:color="000000"/>
              <w:bottom w:val="single" w:sz="4" w:space="0" w:color="000000"/>
              <w:right w:val="single" w:sz="4" w:space="0" w:color="000000"/>
            </w:tcBorders>
            <w:tcMar>
              <w:top w:w="0" w:type="dxa"/>
              <w:left w:w="75" w:type="dxa"/>
              <w:bottom w:w="0" w:type="dxa"/>
              <w:right w:w="75" w:type="dxa"/>
            </w:tcMar>
          </w:tcPr>
          <w:p w:rsidR="00FE6DCA" w:rsidRDefault="003F498F">
            <w:pPr>
              <w:suppressAutoHyphens w:val="0"/>
              <w:autoSpaceDE w:val="0"/>
              <w:jc w:val="center"/>
              <w:textAlignment w:val="auto"/>
              <w:rPr>
                <w:rFonts w:eastAsia="Times New Roman" w:cs="Times New Roman"/>
                <w:kern w:val="0"/>
                <w:lang w:eastAsia="ru-RU" w:bidi="ar-SA"/>
              </w:rPr>
            </w:pPr>
            <w:r>
              <w:rPr>
                <w:rFonts w:eastAsia="Times New Roman" w:cs="Times New Roman"/>
                <w:kern w:val="0"/>
                <w:lang w:eastAsia="ru-RU" w:bidi="ar-SA"/>
              </w:rPr>
              <w:t xml:space="preserve">Прыжок в длину с места  </w:t>
            </w:r>
            <w:r>
              <w:rPr>
                <w:rFonts w:eastAsia="Times New Roman" w:cs="Times New Roman"/>
                <w:kern w:val="0"/>
                <w:lang w:eastAsia="ru-RU" w:bidi="ar-SA"/>
              </w:rPr>
              <w:br/>
              <w:t xml:space="preserve">    (не менее 160 см)</w:t>
            </w:r>
          </w:p>
        </w:tc>
      </w:tr>
      <w:tr w:rsidR="00FE6DCA">
        <w:trPr>
          <w:trHeight w:val="600"/>
        </w:trPr>
        <w:tc>
          <w:tcPr>
            <w:tcW w:w="2574"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5600D1" w:rsidRDefault="005600D1">
            <w:pPr>
              <w:suppressAutoHyphens w:val="0"/>
            </w:pPr>
          </w:p>
        </w:tc>
        <w:tc>
          <w:tcPr>
            <w:tcW w:w="3276" w:type="dxa"/>
            <w:tcBorders>
              <w:left w:val="single" w:sz="4" w:space="0" w:color="000000"/>
              <w:bottom w:val="single" w:sz="4" w:space="0" w:color="000000"/>
              <w:right w:val="single" w:sz="4" w:space="0" w:color="000000"/>
            </w:tcBorders>
            <w:tcMar>
              <w:top w:w="0" w:type="dxa"/>
              <w:left w:w="75" w:type="dxa"/>
              <w:bottom w:w="0" w:type="dxa"/>
              <w:right w:w="75" w:type="dxa"/>
            </w:tcMar>
          </w:tcPr>
          <w:p w:rsidR="00FE6DCA" w:rsidRDefault="003F498F">
            <w:pPr>
              <w:suppressAutoHyphens w:val="0"/>
              <w:autoSpaceDE w:val="0"/>
              <w:jc w:val="center"/>
              <w:textAlignment w:val="auto"/>
              <w:rPr>
                <w:rFonts w:eastAsia="Times New Roman" w:cs="Times New Roman"/>
                <w:kern w:val="0"/>
                <w:lang w:eastAsia="ru-RU" w:bidi="ar-SA"/>
              </w:rPr>
            </w:pPr>
            <w:r>
              <w:rPr>
                <w:rFonts w:eastAsia="Times New Roman" w:cs="Times New Roman"/>
                <w:kern w:val="0"/>
                <w:lang w:eastAsia="ru-RU" w:bidi="ar-SA"/>
              </w:rPr>
              <w:t xml:space="preserve">Прыжок вверх с места со  </w:t>
            </w:r>
            <w:r>
              <w:rPr>
                <w:rFonts w:eastAsia="Times New Roman" w:cs="Times New Roman"/>
                <w:kern w:val="0"/>
                <w:lang w:eastAsia="ru-RU" w:bidi="ar-SA"/>
              </w:rPr>
              <w:br/>
              <w:t xml:space="preserve">     взмахом руками       </w:t>
            </w:r>
            <w:r>
              <w:rPr>
                <w:rFonts w:eastAsia="Times New Roman" w:cs="Times New Roman"/>
                <w:kern w:val="0"/>
                <w:lang w:eastAsia="ru-RU" w:bidi="ar-SA"/>
              </w:rPr>
              <w:br/>
              <w:t xml:space="preserve">     (не менее 35 см)</w:t>
            </w:r>
          </w:p>
        </w:tc>
        <w:tc>
          <w:tcPr>
            <w:tcW w:w="3159" w:type="dxa"/>
            <w:tcBorders>
              <w:left w:val="single" w:sz="4" w:space="0" w:color="000000"/>
              <w:bottom w:val="single" w:sz="4" w:space="0" w:color="000000"/>
              <w:right w:val="single" w:sz="4" w:space="0" w:color="000000"/>
            </w:tcBorders>
            <w:tcMar>
              <w:top w:w="0" w:type="dxa"/>
              <w:left w:w="75" w:type="dxa"/>
              <w:bottom w:w="0" w:type="dxa"/>
              <w:right w:w="75" w:type="dxa"/>
            </w:tcMar>
          </w:tcPr>
          <w:p w:rsidR="00FE6DCA" w:rsidRDefault="003F498F">
            <w:pPr>
              <w:suppressAutoHyphens w:val="0"/>
              <w:autoSpaceDE w:val="0"/>
              <w:jc w:val="center"/>
              <w:textAlignment w:val="auto"/>
              <w:rPr>
                <w:rFonts w:eastAsia="Times New Roman" w:cs="Times New Roman"/>
                <w:kern w:val="0"/>
                <w:lang w:eastAsia="ru-RU" w:bidi="ar-SA"/>
              </w:rPr>
            </w:pPr>
            <w:r>
              <w:rPr>
                <w:rFonts w:eastAsia="Times New Roman" w:cs="Times New Roman"/>
                <w:kern w:val="0"/>
                <w:lang w:eastAsia="ru-RU" w:bidi="ar-SA"/>
              </w:rPr>
              <w:t xml:space="preserve">Прыжок вверх с места со </w:t>
            </w:r>
            <w:r>
              <w:rPr>
                <w:rFonts w:eastAsia="Times New Roman" w:cs="Times New Roman"/>
                <w:kern w:val="0"/>
                <w:lang w:eastAsia="ru-RU" w:bidi="ar-SA"/>
              </w:rPr>
              <w:br/>
              <w:t xml:space="preserve">     взмахом руками      </w:t>
            </w:r>
            <w:r>
              <w:rPr>
                <w:rFonts w:eastAsia="Times New Roman" w:cs="Times New Roman"/>
                <w:kern w:val="0"/>
                <w:lang w:eastAsia="ru-RU" w:bidi="ar-SA"/>
              </w:rPr>
              <w:br/>
              <w:t xml:space="preserve">    (не менее 30 см)</w:t>
            </w:r>
          </w:p>
        </w:tc>
      </w:tr>
      <w:tr w:rsidR="00FE6DCA">
        <w:trPr>
          <w:trHeight w:val="600"/>
        </w:trPr>
        <w:tc>
          <w:tcPr>
            <w:tcW w:w="2574" w:type="dxa"/>
            <w:vMerge w:val="restart"/>
            <w:tcBorders>
              <w:left w:val="single" w:sz="4" w:space="0" w:color="000000"/>
              <w:bottom w:val="single" w:sz="4" w:space="0" w:color="000000"/>
              <w:right w:val="single" w:sz="4" w:space="0" w:color="000000"/>
            </w:tcBorders>
            <w:tcMar>
              <w:top w:w="0" w:type="dxa"/>
              <w:left w:w="75" w:type="dxa"/>
              <w:bottom w:w="0" w:type="dxa"/>
              <w:right w:w="75" w:type="dxa"/>
            </w:tcMar>
          </w:tcPr>
          <w:p w:rsidR="00FE6DCA" w:rsidRDefault="003F498F">
            <w:pPr>
              <w:suppressAutoHyphens w:val="0"/>
              <w:autoSpaceDE w:val="0"/>
              <w:jc w:val="center"/>
              <w:textAlignment w:val="auto"/>
              <w:rPr>
                <w:rFonts w:eastAsia="Times New Roman" w:cs="Times New Roman"/>
                <w:kern w:val="0"/>
                <w:lang w:eastAsia="ru-RU" w:bidi="ar-SA"/>
              </w:rPr>
            </w:pPr>
            <w:r>
              <w:rPr>
                <w:rFonts w:eastAsia="Times New Roman" w:cs="Times New Roman"/>
                <w:kern w:val="0"/>
                <w:lang w:eastAsia="ru-RU" w:bidi="ar-SA"/>
              </w:rPr>
              <w:t>Выносливость</w:t>
            </w:r>
          </w:p>
        </w:tc>
        <w:tc>
          <w:tcPr>
            <w:tcW w:w="3276" w:type="dxa"/>
            <w:tcBorders>
              <w:left w:val="single" w:sz="4" w:space="0" w:color="000000"/>
              <w:bottom w:val="single" w:sz="4" w:space="0" w:color="000000"/>
              <w:right w:val="single" w:sz="4" w:space="0" w:color="000000"/>
            </w:tcBorders>
            <w:tcMar>
              <w:top w:w="0" w:type="dxa"/>
              <w:left w:w="75" w:type="dxa"/>
              <w:bottom w:w="0" w:type="dxa"/>
              <w:right w:w="75" w:type="dxa"/>
            </w:tcMar>
          </w:tcPr>
          <w:p w:rsidR="00FE6DCA" w:rsidRDefault="003F498F">
            <w:pPr>
              <w:suppressAutoHyphens w:val="0"/>
              <w:autoSpaceDE w:val="0"/>
              <w:jc w:val="center"/>
              <w:textAlignment w:val="auto"/>
              <w:rPr>
                <w:rFonts w:eastAsia="Times New Roman" w:cs="Times New Roman"/>
                <w:kern w:val="0"/>
                <w:lang w:eastAsia="ru-RU" w:bidi="ar-SA"/>
              </w:rPr>
            </w:pPr>
            <w:r>
              <w:rPr>
                <w:rFonts w:eastAsia="Times New Roman" w:cs="Times New Roman"/>
                <w:kern w:val="0"/>
                <w:lang w:eastAsia="ru-RU" w:bidi="ar-SA"/>
              </w:rPr>
              <w:t xml:space="preserve">Челночный бег 40 с на 28 </w:t>
            </w:r>
            <w:r>
              <w:rPr>
                <w:rFonts w:eastAsia="Times New Roman" w:cs="Times New Roman"/>
                <w:kern w:val="0"/>
                <w:lang w:eastAsia="ru-RU" w:bidi="ar-SA"/>
              </w:rPr>
              <w:br/>
              <w:t xml:space="preserve">    м (не менее 183 м)</w:t>
            </w:r>
          </w:p>
        </w:tc>
        <w:tc>
          <w:tcPr>
            <w:tcW w:w="3159" w:type="dxa"/>
            <w:tcBorders>
              <w:left w:val="single" w:sz="4" w:space="0" w:color="000000"/>
              <w:bottom w:val="single" w:sz="4" w:space="0" w:color="000000"/>
              <w:right w:val="single" w:sz="4" w:space="0" w:color="000000"/>
            </w:tcBorders>
            <w:tcMar>
              <w:top w:w="0" w:type="dxa"/>
              <w:left w:w="75" w:type="dxa"/>
              <w:bottom w:w="0" w:type="dxa"/>
              <w:right w:w="75" w:type="dxa"/>
            </w:tcMar>
          </w:tcPr>
          <w:p w:rsidR="00FE6DCA" w:rsidRDefault="003F498F">
            <w:pPr>
              <w:suppressAutoHyphens w:val="0"/>
              <w:autoSpaceDE w:val="0"/>
              <w:jc w:val="center"/>
              <w:textAlignment w:val="auto"/>
              <w:rPr>
                <w:rFonts w:eastAsia="Times New Roman" w:cs="Times New Roman"/>
                <w:kern w:val="0"/>
                <w:lang w:eastAsia="ru-RU" w:bidi="ar-SA"/>
              </w:rPr>
            </w:pPr>
            <w:r>
              <w:rPr>
                <w:rFonts w:eastAsia="Times New Roman" w:cs="Times New Roman"/>
                <w:kern w:val="0"/>
                <w:lang w:eastAsia="ru-RU" w:bidi="ar-SA"/>
              </w:rPr>
              <w:t xml:space="preserve">Челночный бег 40 с на 28 </w:t>
            </w:r>
            <w:r>
              <w:rPr>
                <w:rFonts w:eastAsia="Times New Roman" w:cs="Times New Roman"/>
                <w:kern w:val="0"/>
                <w:lang w:eastAsia="ru-RU" w:bidi="ar-SA"/>
              </w:rPr>
              <w:br/>
              <w:t xml:space="preserve">   м (не менее 168 м)</w:t>
            </w:r>
          </w:p>
        </w:tc>
      </w:tr>
      <w:tr w:rsidR="00FE6DCA">
        <w:trPr>
          <w:trHeight w:val="400"/>
        </w:trPr>
        <w:tc>
          <w:tcPr>
            <w:tcW w:w="2574"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5600D1" w:rsidRDefault="005600D1">
            <w:pPr>
              <w:suppressAutoHyphens w:val="0"/>
            </w:pPr>
          </w:p>
        </w:tc>
        <w:tc>
          <w:tcPr>
            <w:tcW w:w="3276" w:type="dxa"/>
            <w:tcBorders>
              <w:left w:val="single" w:sz="4" w:space="0" w:color="000000"/>
              <w:bottom w:val="single" w:sz="4" w:space="0" w:color="000000"/>
              <w:right w:val="single" w:sz="4" w:space="0" w:color="000000"/>
            </w:tcBorders>
            <w:tcMar>
              <w:top w:w="0" w:type="dxa"/>
              <w:left w:w="75" w:type="dxa"/>
              <w:bottom w:w="0" w:type="dxa"/>
              <w:right w:w="75" w:type="dxa"/>
            </w:tcMar>
          </w:tcPr>
          <w:p w:rsidR="00FE6DCA" w:rsidRDefault="003F498F">
            <w:pPr>
              <w:suppressAutoHyphens w:val="0"/>
              <w:autoSpaceDE w:val="0"/>
              <w:jc w:val="center"/>
              <w:textAlignment w:val="auto"/>
              <w:rPr>
                <w:rFonts w:eastAsia="Times New Roman" w:cs="Times New Roman"/>
                <w:kern w:val="0"/>
                <w:lang w:eastAsia="ru-RU" w:bidi="ar-SA"/>
              </w:rPr>
            </w:pPr>
            <w:r>
              <w:rPr>
                <w:rFonts w:eastAsia="Times New Roman" w:cs="Times New Roman"/>
                <w:kern w:val="0"/>
                <w:lang w:eastAsia="ru-RU" w:bidi="ar-SA"/>
              </w:rPr>
              <w:t xml:space="preserve">Бег 600 м         </w:t>
            </w:r>
            <w:r>
              <w:rPr>
                <w:rFonts w:eastAsia="Times New Roman" w:cs="Times New Roman"/>
                <w:kern w:val="0"/>
                <w:lang w:eastAsia="ru-RU" w:bidi="ar-SA"/>
              </w:rPr>
              <w:br/>
              <w:t xml:space="preserve">  (не более 1 мин. 55 с)</w:t>
            </w:r>
          </w:p>
        </w:tc>
        <w:tc>
          <w:tcPr>
            <w:tcW w:w="3159" w:type="dxa"/>
            <w:tcBorders>
              <w:left w:val="single" w:sz="4" w:space="0" w:color="000000"/>
              <w:bottom w:val="single" w:sz="4" w:space="0" w:color="000000"/>
              <w:right w:val="single" w:sz="4" w:space="0" w:color="000000"/>
            </w:tcBorders>
            <w:tcMar>
              <w:top w:w="0" w:type="dxa"/>
              <w:left w:w="75" w:type="dxa"/>
              <w:bottom w:w="0" w:type="dxa"/>
              <w:right w:w="75" w:type="dxa"/>
            </w:tcMar>
          </w:tcPr>
          <w:p w:rsidR="00FE6DCA" w:rsidRDefault="003F498F">
            <w:pPr>
              <w:suppressAutoHyphens w:val="0"/>
              <w:autoSpaceDE w:val="0"/>
              <w:jc w:val="center"/>
              <w:textAlignment w:val="auto"/>
              <w:rPr>
                <w:rFonts w:eastAsia="Times New Roman" w:cs="Times New Roman"/>
                <w:kern w:val="0"/>
                <w:lang w:eastAsia="ru-RU" w:bidi="ar-SA"/>
              </w:rPr>
            </w:pPr>
            <w:r>
              <w:rPr>
                <w:rFonts w:eastAsia="Times New Roman" w:cs="Times New Roman"/>
                <w:kern w:val="0"/>
                <w:lang w:eastAsia="ru-RU" w:bidi="ar-SA"/>
              </w:rPr>
              <w:t xml:space="preserve">Бег 600 м         </w:t>
            </w:r>
            <w:r>
              <w:rPr>
                <w:rFonts w:eastAsia="Times New Roman" w:cs="Times New Roman"/>
                <w:kern w:val="0"/>
                <w:lang w:eastAsia="ru-RU" w:bidi="ar-SA"/>
              </w:rPr>
              <w:br/>
              <w:t xml:space="preserve">  (не более 2 мин. 10 с)</w:t>
            </w:r>
          </w:p>
        </w:tc>
      </w:tr>
      <w:tr w:rsidR="00FE6DCA">
        <w:trPr>
          <w:trHeight w:val="400"/>
        </w:trPr>
        <w:tc>
          <w:tcPr>
            <w:tcW w:w="2574" w:type="dxa"/>
            <w:tcBorders>
              <w:left w:val="single" w:sz="4" w:space="0" w:color="000000"/>
              <w:bottom w:val="single" w:sz="4" w:space="0" w:color="000000"/>
              <w:right w:val="single" w:sz="4" w:space="0" w:color="000000"/>
            </w:tcBorders>
            <w:tcMar>
              <w:top w:w="0" w:type="dxa"/>
              <w:left w:w="75" w:type="dxa"/>
              <w:bottom w:w="0" w:type="dxa"/>
              <w:right w:w="75" w:type="dxa"/>
            </w:tcMar>
          </w:tcPr>
          <w:p w:rsidR="00FE6DCA" w:rsidRDefault="003F498F">
            <w:pPr>
              <w:suppressAutoHyphens w:val="0"/>
              <w:autoSpaceDE w:val="0"/>
              <w:jc w:val="center"/>
              <w:textAlignment w:val="auto"/>
              <w:rPr>
                <w:rFonts w:eastAsia="Times New Roman" w:cs="Times New Roman"/>
                <w:kern w:val="0"/>
                <w:lang w:eastAsia="ru-RU" w:bidi="ar-SA"/>
              </w:rPr>
            </w:pPr>
            <w:r>
              <w:rPr>
                <w:rFonts w:eastAsia="Times New Roman" w:cs="Times New Roman"/>
                <w:kern w:val="0"/>
                <w:lang w:eastAsia="ru-RU" w:bidi="ar-SA"/>
              </w:rPr>
              <w:t xml:space="preserve">Техническое     </w:t>
            </w:r>
            <w:r>
              <w:rPr>
                <w:rFonts w:eastAsia="Times New Roman" w:cs="Times New Roman"/>
                <w:kern w:val="0"/>
                <w:lang w:eastAsia="ru-RU" w:bidi="ar-SA"/>
              </w:rPr>
              <w:br/>
              <w:t xml:space="preserve">     мастерство</w:t>
            </w:r>
          </w:p>
        </w:tc>
        <w:tc>
          <w:tcPr>
            <w:tcW w:w="3276" w:type="dxa"/>
            <w:tcBorders>
              <w:left w:val="single" w:sz="4" w:space="0" w:color="000000"/>
              <w:bottom w:val="single" w:sz="4" w:space="0" w:color="000000"/>
              <w:right w:val="single" w:sz="4" w:space="0" w:color="000000"/>
            </w:tcBorders>
            <w:tcMar>
              <w:top w:w="0" w:type="dxa"/>
              <w:left w:w="75" w:type="dxa"/>
              <w:bottom w:w="0" w:type="dxa"/>
              <w:right w:w="75" w:type="dxa"/>
            </w:tcMar>
          </w:tcPr>
          <w:p w:rsidR="00FE6DCA" w:rsidRDefault="003F498F">
            <w:pPr>
              <w:suppressAutoHyphens w:val="0"/>
              <w:autoSpaceDE w:val="0"/>
              <w:jc w:val="center"/>
              <w:textAlignment w:val="auto"/>
              <w:rPr>
                <w:rFonts w:eastAsia="Times New Roman" w:cs="Times New Roman"/>
                <w:kern w:val="0"/>
                <w:lang w:eastAsia="ru-RU" w:bidi="ar-SA"/>
              </w:rPr>
            </w:pPr>
            <w:r>
              <w:rPr>
                <w:rFonts w:eastAsia="Times New Roman" w:cs="Times New Roman"/>
                <w:kern w:val="0"/>
                <w:lang w:eastAsia="ru-RU" w:bidi="ar-SA"/>
              </w:rPr>
              <w:t xml:space="preserve">Обязательная техническая </w:t>
            </w:r>
            <w:r>
              <w:rPr>
                <w:rFonts w:eastAsia="Times New Roman" w:cs="Times New Roman"/>
                <w:kern w:val="0"/>
                <w:lang w:eastAsia="ru-RU" w:bidi="ar-SA"/>
              </w:rPr>
              <w:br/>
              <w:t xml:space="preserve">        программа</w:t>
            </w:r>
          </w:p>
        </w:tc>
        <w:tc>
          <w:tcPr>
            <w:tcW w:w="3159" w:type="dxa"/>
            <w:tcBorders>
              <w:left w:val="single" w:sz="4" w:space="0" w:color="000000"/>
              <w:bottom w:val="single" w:sz="4" w:space="0" w:color="000000"/>
              <w:right w:val="single" w:sz="4" w:space="0" w:color="000000"/>
            </w:tcBorders>
            <w:tcMar>
              <w:top w:w="0" w:type="dxa"/>
              <w:left w:w="75" w:type="dxa"/>
              <w:bottom w:w="0" w:type="dxa"/>
              <w:right w:w="75" w:type="dxa"/>
            </w:tcMar>
          </w:tcPr>
          <w:p w:rsidR="00FE6DCA" w:rsidRDefault="003F498F">
            <w:pPr>
              <w:suppressAutoHyphens w:val="0"/>
              <w:autoSpaceDE w:val="0"/>
              <w:jc w:val="center"/>
              <w:textAlignment w:val="auto"/>
              <w:rPr>
                <w:rFonts w:eastAsia="Times New Roman" w:cs="Times New Roman"/>
                <w:kern w:val="0"/>
                <w:lang w:eastAsia="ru-RU" w:bidi="ar-SA"/>
              </w:rPr>
            </w:pPr>
            <w:r>
              <w:rPr>
                <w:rFonts w:eastAsia="Times New Roman" w:cs="Times New Roman"/>
                <w:kern w:val="0"/>
                <w:lang w:eastAsia="ru-RU" w:bidi="ar-SA"/>
              </w:rPr>
              <w:t xml:space="preserve">Обязательная техническая </w:t>
            </w:r>
            <w:r>
              <w:rPr>
                <w:rFonts w:eastAsia="Times New Roman" w:cs="Times New Roman"/>
                <w:kern w:val="0"/>
                <w:lang w:eastAsia="ru-RU" w:bidi="ar-SA"/>
              </w:rPr>
              <w:br/>
              <w:t xml:space="preserve">        программа</w:t>
            </w:r>
          </w:p>
        </w:tc>
      </w:tr>
    </w:tbl>
    <w:p w:rsidR="00FE6DCA" w:rsidRDefault="003F498F">
      <w:pPr>
        <w:pStyle w:val="Standard"/>
        <w:ind w:firstLine="567"/>
        <w:jc w:val="both"/>
        <w:rPr>
          <w:rFonts w:eastAsia="Times New Roman" w:cs="Times New Roman"/>
          <w:iCs/>
          <w:sz w:val="28"/>
          <w:szCs w:val="28"/>
        </w:rPr>
      </w:pPr>
      <w:r>
        <w:rPr>
          <w:rFonts w:eastAsia="Times New Roman" w:cs="Times New Roman"/>
          <w:iCs/>
          <w:sz w:val="28"/>
          <w:szCs w:val="28"/>
        </w:rPr>
        <w:t>6.5. Требования к освоению Программы по этапам подготовки</w:t>
      </w:r>
    </w:p>
    <w:p w:rsidR="00FE6DCA" w:rsidRDefault="003F498F">
      <w:pPr>
        <w:pStyle w:val="Standard"/>
        <w:ind w:firstLine="567"/>
        <w:jc w:val="both"/>
        <w:rPr>
          <w:rFonts w:eastAsia="Times New Roman" w:cs="Times New Roman"/>
          <w:iCs/>
          <w:sz w:val="28"/>
          <w:szCs w:val="28"/>
        </w:rPr>
      </w:pPr>
      <w:r>
        <w:rPr>
          <w:rFonts w:eastAsia="Times New Roman" w:cs="Times New Roman"/>
          <w:iCs/>
          <w:sz w:val="28"/>
          <w:szCs w:val="28"/>
        </w:rPr>
        <w:t>Требования к результатам реализации Программы:</w:t>
      </w:r>
    </w:p>
    <w:p w:rsidR="00FE6DCA" w:rsidRDefault="003F498F">
      <w:pPr>
        <w:pStyle w:val="Standard"/>
        <w:ind w:firstLine="567"/>
        <w:jc w:val="both"/>
        <w:rPr>
          <w:rFonts w:eastAsia="Times New Roman" w:cs="Times New Roman"/>
          <w:iCs/>
          <w:sz w:val="28"/>
          <w:szCs w:val="28"/>
        </w:rPr>
      </w:pPr>
      <w:r>
        <w:rPr>
          <w:rFonts w:eastAsia="Times New Roman" w:cs="Times New Roman"/>
          <w:iCs/>
          <w:sz w:val="28"/>
          <w:szCs w:val="28"/>
        </w:rPr>
        <w:t>- на этапе начальной подготовки: основ правильной техники и правил безопасной борьбы;</w:t>
      </w:r>
    </w:p>
    <w:p w:rsidR="00FE6DCA" w:rsidRDefault="003F498F">
      <w:pPr>
        <w:pStyle w:val="Standard"/>
        <w:ind w:firstLine="567"/>
        <w:jc w:val="both"/>
        <w:rPr>
          <w:rFonts w:eastAsia="Times New Roman" w:cs="Times New Roman"/>
          <w:iCs/>
          <w:sz w:val="28"/>
          <w:szCs w:val="28"/>
        </w:rPr>
      </w:pPr>
      <w:r>
        <w:rPr>
          <w:rFonts w:eastAsia="Times New Roman" w:cs="Times New Roman"/>
          <w:iCs/>
          <w:sz w:val="28"/>
          <w:szCs w:val="28"/>
        </w:rPr>
        <w:t>общая и специальная физическая (двигательная) подготовка с акцентом на развитие качеств быстроты, общей выносливости, ловкости и координации. Теоретическая подготовка дает представления о спорте и его общественной значимости, истории развития баскетбола в стране и за рубежом, о  спортивной гигиене баскетболиста. Психолого-педагогические установки тренера направлены на формирование черт спортивного характера, патриотизма, позитивного отношения к окружающему миру, воспитание дисциплины, навыков сотрудничества и коллективизма.</w:t>
      </w:r>
    </w:p>
    <w:p w:rsidR="00FE6DCA" w:rsidRDefault="003F498F">
      <w:pPr>
        <w:pStyle w:val="Standard"/>
        <w:ind w:firstLine="567"/>
        <w:jc w:val="both"/>
        <w:rPr>
          <w:rFonts w:eastAsia="Times New Roman" w:cs="Times New Roman"/>
          <w:iCs/>
          <w:sz w:val="28"/>
          <w:szCs w:val="28"/>
        </w:rPr>
      </w:pPr>
      <w:r>
        <w:rPr>
          <w:rFonts w:eastAsia="Times New Roman" w:cs="Times New Roman"/>
          <w:iCs/>
          <w:sz w:val="28"/>
          <w:szCs w:val="28"/>
        </w:rPr>
        <w:t>Внедряются разнообразные контрольные испытания и игровые задания, прививается самостоятельность при ответственном отношении к занятиям и техническим средствам, к спортивному инвентарю;</w:t>
      </w:r>
    </w:p>
    <w:p w:rsidR="00FE6DCA" w:rsidRDefault="003F498F">
      <w:pPr>
        <w:pStyle w:val="Standard"/>
        <w:ind w:firstLine="567"/>
        <w:jc w:val="both"/>
        <w:rPr>
          <w:rFonts w:eastAsia="Times New Roman" w:cs="Times New Roman"/>
          <w:iCs/>
          <w:sz w:val="28"/>
          <w:szCs w:val="28"/>
        </w:rPr>
      </w:pPr>
      <w:r>
        <w:rPr>
          <w:rFonts w:eastAsia="Times New Roman" w:cs="Times New Roman"/>
          <w:iCs/>
          <w:sz w:val="28"/>
          <w:szCs w:val="28"/>
        </w:rPr>
        <w:t>- на тренировочном этапе: выше указанные виды спортивной подготовки дополняются психологической и соревновательной подготовкой, освоением правил спортивного поведения, включая в условиях соревновательной борьбы; тактических принципов, а также инструкторской и судейской практикой. В процессе занятий осваиваются приемы и принципы самоконтроля и саморегуляции; регулярно ведется контроль записей в дневнике спортсмена, поощряется стремление обучающихся к самонаблюдениям и самоанализу.</w:t>
      </w:r>
    </w:p>
    <w:p w:rsidR="00FE6DCA" w:rsidRDefault="00FE6DCA">
      <w:pPr>
        <w:pStyle w:val="Standard"/>
        <w:ind w:firstLine="567"/>
        <w:jc w:val="both"/>
        <w:rPr>
          <w:rFonts w:eastAsia="Times New Roman" w:cs="Times New Roman"/>
          <w:iCs/>
          <w:sz w:val="28"/>
          <w:szCs w:val="28"/>
        </w:rPr>
      </w:pPr>
    </w:p>
    <w:p w:rsidR="00FE6DCA" w:rsidRDefault="00FE6DCA">
      <w:pPr>
        <w:pStyle w:val="Standard"/>
        <w:ind w:firstLine="567"/>
        <w:jc w:val="both"/>
        <w:rPr>
          <w:rFonts w:eastAsia="Times New Roman" w:cs="Times New Roman"/>
          <w:iCs/>
          <w:sz w:val="28"/>
          <w:szCs w:val="28"/>
        </w:rPr>
      </w:pPr>
    </w:p>
    <w:p w:rsidR="00FE6DCA" w:rsidRDefault="00FE6DCA">
      <w:pPr>
        <w:pStyle w:val="Standard"/>
        <w:ind w:firstLine="567"/>
        <w:jc w:val="both"/>
        <w:rPr>
          <w:rFonts w:eastAsia="Times New Roman" w:cs="Times New Roman"/>
          <w:iCs/>
          <w:sz w:val="28"/>
          <w:szCs w:val="28"/>
        </w:rPr>
      </w:pPr>
    </w:p>
    <w:p w:rsidR="00FE6DCA" w:rsidRDefault="00FE6DCA">
      <w:pPr>
        <w:pStyle w:val="Standard"/>
        <w:ind w:firstLine="567"/>
        <w:jc w:val="both"/>
        <w:rPr>
          <w:rFonts w:eastAsia="Times New Roman" w:cs="Times New Roman"/>
          <w:iCs/>
          <w:sz w:val="28"/>
          <w:szCs w:val="28"/>
        </w:rPr>
      </w:pPr>
    </w:p>
    <w:p w:rsidR="00FE6DCA" w:rsidRDefault="00FE6DCA">
      <w:pPr>
        <w:pStyle w:val="Standard"/>
        <w:ind w:firstLine="567"/>
        <w:jc w:val="both"/>
        <w:rPr>
          <w:rFonts w:eastAsia="Times New Roman" w:cs="Times New Roman"/>
          <w:iCs/>
          <w:sz w:val="28"/>
          <w:szCs w:val="28"/>
        </w:rPr>
      </w:pPr>
    </w:p>
    <w:p w:rsidR="00FE6DCA" w:rsidRDefault="00FE6DCA">
      <w:pPr>
        <w:pStyle w:val="Standard"/>
        <w:ind w:firstLine="567"/>
        <w:jc w:val="both"/>
        <w:rPr>
          <w:rFonts w:eastAsia="Times New Roman" w:cs="Times New Roman"/>
          <w:iCs/>
          <w:sz w:val="28"/>
          <w:szCs w:val="28"/>
        </w:rPr>
      </w:pPr>
    </w:p>
    <w:p w:rsidR="00FE6DCA" w:rsidRDefault="00FE6DCA">
      <w:pPr>
        <w:pStyle w:val="Standard"/>
        <w:jc w:val="right"/>
        <w:rPr>
          <w:rFonts w:eastAsia="Times New Roman" w:cs="Times New Roman"/>
          <w:iCs/>
          <w:sz w:val="28"/>
          <w:szCs w:val="28"/>
        </w:rPr>
      </w:pPr>
    </w:p>
    <w:p w:rsidR="00FE6DCA" w:rsidRDefault="00FE6DCA">
      <w:pPr>
        <w:pStyle w:val="Standard"/>
        <w:jc w:val="right"/>
        <w:rPr>
          <w:rFonts w:eastAsia="Times New Roman" w:cs="Times New Roman"/>
          <w:iCs/>
          <w:sz w:val="28"/>
          <w:szCs w:val="28"/>
        </w:rPr>
      </w:pPr>
    </w:p>
    <w:p w:rsidR="00FE6DCA" w:rsidRDefault="00FE6DCA">
      <w:pPr>
        <w:pStyle w:val="Standard"/>
        <w:jc w:val="right"/>
        <w:rPr>
          <w:rFonts w:eastAsia="Times New Roman" w:cs="Times New Roman"/>
          <w:iCs/>
          <w:sz w:val="28"/>
          <w:szCs w:val="28"/>
        </w:rPr>
      </w:pPr>
    </w:p>
    <w:p w:rsidR="00FE6DCA" w:rsidRDefault="00FE6DCA">
      <w:pPr>
        <w:pStyle w:val="Standard"/>
        <w:jc w:val="right"/>
        <w:rPr>
          <w:rFonts w:eastAsia="Times New Roman" w:cs="Times New Roman"/>
          <w:iCs/>
          <w:sz w:val="28"/>
          <w:szCs w:val="28"/>
        </w:rPr>
      </w:pPr>
    </w:p>
    <w:p w:rsidR="00FE6DCA" w:rsidRDefault="00FE6DCA">
      <w:pPr>
        <w:pStyle w:val="Standard"/>
        <w:jc w:val="right"/>
        <w:rPr>
          <w:rFonts w:eastAsia="Times New Roman" w:cs="Times New Roman"/>
          <w:iCs/>
          <w:sz w:val="28"/>
          <w:szCs w:val="28"/>
        </w:rPr>
      </w:pPr>
    </w:p>
    <w:p w:rsidR="00FE6DCA" w:rsidRDefault="00FE6DCA">
      <w:pPr>
        <w:pStyle w:val="Standard"/>
        <w:jc w:val="right"/>
        <w:rPr>
          <w:rFonts w:eastAsia="Times New Roman" w:cs="Times New Roman"/>
          <w:iCs/>
          <w:sz w:val="28"/>
          <w:szCs w:val="28"/>
        </w:rPr>
      </w:pPr>
    </w:p>
    <w:p w:rsidR="00FE6DCA" w:rsidRDefault="00FE6DCA">
      <w:pPr>
        <w:pStyle w:val="Standard"/>
        <w:jc w:val="right"/>
        <w:rPr>
          <w:rFonts w:eastAsia="Times New Roman" w:cs="Times New Roman"/>
          <w:iCs/>
          <w:sz w:val="28"/>
          <w:szCs w:val="28"/>
        </w:rPr>
      </w:pPr>
    </w:p>
    <w:p w:rsidR="00FE6DCA" w:rsidRDefault="00FE6DCA">
      <w:pPr>
        <w:pStyle w:val="Standard"/>
        <w:jc w:val="right"/>
        <w:rPr>
          <w:rFonts w:eastAsia="Times New Roman" w:cs="Times New Roman"/>
          <w:iCs/>
          <w:sz w:val="28"/>
          <w:szCs w:val="28"/>
        </w:rPr>
      </w:pPr>
    </w:p>
    <w:p w:rsidR="00FE6DCA" w:rsidRDefault="00FE6DCA">
      <w:pPr>
        <w:pStyle w:val="Standard"/>
        <w:jc w:val="right"/>
        <w:rPr>
          <w:rFonts w:eastAsia="Times New Roman" w:cs="Times New Roman"/>
          <w:iCs/>
          <w:sz w:val="28"/>
          <w:szCs w:val="28"/>
        </w:rPr>
      </w:pPr>
    </w:p>
    <w:p w:rsidR="00FE6DCA" w:rsidRDefault="00FE6DCA">
      <w:pPr>
        <w:pStyle w:val="Standard"/>
        <w:jc w:val="right"/>
        <w:rPr>
          <w:rFonts w:eastAsia="Times New Roman" w:cs="Times New Roman"/>
          <w:iCs/>
          <w:sz w:val="28"/>
          <w:szCs w:val="28"/>
        </w:rPr>
      </w:pPr>
    </w:p>
    <w:p w:rsidR="00FE6DCA" w:rsidRDefault="00FE6DCA">
      <w:pPr>
        <w:pStyle w:val="Standard"/>
        <w:jc w:val="right"/>
        <w:rPr>
          <w:rFonts w:eastAsia="Times New Roman" w:cs="Times New Roman"/>
          <w:iCs/>
          <w:sz w:val="28"/>
          <w:szCs w:val="28"/>
        </w:rPr>
      </w:pPr>
    </w:p>
    <w:p w:rsidR="00FE6DCA" w:rsidRDefault="00FE6DCA">
      <w:pPr>
        <w:pStyle w:val="Standard"/>
        <w:rPr>
          <w:rFonts w:eastAsia="Times New Roman" w:cs="Times New Roman"/>
          <w:iCs/>
          <w:sz w:val="28"/>
          <w:szCs w:val="28"/>
        </w:rPr>
      </w:pPr>
    </w:p>
    <w:p w:rsidR="00FE6DCA" w:rsidRDefault="00FE6DCA">
      <w:pPr>
        <w:pStyle w:val="Standard"/>
        <w:rPr>
          <w:rFonts w:eastAsia="Times New Roman" w:cs="Times New Roman"/>
          <w:iCs/>
          <w:sz w:val="28"/>
          <w:szCs w:val="28"/>
        </w:rPr>
      </w:pPr>
    </w:p>
    <w:p w:rsidR="00FE6DCA" w:rsidRDefault="00FE6DCA">
      <w:pPr>
        <w:pStyle w:val="Standard"/>
        <w:jc w:val="right"/>
        <w:rPr>
          <w:rFonts w:eastAsia="Times New Roman" w:cs="Times New Roman"/>
          <w:iCs/>
          <w:sz w:val="28"/>
          <w:szCs w:val="28"/>
        </w:rPr>
      </w:pPr>
    </w:p>
    <w:p w:rsidR="00FE6DCA" w:rsidRDefault="00FE6DCA">
      <w:pPr>
        <w:pStyle w:val="Standard"/>
        <w:jc w:val="both"/>
        <w:rPr>
          <w:rFonts w:eastAsia="Times New Roman" w:cs="Times New Roman"/>
          <w:iCs/>
          <w:sz w:val="28"/>
          <w:szCs w:val="28"/>
        </w:rPr>
      </w:pPr>
    </w:p>
    <w:p w:rsidR="00FE6DCA" w:rsidRDefault="003F498F">
      <w:pPr>
        <w:pStyle w:val="Standard"/>
        <w:autoSpaceDE w:val="0"/>
        <w:jc w:val="center"/>
        <w:rPr>
          <w:rFonts w:eastAsia="Times New Roman CYR" w:cs="Times New Roman CYR"/>
          <w:bCs/>
          <w:sz w:val="28"/>
          <w:szCs w:val="28"/>
        </w:rPr>
      </w:pPr>
      <w:r>
        <w:rPr>
          <w:rFonts w:eastAsia="Times New Roman CYR" w:cs="Times New Roman CYR"/>
          <w:bCs/>
          <w:sz w:val="28"/>
          <w:szCs w:val="28"/>
        </w:rPr>
        <w:t>7. Литература</w:t>
      </w:r>
    </w:p>
    <w:p w:rsidR="00FE6DCA" w:rsidRDefault="003F498F">
      <w:pPr>
        <w:pStyle w:val="Standard"/>
        <w:autoSpaceDE w:val="0"/>
        <w:ind w:firstLine="553"/>
        <w:jc w:val="both"/>
        <w:rPr>
          <w:rFonts w:eastAsia="Times New Roman CYR" w:cs="Times New Roman CYR"/>
          <w:sz w:val="28"/>
          <w:szCs w:val="28"/>
          <w:lang w:eastAsia="ja-JP" w:bidi="fa-IR"/>
        </w:rPr>
      </w:pPr>
      <w:r>
        <w:rPr>
          <w:rFonts w:eastAsia="Times New Roman CYR" w:cs="Times New Roman CYR"/>
          <w:sz w:val="28"/>
          <w:szCs w:val="28"/>
          <w:lang w:eastAsia="ja-JP" w:bidi="fa-IR"/>
        </w:rPr>
        <w:t>Нормативные документы.</w:t>
      </w:r>
    </w:p>
    <w:p w:rsidR="00FE6DCA" w:rsidRDefault="003F498F">
      <w:pPr>
        <w:pStyle w:val="Standard"/>
        <w:ind w:firstLine="543"/>
        <w:jc w:val="both"/>
        <w:rPr>
          <w:sz w:val="29"/>
          <w:szCs w:val="33"/>
          <w:lang w:eastAsia="ja-JP" w:bidi="fa-IR"/>
        </w:rPr>
      </w:pPr>
      <w:r>
        <w:rPr>
          <w:sz w:val="29"/>
          <w:szCs w:val="33"/>
          <w:lang w:eastAsia="ja-JP" w:bidi="fa-IR"/>
        </w:rPr>
        <w:t>1. ФЗ «Об образовании в Российской федерации» № 273-ФЗ от 29.12.2012 г.</w:t>
      </w:r>
    </w:p>
    <w:p w:rsidR="00FE6DCA" w:rsidRDefault="003F498F">
      <w:pPr>
        <w:pStyle w:val="Standard"/>
        <w:ind w:firstLine="543"/>
        <w:jc w:val="both"/>
      </w:pPr>
      <w:r>
        <w:rPr>
          <w:sz w:val="29"/>
          <w:szCs w:val="33"/>
          <w:lang w:eastAsia="ja-JP" w:bidi="fa-IR"/>
        </w:rPr>
        <w:t>2. Федеральные государственные требования к минимуму содержания, структуре, условиям реализации дополнительных предпрофессиональных программ в области физической культуре и спорта и к срокам обучения по этим программам.</w:t>
      </w:r>
    </w:p>
    <w:p w:rsidR="00FE6DCA" w:rsidRDefault="003F498F">
      <w:pPr>
        <w:pStyle w:val="Standard"/>
        <w:ind w:firstLine="543"/>
        <w:jc w:val="both"/>
        <w:rPr>
          <w:sz w:val="29"/>
          <w:szCs w:val="33"/>
          <w:lang w:eastAsia="ja-JP" w:bidi="fa-IR"/>
        </w:rPr>
      </w:pPr>
      <w:r>
        <w:rPr>
          <w:sz w:val="29"/>
          <w:szCs w:val="33"/>
          <w:lang w:eastAsia="ja-JP" w:bidi="fa-IR"/>
        </w:rPr>
        <w:t>3. Особенности организации и осуществления образовательной, тренировочной и методической деятельности в области физической культуры и спорта (Приказ Минспорта  от 27.12.2013 № 1125).</w:t>
      </w:r>
    </w:p>
    <w:p w:rsidR="00FE6DCA" w:rsidRDefault="003F498F">
      <w:pPr>
        <w:pStyle w:val="Standard"/>
        <w:ind w:firstLine="543"/>
        <w:jc w:val="both"/>
      </w:pPr>
      <w:r>
        <w:rPr>
          <w:sz w:val="29"/>
          <w:szCs w:val="33"/>
          <w:lang w:eastAsia="ja-JP" w:bidi="fa-IR"/>
        </w:rPr>
        <w:t>4. Федеральный стандарт спортивной подготовки по виду спорта баскетбол (Приказ Минспорта РФ  от 10 апреля 2013г. №114).</w:t>
      </w:r>
    </w:p>
    <w:p w:rsidR="00FE6DCA" w:rsidRDefault="003F498F">
      <w:pPr>
        <w:pStyle w:val="Standard"/>
        <w:ind w:firstLine="543"/>
        <w:jc w:val="both"/>
      </w:pPr>
      <w:r>
        <w:rPr>
          <w:sz w:val="29"/>
          <w:szCs w:val="33"/>
          <w:lang w:eastAsia="ja-JP" w:bidi="fa-IR"/>
        </w:rPr>
        <w:t xml:space="preserve">5. </w:t>
      </w:r>
      <w:r>
        <w:rPr>
          <w:sz w:val="28"/>
          <w:szCs w:val="28"/>
          <w:lang w:eastAsia="ja-JP" w:bidi="fa-IR"/>
        </w:rPr>
        <w:t>Официальные правила баскетбола 2012, Утв. центральным Бюро ФИБА Рио-де-Жанейро, Бразилия, 29.04.12 (действуют с 01.10.12 г.).</w:t>
      </w:r>
    </w:p>
    <w:p w:rsidR="00FE6DCA" w:rsidRDefault="003F498F">
      <w:pPr>
        <w:pStyle w:val="Standard"/>
        <w:ind w:firstLine="532"/>
        <w:jc w:val="both"/>
        <w:rPr>
          <w:sz w:val="28"/>
          <w:szCs w:val="28"/>
          <w:lang w:eastAsia="ja-JP" w:bidi="fa-IR"/>
        </w:rPr>
      </w:pPr>
      <w:r>
        <w:rPr>
          <w:sz w:val="28"/>
          <w:szCs w:val="28"/>
          <w:lang w:eastAsia="ja-JP" w:bidi="fa-IR"/>
        </w:rPr>
        <w:t>Методическая литература</w:t>
      </w:r>
    </w:p>
    <w:p w:rsidR="00FE6DCA" w:rsidRDefault="003F498F">
      <w:pPr>
        <w:pStyle w:val="Standard"/>
        <w:ind w:firstLine="574"/>
        <w:jc w:val="both"/>
      </w:pPr>
      <w:r>
        <w:rPr>
          <w:sz w:val="28"/>
          <w:szCs w:val="28"/>
          <w:lang w:eastAsia="ja-JP" w:bidi="fa-IR"/>
        </w:rPr>
        <w:t>1. Баскетбол. Поурочная учебная программа для детско-юношеских спортивных школ и специализированных детско-юношеских школ олимпийского резерва / Под редакцией Ю.Д. Железняка. - М., 1984.</w:t>
      </w:r>
    </w:p>
    <w:p w:rsidR="00FE6DCA" w:rsidRDefault="003F498F">
      <w:pPr>
        <w:pStyle w:val="Standard"/>
        <w:ind w:firstLine="574"/>
        <w:jc w:val="both"/>
      </w:pPr>
      <w:r>
        <w:rPr>
          <w:sz w:val="28"/>
          <w:szCs w:val="28"/>
          <w:lang w:eastAsia="ja-JP" w:bidi="fa-IR"/>
        </w:rPr>
        <w:t>2. Башкирова В.Г., Портнов Ю.М., Луничкин В.Г., Духовный М.И., Мацак А.Б., Чернов С.В., Саблин А.Б. Баскетбол: Примерная программа спортивной подготовки для детско-юношеских спортивных школ, специализированных детско-юношеских школ олимпийского резерва. – М.: Советский спорт, 2007.</w:t>
      </w:r>
    </w:p>
    <w:p w:rsidR="00FE6DCA" w:rsidRDefault="003F498F">
      <w:pPr>
        <w:pStyle w:val="Standard"/>
        <w:ind w:firstLine="574"/>
        <w:jc w:val="both"/>
        <w:rPr>
          <w:sz w:val="28"/>
          <w:szCs w:val="28"/>
          <w:lang w:eastAsia="ja-JP" w:bidi="fa-IR"/>
        </w:rPr>
      </w:pPr>
      <w:r>
        <w:rPr>
          <w:sz w:val="28"/>
          <w:szCs w:val="28"/>
          <w:lang w:eastAsia="ja-JP" w:bidi="fa-IR"/>
        </w:rPr>
        <w:t>3. Баскетбол-навыки и упражнения.Краузе, Джерри В. пер. с англ – М. АСТ: Астрель, 2006 г.</w:t>
      </w:r>
    </w:p>
    <w:p w:rsidR="00FE6DCA" w:rsidRDefault="003F498F">
      <w:pPr>
        <w:pStyle w:val="Standard"/>
        <w:autoSpaceDE w:val="0"/>
        <w:ind w:firstLine="574"/>
        <w:jc w:val="both"/>
        <w:rPr>
          <w:rFonts w:eastAsia="Times New Roman CYR" w:cs="Times New Roman CYR"/>
          <w:sz w:val="28"/>
          <w:szCs w:val="28"/>
        </w:rPr>
      </w:pPr>
      <w:r>
        <w:rPr>
          <w:rFonts w:eastAsia="Times New Roman CYR" w:cs="Times New Roman CYR"/>
          <w:sz w:val="28"/>
          <w:szCs w:val="28"/>
        </w:rPr>
        <w:t>4. Белорусова В. В. Воспитание в спорте. М: ФиС,74</w:t>
      </w:r>
    </w:p>
    <w:p w:rsidR="00FE6DCA" w:rsidRDefault="003F498F">
      <w:pPr>
        <w:pStyle w:val="Standard"/>
        <w:autoSpaceDE w:val="0"/>
        <w:ind w:firstLine="574"/>
        <w:jc w:val="both"/>
        <w:rPr>
          <w:rFonts w:eastAsia="Times New Roman CYR" w:cs="Times New Roman CYR"/>
          <w:sz w:val="28"/>
          <w:szCs w:val="28"/>
          <w:lang w:eastAsia="ja-JP" w:bidi="fa-IR"/>
        </w:rPr>
      </w:pPr>
      <w:r>
        <w:rPr>
          <w:rFonts w:eastAsia="Times New Roman CYR" w:cs="Times New Roman CYR"/>
          <w:sz w:val="28"/>
          <w:szCs w:val="28"/>
          <w:lang w:eastAsia="ja-JP" w:bidi="fa-IR"/>
        </w:rPr>
        <w:t>5. Буйлин Ю. Ф., Портных Ю. И. Мини-баскетбол в школе. М: Просвешение, 76</w:t>
      </w:r>
    </w:p>
    <w:p w:rsidR="00FE6DCA" w:rsidRDefault="003F498F">
      <w:pPr>
        <w:pStyle w:val="Standard"/>
        <w:autoSpaceDE w:val="0"/>
        <w:ind w:firstLine="574"/>
        <w:jc w:val="both"/>
        <w:rPr>
          <w:rFonts w:eastAsia="Times New Roman CYR" w:cs="Times New Roman CYR"/>
          <w:sz w:val="28"/>
          <w:szCs w:val="28"/>
          <w:lang w:eastAsia="ja-JP" w:bidi="fa-IR"/>
        </w:rPr>
      </w:pPr>
      <w:r>
        <w:rPr>
          <w:rFonts w:eastAsia="Times New Roman CYR" w:cs="Times New Roman CYR"/>
          <w:sz w:val="28"/>
          <w:szCs w:val="28"/>
          <w:lang w:eastAsia="ja-JP" w:bidi="fa-IR"/>
        </w:rPr>
        <w:t>6. Вуден Д. Р. Современный баскетбол. М: ФиС,87</w:t>
      </w:r>
    </w:p>
    <w:p w:rsidR="00FE6DCA" w:rsidRDefault="003F498F">
      <w:pPr>
        <w:pStyle w:val="Standard"/>
        <w:autoSpaceDE w:val="0"/>
        <w:ind w:firstLine="574"/>
        <w:jc w:val="both"/>
        <w:rPr>
          <w:rFonts w:eastAsia="Times New Roman CYR" w:cs="Times New Roman CYR"/>
          <w:sz w:val="28"/>
          <w:szCs w:val="28"/>
        </w:rPr>
      </w:pPr>
      <w:r>
        <w:rPr>
          <w:rFonts w:eastAsia="Times New Roman CYR" w:cs="Times New Roman CYR"/>
          <w:sz w:val="28"/>
          <w:szCs w:val="28"/>
        </w:rPr>
        <w:t>7. Гомельский А. Я. Тактика баскетбола. М: ФиС,67</w:t>
      </w:r>
    </w:p>
    <w:p w:rsidR="00FE6DCA" w:rsidRDefault="003F498F">
      <w:pPr>
        <w:pStyle w:val="Standard"/>
        <w:autoSpaceDE w:val="0"/>
        <w:ind w:firstLine="574"/>
        <w:jc w:val="both"/>
        <w:rPr>
          <w:rFonts w:eastAsia="Times New Roman CYR" w:cs="Times New Roman CYR"/>
          <w:sz w:val="28"/>
          <w:szCs w:val="28"/>
        </w:rPr>
      </w:pPr>
      <w:r>
        <w:rPr>
          <w:rFonts w:eastAsia="Times New Roman CYR" w:cs="Times New Roman CYR"/>
          <w:sz w:val="28"/>
          <w:szCs w:val="28"/>
        </w:rPr>
        <w:t>8. Гомельский А. Я. Управление командой в баскетболе. М: ФиС,76</w:t>
      </w:r>
    </w:p>
    <w:p w:rsidR="00FE6DCA" w:rsidRDefault="003F498F">
      <w:pPr>
        <w:pStyle w:val="Standard"/>
        <w:autoSpaceDE w:val="0"/>
        <w:ind w:firstLine="574"/>
        <w:jc w:val="both"/>
        <w:rPr>
          <w:rFonts w:eastAsia="Times New Roman CYR" w:cs="Times New Roman CYR"/>
          <w:sz w:val="28"/>
          <w:szCs w:val="28"/>
          <w:lang w:eastAsia="ja-JP" w:bidi="fa-IR"/>
        </w:rPr>
      </w:pPr>
      <w:r>
        <w:rPr>
          <w:rFonts w:eastAsia="Times New Roman CYR" w:cs="Times New Roman CYR"/>
          <w:sz w:val="28"/>
          <w:szCs w:val="28"/>
          <w:lang w:eastAsia="ja-JP" w:bidi="fa-IR"/>
        </w:rPr>
        <w:t>9. Грасис А. Специальные упражнения баскетболиста. М: ФиС,67</w:t>
      </w:r>
    </w:p>
    <w:p w:rsidR="00FE6DCA" w:rsidRDefault="003F498F">
      <w:pPr>
        <w:pStyle w:val="Standard"/>
        <w:ind w:firstLine="574"/>
        <w:jc w:val="both"/>
        <w:rPr>
          <w:sz w:val="28"/>
          <w:szCs w:val="28"/>
          <w:lang w:eastAsia="ja-JP" w:bidi="fa-IR"/>
        </w:rPr>
      </w:pPr>
      <w:r>
        <w:rPr>
          <w:sz w:val="28"/>
          <w:szCs w:val="28"/>
          <w:lang w:eastAsia="ja-JP" w:bidi="fa-IR"/>
        </w:rPr>
        <w:lastRenderedPageBreak/>
        <w:t>10. Жаровцев В.В. Бандаков М.П. и др. Обучение баскетбольным упражнениям. Методические рекомендации. КГПИ им. В.И. Ленина. Киров 1995.</w:t>
      </w:r>
    </w:p>
    <w:p w:rsidR="00FE6DCA" w:rsidRDefault="003F498F">
      <w:pPr>
        <w:pStyle w:val="Standard"/>
        <w:autoSpaceDE w:val="0"/>
        <w:ind w:firstLine="574"/>
        <w:jc w:val="both"/>
        <w:rPr>
          <w:rFonts w:eastAsia="Times New Roman CYR" w:cs="Times New Roman CYR"/>
          <w:sz w:val="28"/>
          <w:szCs w:val="28"/>
        </w:rPr>
      </w:pPr>
      <w:r>
        <w:rPr>
          <w:rFonts w:eastAsia="Times New Roman CYR" w:cs="Times New Roman CYR"/>
          <w:sz w:val="28"/>
          <w:szCs w:val="28"/>
        </w:rPr>
        <w:t>11. Коузи П., Поуэр Ф. Баскетбол, концепции и анализ (перевод с англ.) М: ФиС,75</w:t>
      </w:r>
    </w:p>
    <w:p w:rsidR="00FE6DCA" w:rsidRDefault="003F498F">
      <w:pPr>
        <w:pStyle w:val="Standard"/>
        <w:autoSpaceDE w:val="0"/>
        <w:ind w:firstLine="574"/>
        <w:jc w:val="both"/>
      </w:pPr>
      <w:r>
        <w:rPr>
          <w:rFonts w:eastAsia="Times New Roman CYR" w:cs="Times New Roman CYR"/>
          <w:sz w:val="28"/>
          <w:szCs w:val="28"/>
          <w:lang w:eastAsia="ja-JP" w:bidi="fa-IR"/>
        </w:rPr>
        <w:t xml:space="preserve">12. Кудряшов В., Мирошникова Р. Технические приемы в баскетболе. Минск: </w:t>
      </w:r>
      <w:r>
        <w:rPr>
          <w:rFonts w:eastAsia="Times New Roman" w:cs="Times New Roman"/>
          <w:sz w:val="28"/>
          <w:szCs w:val="28"/>
          <w:lang w:eastAsia="ja-JP" w:bidi="fa-IR"/>
        </w:rPr>
        <w:t>«</w:t>
      </w:r>
      <w:r>
        <w:rPr>
          <w:rFonts w:eastAsia="Times New Roman CYR" w:cs="Times New Roman CYR"/>
          <w:sz w:val="28"/>
          <w:szCs w:val="28"/>
          <w:lang w:eastAsia="ja-JP" w:bidi="fa-IR"/>
        </w:rPr>
        <w:t>Беларусь</w:t>
      </w:r>
      <w:r>
        <w:rPr>
          <w:rFonts w:eastAsia="Times New Roman" w:cs="Times New Roman"/>
          <w:sz w:val="28"/>
          <w:szCs w:val="28"/>
          <w:lang w:eastAsia="ja-JP" w:bidi="fa-IR"/>
        </w:rPr>
        <w:t>»,67</w:t>
      </w:r>
    </w:p>
    <w:p w:rsidR="00FE6DCA" w:rsidRDefault="003F498F">
      <w:pPr>
        <w:pStyle w:val="Standard"/>
        <w:ind w:firstLine="574"/>
        <w:jc w:val="both"/>
        <w:rPr>
          <w:sz w:val="28"/>
          <w:szCs w:val="28"/>
          <w:lang w:eastAsia="ja-JP" w:bidi="fa-IR"/>
        </w:rPr>
      </w:pPr>
      <w:r>
        <w:rPr>
          <w:sz w:val="28"/>
          <w:szCs w:val="28"/>
          <w:lang w:eastAsia="ja-JP" w:bidi="fa-IR"/>
        </w:rPr>
        <w:t>13. Осипов Р.Л.,Жаровцев В.В. Начальное обучение в спортивных играх (баскетбол). Учебное пособие – КГПИ им В.И. Ленина, Киров 1990.</w:t>
      </w:r>
    </w:p>
    <w:p w:rsidR="00FE6DCA" w:rsidRDefault="00FE6DCA">
      <w:pPr>
        <w:pStyle w:val="Standard"/>
        <w:ind w:firstLine="574"/>
        <w:jc w:val="both"/>
        <w:rPr>
          <w:sz w:val="28"/>
          <w:szCs w:val="28"/>
          <w:lang w:eastAsia="ja-JP" w:bidi="fa-IR"/>
        </w:rPr>
      </w:pPr>
    </w:p>
    <w:p w:rsidR="00FE6DCA" w:rsidRDefault="003F498F">
      <w:pPr>
        <w:pStyle w:val="Standard"/>
        <w:autoSpaceDE w:val="0"/>
        <w:ind w:firstLine="574"/>
        <w:jc w:val="both"/>
        <w:rPr>
          <w:rFonts w:eastAsia="Times New Roman CYR" w:cs="Times New Roman CYR"/>
          <w:sz w:val="28"/>
          <w:szCs w:val="28"/>
          <w:lang w:eastAsia="ja-JP" w:bidi="fa-IR"/>
        </w:rPr>
      </w:pPr>
      <w:r>
        <w:rPr>
          <w:rFonts w:eastAsia="Times New Roman CYR" w:cs="Times New Roman CYR"/>
          <w:sz w:val="28"/>
          <w:szCs w:val="28"/>
          <w:lang w:eastAsia="ja-JP" w:bidi="fa-IR"/>
        </w:rPr>
        <w:t>14. Спортивные игры: техника, тактика обучения: Учеб. для студ. высш. пед. учебных заведений . – М.: «Академия», 2001.</w:t>
      </w:r>
    </w:p>
    <w:p w:rsidR="00FE6DCA" w:rsidRDefault="003F498F">
      <w:pPr>
        <w:pStyle w:val="Standard"/>
        <w:autoSpaceDE w:val="0"/>
        <w:ind w:firstLine="574"/>
        <w:jc w:val="both"/>
        <w:rPr>
          <w:rFonts w:eastAsia="Times New Roman CYR" w:cs="Times New Roman CYR"/>
          <w:sz w:val="28"/>
          <w:szCs w:val="28"/>
        </w:rPr>
      </w:pPr>
      <w:r>
        <w:rPr>
          <w:rFonts w:eastAsia="Times New Roman CYR" w:cs="Times New Roman CYR"/>
          <w:sz w:val="28"/>
          <w:szCs w:val="28"/>
        </w:rPr>
        <w:t>15. Урок физической культуры в современной школе: Методические рекомендации. Вып. 1. М: Советский спорт, 2002</w:t>
      </w:r>
    </w:p>
    <w:p w:rsidR="00FE6DCA" w:rsidRDefault="003F498F">
      <w:pPr>
        <w:pStyle w:val="Standard"/>
        <w:autoSpaceDE w:val="0"/>
        <w:ind w:firstLine="574"/>
        <w:jc w:val="both"/>
        <w:rPr>
          <w:rFonts w:eastAsia="Times New Roman CYR" w:cs="Times New Roman CYR"/>
          <w:sz w:val="28"/>
          <w:szCs w:val="28"/>
        </w:rPr>
      </w:pPr>
      <w:r>
        <w:rPr>
          <w:rFonts w:eastAsia="Times New Roman CYR" w:cs="Times New Roman CYR"/>
          <w:sz w:val="28"/>
          <w:szCs w:val="28"/>
        </w:rPr>
        <w:t>16. Уикс Г. Стратегия баскетбола. М: ФиС,68</w:t>
      </w:r>
    </w:p>
    <w:p w:rsidR="00FE6DCA" w:rsidRDefault="003F498F">
      <w:pPr>
        <w:pStyle w:val="Standard"/>
        <w:autoSpaceDE w:val="0"/>
        <w:ind w:firstLine="574"/>
        <w:jc w:val="both"/>
        <w:rPr>
          <w:rFonts w:eastAsia="Times New Roman CYR" w:cs="Times New Roman CYR"/>
          <w:sz w:val="28"/>
          <w:szCs w:val="28"/>
        </w:rPr>
      </w:pPr>
      <w:r>
        <w:rPr>
          <w:rFonts w:eastAsia="Times New Roman CYR" w:cs="Times New Roman CYR"/>
          <w:sz w:val="28"/>
          <w:szCs w:val="28"/>
        </w:rPr>
        <w:t>17. Яхонтов Е. Р. Индивидуальная подготовка баскетболистов. М: ФиС,75</w:t>
      </w:r>
    </w:p>
    <w:p w:rsidR="00FE6DCA" w:rsidRDefault="003F498F">
      <w:pPr>
        <w:pStyle w:val="Standard"/>
        <w:autoSpaceDE w:val="0"/>
        <w:ind w:firstLine="574"/>
        <w:jc w:val="both"/>
        <w:rPr>
          <w:rFonts w:eastAsia="Times New Roman CYR" w:cs="Times New Roman CYR"/>
          <w:sz w:val="28"/>
          <w:szCs w:val="28"/>
        </w:rPr>
      </w:pPr>
      <w:r>
        <w:rPr>
          <w:rFonts w:eastAsia="Times New Roman CYR" w:cs="Times New Roman CYR"/>
          <w:sz w:val="28"/>
          <w:szCs w:val="28"/>
        </w:rPr>
        <w:t>18. Яхонтов Е. Р. , Генкин З. А. Баскетбол. М: ФиС,78</w:t>
      </w:r>
    </w:p>
    <w:p w:rsidR="00FE6DCA" w:rsidRDefault="003F498F">
      <w:pPr>
        <w:pStyle w:val="Standard"/>
        <w:autoSpaceDE w:val="0"/>
        <w:ind w:firstLine="574"/>
        <w:jc w:val="both"/>
        <w:rPr>
          <w:rFonts w:eastAsia="Times New Roman CYR" w:cs="Times New Roman CYR"/>
          <w:sz w:val="28"/>
          <w:szCs w:val="28"/>
        </w:rPr>
      </w:pPr>
      <w:r>
        <w:rPr>
          <w:rFonts w:eastAsia="Times New Roman CYR" w:cs="Times New Roman CYR"/>
          <w:sz w:val="28"/>
          <w:szCs w:val="28"/>
        </w:rPr>
        <w:t>19. Яхонтов Е. Р. , Кит Л. С. Индивидуальные упражнения баскетболиста. М: ФиС,81</w:t>
      </w:r>
    </w:p>
    <w:p w:rsidR="00FE6DCA" w:rsidRDefault="00FE6DCA">
      <w:pPr>
        <w:pStyle w:val="Standard"/>
        <w:autoSpaceDE w:val="0"/>
        <w:ind w:firstLine="553"/>
        <w:jc w:val="both"/>
        <w:rPr>
          <w:sz w:val="28"/>
          <w:szCs w:val="28"/>
          <w:lang w:eastAsia="ja-JP" w:bidi="fa-IR"/>
        </w:rPr>
      </w:pPr>
    </w:p>
    <w:p w:rsidR="00FE6DCA" w:rsidRDefault="003F498F">
      <w:pPr>
        <w:pStyle w:val="Standard"/>
        <w:jc w:val="center"/>
        <w:rPr>
          <w:sz w:val="28"/>
          <w:szCs w:val="28"/>
          <w:lang w:eastAsia="ja-JP" w:bidi="fa-IR"/>
        </w:rPr>
      </w:pPr>
      <w:r>
        <w:rPr>
          <w:sz w:val="28"/>
          <w:szCs w:val="28"/>
          <w:lang w:eastAsia="ja-JP" w:bidi="fa-IR"/>
        </w:rPr>
        <w:t>Перечень интернет ресурсов:</w:t>
      </w:r>
    </w:p>
    <w:tbl>
      <w:tblPr>
        <w:tblW w:w="9720" w:type="dxa"/>
        <w:tblInd w:w="55" w:type="dxa"/>
        <w:tblLayout w:type="fixed"/>
        <w:tblCellMar>
          <w:left w:w="10" w:type="dxa"/>
          <w:right w:w="10" w:type="dxa"/>
        </w:tblCellMar>
        <w:tblLook w:val="0000" w:firstRow="0" w:lastRow="0" w:firstColumn="0" w:lastColumn="0" w:noHBand="0" w:noVBand="0"/>
      </w:tblPr>
      <w:tblGrid>
        <w:gridCol w:w="5113"/>
        <w:gridCol w:w="4607"/>
      </w:tblGrid>
      <w:tr w:rsidR="00FE6DCA">
        <w:tc>
          <w:tcPr>
            <w:tcW w:w="5113" w:type="dxa"/>
            <w:tcMar>
              <w:top w:w="55" w:type="dxa"/>
              <w:left w:w="55" w:type="dxa"/>
              <w:bottom w:w="55" w:type="dxa"/>
              <w:right w:w="55" w:type="dxa"/>
            </w:tcMar>
          </w:tcPr>
          <w:p w:rsidR="00FE6DCA" w:rsidRDefault="003F498F">
            <w:pPr>
              <w:pStyle w:val="Standard"/>
              <w:shd w:val="clear" w:color="auto" w:fill="FFFFFF"/>
              <w:tabs>
                <w:tab w:val="left" w:pos="409"/>
              </w:tabs>
              <w:snapToGrid w:val="0"/>
              <w:rPr>
                <w:color w:val="000000"/>
                <w:spacing w:val="3"/>
                <w:sz w:val="28"/>
                <w:szCs w:val="28"/>
                <w:lang w:eastAsia="ja-JP" w:bidi="fa-IR"/>
              </w:rPr>
            </w:pPr>
            <w:r>
              <w:rPr>
                <w:color w:val="000000"/>
                <w:spacing w:val="3"/>
                <w:sz w:val="28"/>
                <w:szCs w:val="28"/>
                <w:lang w:eastAsia="ja-JP" w:bidi="fa-IR"/>
              </w:rPr>
              <w:t>Министерство спорта РФ</w:t>
            </w:r>
          </w:p>
        </w:tc>
        <w:tc>
          <w:tcPr>
            <w:tcW w:w="4607" w:type="dxa"/>
            <w:tcMar>
              <w:top w:w="55" w:type="dxa"/>
              <w:left w:w="55" w:type="dxa"/>
              <w:bottom w:w="55" w:type="dxa"/>
              <w:right w:w="55" w:type="dxa"/>
            </w:tcMar>
          </w:tcPr>
          <w:p w:rsidR="00FE6DCA" w:rsidRDefault="0057211F">
            <w:pPr>
              <w:pStyle w:val="Standard"/>
              <w:shd w:val="clear" w:color="auto" w:fill="FFFFFF"/>
              <w:tabs>
                <w:tab w:val="left" w:pos="409"/>
              </w:tabs>
              <w:snapToGrid w:val="0"/>
              <w:jc w:val="center"/>
            </w:pPr>
            <w:hyperlink r:id="rId8" w:history="1">
              <w:r w:rsidR="003F498F">
                <w:rPr>
                  <w:rStyle w:val="Internetlink"/>
                  <w:sz w:val="29"/>
                  <w:szCs w:val="33"/>
                  <w:lang w:eastAsia="ja-JP" w:bidi="fa-IR"/>
                </w:rPr>
                <w:t>www.minsport.gov.ru</w:t>
              </w:r>
            </w:hyperlink>
          </w:p>
        </w:tc>
      </w:tr>
      <w:tr w:rsidR="00FE6DCA">
        <w:tc>
          <w:tcPr>
            <w:tcW w:w="5113" w:type="dxa"/>
            <w:tcMar>
              <w:top w:w="55" w:type="dxa"/>
              <w:left w:w="55" w:type="dxa"/>
              <w:bottom w:w="55" w:type="dxa"/>
              <w:right w:w="55" w:type="dxa"/>
            </w:tcMar>
          </w:tcPr>
          <w:p w:rsidR="00FE6DCA" w:rsidRDefault="003F498F">
            <w:pPr>
              <w:pStyle w:val="Standard"/>
              <w:shd w:val="clear" w:color="auto" w:fill="FFFFFF"/>
              <w:tabs>
                <w:tab w:val="left" w:pos="382"/>
              </w:tabs>
              <w:snapToGrid w:val="0"/>
              <w:rPr>
                <w:color w:val="000000"/>
                <w:spacing w:val="3"/>
                <w:sz w:val="28"/>
                <w:szCs w:val="28"/>
                <w:lang w:eastAsia="ja-JP" w:bidi="fa-IR"/>
              </w:rPr>
            </w:pPr>
            <w:r>
              <w:rPr>
                <w:color w:val="000000"/>
                <w:spacing w:val="3"/>
                <w:sz w:val="28"/>
                <w:szCs w:val="28"/>
                <w:lang w:eastAsia="ja-JP" w:bidi="fa-IR"/>
              </w:rPr>
              <w:t>Министерство образования и науки РФ</w:t>
            </w:r>
          </w:p>
        </w:tc>
        <w:tc>
          <w:tcPr>
            <w:tcW w:w="4607" w:type="dxa"/>
            <w:tcMar>
              <w:top w:w="55" w:type="dxa"/>
              <w:left w:w="55" w:type="dxa"/>
              <w:bottom w:w="55" w:type="dxa"/>
              <w:right w:w="55" w:type="dxa"/>
            </w:tcMar>
          </w:tcPr>
          <w:p w:rsidR="00FE6DCA" w:rsidRDefault="003F498F">
            <w:pPr>
              <w:pStyle w:val="Standard"/>
              <w:shd w:val="clear" w:color="auto" w:fill="FFFFFF"/>
              <w:tabs>
                <w:tab w:val="left" w:pos="382"/>
              </w:tabs>
              <w:snapToGrid w:val="0"/>
              <w:jc w:val="center"/>
              <w:rPr>
                <w:color w:val="000000"/>
                <w:spacing w:val="3"/>
                <w:sz w:val="28"/>
                <w:szCs w:val="28"/>
                <w:lang w:eastAsia="ja-JP" w:bidi="fa-IR"/>
              </w:rPr>
            </w:pPr>
            <w:r>
              <w:rPr>
                <w:color w:val="000000"/>
                <w:spacing w:val="3"/>
                <w:sz w:val="28"/>
                <w:szCs w:val="28"/>
                <w:lang w:eastAsia="ja-JP" w:bidi="fa-IR"/>
              </w:rPr>
              <w:t>http://минобрнауки.рф/</w:t>
            </w:r>
          </w:p>
        </w:tc>
      </w:tr>
      <w:tr w:rsidR="00FE6DCA">
        <w:tc>
          <w:tcPr>
            <w:tcW w:w="5113" w:type="dxa"/>
            <w:tcMar>
              <w:top w:w="55" w:type="dxa"/>
              <w:left w:w="55" w:type="dxa"/>
              <w:bottom w:w="55" w:type="dxa"/>
              <w:right w:w="55" w:type="dxa"/>
            </w:tcMar>
          </w:tcPr>
          <w:p w:rsidR="00FE6DCA" w:rsidRDefault="003F498F">
            <w:pPr>
              <w:pStyle w:val="Standard"/>
              <w:shd w:val="clear" w:color="auto" w:fill="FFFFFF"/>
              <w:tabs>
                <w:tab w:val="left" w:pos="382"/>
              </w:tabs>
              <w:snapToGrid w:val="0"/>
              <w:rPr>
                <w:sz w:val="29"/>
                <w:szCs w:val="33"/>
                <w:lang w:eastAsia="ja-JP" w:bidi="fa-IR"/>
              </w:rPr>
            </w:pPr>
            <w:r>
              <w:rPr>
                <w:sz w:val="29"/>
                <w:szCs w:val="33"/>
                <w:lang w:eastAsia="ja-JP" w:bidi="fa-IR"/>
              </w:rPr>
              <w:t>Федерация спортивной акробатики  РФ</w:t>
            </w:r>
          </w:p>
        </w:tc>
        <w:tc>
          <w:tcPr>
            <w:tcW w:w="4607" w:type="dxa"/>
            <w:tcMar>
              <w:top w:w="55" w:type="dxa"/>
              <w:left w:w="55" w:type="dxa"/>
              <w:bottom w:w="55" w:type="dxa"/>
              <w:right w:w="55" w:type="dxa"/>
            </w:tcMar>
          </w:tcPr>
          <w:p w:rsidR="00FE6DCA" w:rsidRDefault="003F498F">
            <w:pPr>
              <w:pStyle w:val="Standard"/>
              <w:shd w:val="clear" w:color="auto" w:fill="FFFFFF"/>
              <w:tabs>
                <w:tab w:val="left" w:pos="423"/>
              </w:tabs>
              <w:autoSpaceDE w:val="0"/>
              <w:snapToGrid w:val="0"/>
              <w:jc w:val="center"/>
              <w:rPr>
                <w:color w:val="000000"/>
                <w:spacing w:val="3"/>
                <w:sz w:val="28"/>
                <w:szCs w:val="28"/>
                <w:lang w:eastAsia="ja-JP" w:bidi="fa-IR"/>
              </w:rPr>
            </w:pPr>
            <w:r>
              <w:rPr>
                <w:color w:val="000000"/>
                <w:spacing w:val="3"/>
                <w:sz w:val="28"/>
                <w:szCs w:val="28"/>
                <w:lang w:eastAsia="ja-JP" w:bidi="fa-IR"/>
              </w:rPr>
              <w:t>http://acrobatica-russia.ru/</w:t>
            </w:r>
          </w:p>
        </w:tc>
      </w:tr>
      <w:tr w:rsidR="00FE6DCA">
        <w:tc>
          <w:tcPr>
            <w:tcW w:w="5113" w:type="dxa"/>
            <w:tcMar>
              <w:top w:w="55" w:type="dxa"/>
              <w:left w:w="55" w:type="dxa"/>
              <w:bottom w:w="55" w:type="dxa"/>
              <w:right w:w="55" w:type="dxa"/>
            </w:tcMar>
          </w:tcPr>
          <w:p w:rsidR="00FE6DCA" w:rsidRDefault="003F498F">
            <w:pPr>
              <w:pStyle w:val="Standard"/>
              <w:shd w:val="clear" w:color="auto" w:fill="FFFFFF"/>
              <w:tabs>
                <w:tab w:val="left" w:pos="382"/>
              </w:tabs>
              <w:snapToGrid w:val="0"/>
              <w:rPr>
                <w:sz w:val="29"/>
                <w:szCs w:val="33"/>
                <w:lang w:eastAsia="ja-JP" w:bidi="fa-IR"/>
              </w:rPr>
            </w:pPr>
            <w:r>
              <w:rPr>
                <w:sz w:val="29"/>
                <w:szCs w:val="33"/>
                <w:lang w:eastAsia="ja-JP" w:bidi="fa-IR"/>
              </w:rPr>
              <w:t>Управление по физической культуре и спорту Кировской области</w:t>
            </w:r>
          </w:p>
        </w:tc>
        <w:tc>
          <w:tcPr>
            <w:tcW w:w="4607" w:type="dxa"/>
            <w:tcMar>
              <w:top w:w="55" w:type="dxa"/>
              <w:left w:w="55" w:type="dxa"/>
              <w:bottom w:w="55" w:type="dxa"/>
              <w:right w:w="55" w:type="dxa"/>
            </w:tcMar>
          </w:tcPr>
          <w:p w:rsidR="00FE6DCA" w:rsidRDefault="0057211F">
            <w:pPr>
              <w:pStyle w:val="Standard"/>
              <w:shd w:val="clear" w:color="auto" w:fill="FFFFFF"/>
              <w:tabs>
                <w:tab w:val="left" w:pos="423"/>
              </w:tabs>
              <w:autoSpaceDE w:val="0"/>
              <w:snapToGrid w:val="0"/>
              <w:jc w:val="center"/>
            </w:pPr>
            <w:hyperlink r:id="rId9" w:history="1">
              <w:r w:rsidR="003F498F">
                <w:rPr>
                  <w:rStyle w:val="Internetlink"/>
                  <w:spacing w:val="3"/>
                  <w:sz w:val="28"/>
                  <w:szCs w:val="28"/>
                  <w:lang w:eastAsia="ja-JP" w:bidi="fa-IR"/>
                </w:rPr>
                <w:t>http://www.oblsport.kirov.ru</w:t>
              </w:r>
            </w:hyperlink>
          </w:p>
        </w:tc>
      </w:tr>
      <w:tr w:rsidR="00FE6DCA">
        <w:tc>
          <w:tcPr>
            <w:tcW w:w="5113" w:type="dxa"/>
            <w:tcMar>
              <w:top w:w="55" w:type="dxa"/>
              <w:left w:w="55" w:type="dxa"/>
              <w:bottom w:w="55" w:type="dxa"/>
              <w:right w:w="55" w:type="dxa"/>
            </w:tcMar>
          </w:tcPr>
          <w:p w:rsidR="00FE6DCA" w:rsidRDefault="003F498F">
            <w:pPr>
              <w:pStyle w:val="Standard"/>
              <w:shd w:val="clear" w:color="auto" w:fill="FFFFFF"/>
              <w:tabs>
                <w:tab w:val="left" w:pos="382"/>
              </w:tabs>
              <w:snapToGrid w:val="0"/>
              <w:rPr>
                <w:sz w:val="29"/>
                <w:szCs w:val="33"/>
                <w:lang w:eastAsia="ja-JP" w:bidi="fa-IR"/>
              </w:rPr>
            </w:pPr>
            <w:r>
              <w:rPr>
                <w:sz w:val="29"/>
                <w:szCs w:val="33"/>
                <w:lang w:eastAsia="ja-JP" w:bidi="fa-IR"/>
              </w:rPr>
              <w:t>Российская федерация баскетбола</w:t>
            </w:r>
          </w:p>
        </w:tc>
        <w:tc>
          <w:tcPr>
            <w:tcW w:w="4607" w:type="dxa"/>
            <w:tcMar>
              <w:top w:w="55" w:type="dxa"/>
              <w:left w:w="55" w:type="dxa"/>
              <w:bottom w:w="55" w:type="dxa"/>
              <w:right w:w="55" w:type="dxa"/>
            </w:tcMar>
          </w:tcPr>
          <w:p w:rsidR="00FE6DCA" w:rsidRDefault="0057211F">
            <w:pPr>
              <w:pStyle w:val="Standard"/>
              <w:shd w:val="clear" w:color="auto" w:fill="FFFFFF"/>
              <w:tabs>
                <w:tab w:val="left" w:pos="423"/>
              </w:tabs>
              <w:autoSpaceDE w:val="0"/>
              <w:snapToGrid w:val="0"/>
              <w:jc w:val="center"/>
            </w:pPr>
            <w:hyperlink r:id="rId10" w:history="1">
              <w:r w:rsidR="003F498F">
                <w:rPr>
                  <w:rStyle w:val="Internetlink"/>
                  <w:sz w:val="28"/>
                  <w:szCs w:val="28"/>
                  <w:lang w:eastAsia="ja-JP" w:bidi="fa-IR"/>
                </w:rPr>
                <w:t>www.basket.ru</w:t>
              </w:r>
            </w:hyperlink>
          </w:p>
        </w:tc>
      </w:tr>
    </w:tbl>
    <w:p w:rsidR="00FE6DCA" w:rsidRDefault="00FE6DCA">
      <w:pPr>
        <w:pStyle w:val="Standard"/>
        <w:jc w:val="center"/>
        <w:rPr>
          <w:rFonts w:eastAsia="Times New Roman" w:cs="Times New Roman"/>
          <w:sz w:val="28"/>
          <w:szCs w:val="28"/>
        </w:rPr>
      </w:pPr>
    </w:p>
    <w:p w:rsidR="00FE6DCA" w:rsidRDefault="00FE6DCA">
      <w:pPr>
        <w:pStyle w:val="Standard"/>
        <w:jc w:val="center"/>
        <w:rPr>
          <w:rFonts w:eastAsia="Times New Roman" w:cs="Times New Roman"/>
          <w:sz w:val="28"/>
          <w:szCs w:val="28"/>
        </w:rPr>
      </w:pPr>
    </w:p>
    <w:p w:rsidR="00FE6DCA" w:rsidRDefault="00FE6DCA">
      <w:pPr>
        <w:pStyle w:val="Standard"/>
        <w:jc w:val="center"/>
        <w:rPr>
          <w:rFonts w:eastAsia="Times New Roman" w:cs="Times New Roman"/>
          <w:sz w:val="28"/>
          <w:szCs w:val="28"/>
        </w:rPr>
      </w:pPr>
    </w:p>
    <w:p w:rsidR="00FE6DCA" w:rsidRDefault="00FE6DCA">
      <w:pPr>
        <w:pStyle w:val="Standard"/>
        <w:jc w:val="center"/>
        <w:rPr>
          <w:rFonts w:eastAsia="Times New Roman" w:cs="Times New Roman"/>
          <w:sz w:val="28"/>
          <w:szCs w:val="28"/>
        </w:rPr>
      </w:pPr>
    </w:p>
    <w:p w:rsidR="00FE6DCA" w:rsidRDefault="00FE6DCA">
      <w:pPr>
        <w:pStyle w:val="Standard"/>
        <w:jc w:val="center"/>
        <w:rPr>
          <w:rFonts w:eastAsia="Times New Roman" w:cs="Times New Roman"/>
          <w:sz w:val="28"/>
          <w:szCs w:val="28"/>
        </w:rPr>
      </w:pPr>
    </w:p>
    <w:p w:rsidR="00FE6DCA" w:rsidRDefault="00FE6DCA">
      <w:pPr>
        <w:pStyle w:val="Standard"/>
        <w:jc w:val="center"/>
        <w:rPr>
          <w:rFonts w:eastAsia="Times New Roman" w:cs="Times New Roman"/>
          <w:sz w:val="28"/>
          <w:szCs w:val="28"/>
        </w:rPr>
      </w:pPr>
    </w:p>
    <w:p w:rsidR="00FE6DCA" w:rsidRDefault="00FE6DCA">
      <w:pPr>
        <w:pStyle w:val="Standard"/>
        <w:jc w:val="center"/>
        <w:rPr>
          <w:rFonts w:eastAsia="Times New Roman" w:cs="Times New Roman"/>
          <w:sz w:val="28"/>
          <w:szCs w:val="28"/>
        </w:rPr>
      </w:pPr>
    </w:p>
    <w:p w:rsidR="00FE6DCA" w:rsidRDefault="00FE6DCA">
      <w:pPr>
        <w:pStyle w:val="Standard"/>
        <w:jc w:val="center"/>
        <w:rPr>
          <w:rFonts w:eastAsia="Times New Roman" w:cs="Times New Roman"/>
          <w:sz w:val="28"/>
          <w:szCs w:val="28"/>
        </w:rPr>
      </w:pPr>
    </w:p>
    <w:p w:rsidR="00FE6DCA" w:rsidRDefault="00FE6DCA">
      <w:pPr>
        <w:pStyle w:val="Standard"/>
        <w:jc w:val="center"/>
        <w:rPr>
          <w:rFonts w:eastAsia="Times New Roman" w:cs="Times New Roman"/>
          <w:sz w:val="28"/>
          <w:szCs w:val="28"/>
        </w:rPr>
      </w:pPr>
    </w:p>
    <w:p w:rsidR="00FE6DCA" w:rsidRDefault="00FE6DCA">
      <w:pPr>
        <w:pStyle w:val="Standard"/>
        <w:jc w:val="center"/>
        <w:rPr>
          <w:rFonts w:eastAsia="Times New Roman" w:cs="Times New Roman"/>
          <w:sz w:val="28"/>
          <w:szCs w:val="28"/>
        </w:rPr>
      </w:pPr>
    </w:p>
    <w:p w:rsidR="00FE6DCA" w:rsidRDefault="00FE6DCA">
      <w:pPr>
        <w:pStyle w:val="Standard"/>
        <w:jc w:val="center"/>
        <w:rPr>
          <w:rFonts w:eastAsia="Times New Roman" w:cs="Times New Roman"/>
          <w:sz w:val="28"/>
          <w:szCs w:val="28"/>
        </w:rPr>
      </w:pPr>
    </w:p>
    <w:p w:rsidR="00FE6DCA" w:rsidRDefault="00FE6DCA">
      <w:pPr>
        <w:pStyle w:val="Standard"/>
        <w:jc w:val="center"/>
        <w:rPr>
          <w:rFonts w:eastAsia="Times New Roman" w:cs="Times New Roman"/>
          <w:sz w:val="28"/>
          <w:szCs w:val="28"/>
        </w:rPr>
      </w:pPr>
    </w:p>
    <w:p w:rsidR="00FE6DCA" w:rsidRDefault="00FE6DCA">
      <w:pPr>
        <w:pStyle w:val="Standard"/>
        <w:jc w:val="center"/>
        <w:rPr>
          <w:rFonts w:eastAsia="Times New Roman" w:cs="Times New Roman"/>
          <w:sz w:val="28"/>
          <w:szCs w:val="28"/>
        </w:rPr>
      </w:pPr>
    </w:p>
    <w:p w:rsidR="00FE6DCA" w:rsidRDefault="00FE6DCA">
      <w:pPr>
        <w:pStyle w:val="Standard"/>
        <w:jc w:val="center"/>
        <w:rPr>
          <w:rFonts w:eastAsia="Times New Roman" w:cs="Times New Roman"/>
          <w:sz w:val="28"/>
          <w:szCs w:val="28"/>
        </w:rPr>
      </w:pPr>
    </w:p>
    <w:p w:rsidR="00FE6DCA" w:rsidRDefault="00FE6DCA">
      <w:pPr>
        <w:pStyle w:val="Standard"/>
        <w:jc w:val="center"/>
        <w:rPr>
          <w:rFonts w:eastAsia="Times New Roman" w:cs="Times New Roman"/>
          <w:sz w:val="28"/>
          <w:szCs w:val="28"/>
        </w:rPr>
      </w:pPr>
    </w:p>
    <w:p w:rsidR="00FE6DCA" w:rsidRDefault="00FE6DCA">
      <w:pPr>
        <w:pStyle w:val="Standard"/>
        <w:jc w:val="center"/>
        <w:rPr>
          <w:rFonts w:eastAsia="Times New Roman" w:cs="Times New Roman"/>
          <w:sz w:val="28"/>
          <w:szCs w:val="28"/>
        </w:rPr>
      </w:pPr>
    </w:p>
    <w:p w:rsidR="00FE6DCA" w:rsidRDefault="00FE6DCA">
      <w:pPr>
        <w:pStyle w:val="Standard"/>
        <w:jc w:val="center"/>
        <w:rPr>
          <w:rFonts w:eastAsia="Times New Roman" w:cs="Times New Roman"/>
          <w:sz w:val="28"/>
          <w:szCs w:val="28"/>
        </w:rPr>
      </w:pPr>
    </w:p>
    <w:p w:rsidR="00FE6DCA" w:rsidRDefault="00FE6DCA">
      <w:pPr>
        <w:pStyle w:val="Standard"/>
        <w:jc w:val="center"/>
        <w:rPr>
          <w:rFonts w:eastAsia="Times New Roman" w:cs="Times New Roman"/>
          <w:sz w:val="28"/>
          <w:szCs w:val="28"/>
        </w:rPr>
      </w:pPr>
    </w:p>
    <w:p w:rsidR="00FE6DCA" w:rsidRDefault="00FE6DCA">
      <w:pPr>
        <w:pStyle w:val="Standard"/>
        <w:jc w:val="center"/>
        <w:rPr>
          <w:rFonts w:eastAsia="Times New Roman" w:cs="Times New Roman"/>
          <w:sz w:val="28"/>
          <w:szCs w:val="28"/>
        </w:rPr>
      </w:pPr>
    </w:p>
    <w:p w:rsidR="00FE6DCA" w:rsidRDefault="00FE6DCA">
      <w:pPr>
        <w:pStyle w:val="Standard"/>
        <w:jc w:val="center"/>
        <w:rPr>
          <w:rFonts w:eastAsia="Times New Roman" w:cs="Times New Roman"/>
          <w:sz w:val="28"/>
          <w:szCs w:val="28"/>
        </w:rPr>
      </w:pPr>
    </w:p>
    <w:p w:rsidR="00FE6DCA" w:rsidRDefault="00FE6DCA">
      <w:pPr>
        <w:pStyle w:val="Standard"/>
        <w:jc w:val="center"/>
        <w:rPr>
          <w:rFonts w:eastAsia="Times New Roman" w:cs="Times New Roman"/>
          <w:sz w:val="28"/>
          <w:szCs w:val="28"/>
        </w:rPr>
      </w:pPr>
    </w:p>
    <w:p w:rsidR="00FE6DCA" w:rsidRDefault="00FE6DCA">
      <w:pPr>
        <w:pStyle w:val="Standard"/>
        <w:jc w:val="center"/>
        <w:rPr>
          <w:rFonts w:eastAsia="Times New Roman" w:cs="Times New Roman"/>
          <w:sz w:val="28"/>
          <w:szCs w:val="28"/>
        </w:rPr>
      </w:pPr>
    </w:p>
    <w:p w:rsidR="00FE6DCA" w:rsidRDefault="00FE6DCA">
      <w:pPr>
        <w:pStyle w:val="Standard"/>
        <w:jc w:val="center"/>
        <w:rPr>
          <w:rFonts w:eastAsia="Times New Roman" w:cs="Times New Roman"/>
          <w:sz w:val="28"/>
          <w:szCs w:val="28"/>
        </w:rPr>
      </w:pPr>
    </w:p>
    <w:p w:rsidR="00FE6DCA" w:rsidRDefault="00FE6DCA">
      <w:pPr>
        <w:pStyle w:val="Standard"/>
        <w:jc w:val="center"/>
        <w:rPr>
          <w:rFonts w:eastAsia="Times New Roman" w:cs="Times New Roman"/>
          <w:sz w:val="28"/>
          <w:szCs w:val="28"/>
        </w:rPr>
      </w:pPr>
    </w:p>
    <w:p w:rsidR="00FE6DCA" w:rsidRDefault="00FE6DCA">
      <w:pPr>
        <w:pStyle w:val="Standard"/>
        <w:jc w:val="center"/>
        <w:rPr>
          <w:rFonts w:eastAsia="Times New Roman" w:cs="Times New Roman"/>
          <w:sz w:val="28"/>
          <w:szCs w:val="28"/>
        </w:rPr>
      </w:pPr>
    </w:p>
    <w:p w:rsidR="00FE6DCA" w:rsidRDefault="00FE6DCA">
      <w:pPr>
        <w:pStyle w:val="Standard"/>
        <w:jc w:val="center"/>
        <w:rPr>
          <w:rFonts w:eastAsia="Times New Roman" w:cs="Times New Roman"/>
          <w:sz w:val="28"/>
          <w:szCs w:val="28"/>
        </w:rPr>
      </w:pPr>
    </w:p>
    <w:p w:rsidR="00FE6DCA" w:rsidRDefault="00FE6DCA">
      <w:pPr>
        <w:pStyle w:val="Standard"/>
        <w:jc w:val="center"/>
        <w:rPr>
          <w:rFonts w:eastAsia="Times New Roman" w:cs="Times New Roman"/>
          <w:sz w:val="28"/>
          <w:szCs w:val="28"/>
        </w:rPr>
      </w:pPr>
    </w:p>
    <w:p w:rsidR="00FE6DCA" w:rsidRDefault="00FE6DCA">
      <w:pPr>
        <w:pStyle w:val="Standard"/>
        <w:jc w:val="center"/>
        <w:rPr>
          <w:rFonts w:eastAsia="Times New Roman" w:cs="Times New Roman"/>
          <w:sz w:val="28"/>
          <w:szCs w:val="28"/>
        </w:rPr>
      </w:pPr>
    </w:p>
    <w:p w:rsidR="00FE6DCA" w:rsidRDefault="003F498F">
      <w:pPr>
        <w:pStyle w:val="Standard"/>
        <w:jc w:val="right"/>
        <w:rPr>
          <w:rFonts w:eastAsia="Times New Roman" w:cs="Times New Roman"/>
          <w:sz w:val="28"/>
          <w:szCs w:val="28"/>
        </w:rPr>
      </w:pPr>
      <w:r>
        <w:rPr>
          <w:rFonts w:eastAsia="Times New Roman" w:cs="Times New Roman"/>
          <w:sz w:val="28"/>
          <w:szCs w:val="28"/>
        </w:rPr>
        <w:t>Приложения №1</w:t>
      </w:r>
      <w:bookmarkStart w:id="1" w:name="_GoBack"/>
      <w:bookmarkEnd w:id="1"/>
    </w:p>
    <w:sectPr w:rsidR="00FE6DCA">
      <w:headerReference w:type="default" r:id="rId11"/>
      <w:footerReference w:type="default" r:id="rId12"/>
      <w:pgSz w:w="11906" w:h="16838"/>
      <w:pgMar w:top="720" w:right="1134" w:bottom="720"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11F" w:rsidRDefault="0057211F">
      <w:r>
        <w:separator/>
      </w:r>
    </w:p>
  </w:endnote>
  <w:endnote w:type="continuationSeparator" w:id="0">
    <w:p w:rsidR="0057211F" w:rsidRDefault="00572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Arial Unicode MS'">
    <w:charset w:val="00"/>
    <w:family w:val="auto"/>
    <w:pitch w:val="default"/>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auto"/>
    <w:pitch w:val="variable"/>
  </w:font>
  <w:font w:name="Arial">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icrosoft YaHei">
    <w:panose1 w:val="020B0503020204020204"/>
    <w:charset w:val="86"/>
    <w:family w:val="swiss"/>
    <w:pitch w:val="variable"/>
    <w:sig w:usb0="80000287" w:usb1="28CF3C50" w:usb2="00000016" w:usb3="00000000" w:csb0="0004001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default"/>
  </w:font>
  <w:font w:name="Times New Roman CYR">
    <w:panose1 w:val="02020603050405020304"/>
    <w:charset w:val="00"/>
    <w:family w:val="roman"/>
    <w:pitch w:val="variable"/>
  </w:font>
  <w:font w:name="F1">
    <w:charset w:val="00"/>
    <w:family w:val="auto"/>
    <w:pitch w:val="default"/>
  </w:font>
  <w:font w:name="F10">
    <w:charset w:val="00"/>
    <w:family w:val="auto"/>
    <w:pitch w:val="default"/>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A0A" w:rsidRDefault="003F498F">
    <w:pPr>
      <w:pStyle w:val="a8"/>
      <w:jc w:val="center"/>
    </w:pPr>
    <w:r>
      <w:rPr>
        <w:color w:val="000000"/>
      </w:rPr>
      <w:fldChar w:fldCharType="begin"/>
    </w:r>
    <w:r>
      <w:rPr>
        <w:color w:val="000000"/>
      </w:rPr>
      <w:instrText xml:space="preserve"> PAGE </w:instrText>
    </w:r>
    <w:r>
      <w:rPr>
        <w:color w:val="000000"/>
      </w:rPr>
      <w:fldChar w:fldCharType="separate"/>
    </w:r>
    <w:r w:rsidR="00347573">
      <w:rPr>
        <w:noProof/>
        <w:color w:val="000000"/>
      </w:rPr>
      <w:t>56</w:t>
    </w:r>
    <w:r>
      <w:rPr>
        <w:color w:val="00000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11F" w:rsidRDefault="0057211F">
      <w:r>
        <w:rPr>
          <w:color w:val="000000"/>
        </w:rPr>
        <w:separator/>
      </w:r>
    </w:p>
  </w:footnote>
  <w:footnote w:type="continuationSeparator" w:id="0">
    <w:p w:rsidR="0057211F" w:rsidRDefault="0057211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A0A" w:rsidRDefault="003F498F">
    <w:pPr>
      <w:pStyle w:val="Standard"/>
      <w:jc w:val="right"/>
      <w:rPr>
        <w:color w:val="0000FF"/>
        <w:sz w:val="20"/>
        <w:szCs w:val="20"/>
      </w:rPr>
    </w:pPr>
    <w:r>
      <w:rPr>
        <w:color w:val="0000FF"/>
        <w:sz w:val="20"/>
        <w:szCs w:val="20"/>
      </w:rPr>
      <w:t>Дополнительная общеразвивающая программа по виду спорта «Баскетбол»</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0FC7"/>
    <w:multiLevelType w:val="multilevel"/>
    <w:tmpl w:val="02B40024"/>
    <w:styleLink w:val="WWNum7"/>
    <w:lvl w:ilvl="0">
      <w:numFmt w:val="bullet"/>
      <w:lvlText w:val="•"/>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 w15:restartNumberingAfterBreak="0">
    <w:nsid w:val="02AC31C8"/>
    <w:multiLevelType w:val="multilevel"/>
    <w:tmpl w:val="013A61A2"/>
    <w:styleLink w:val="WWNum2"/>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 w15:restartNumberingAfterBreak="0">
    <w:nsid w:val="07713B47"/>
    <w:multiLevelType w:val="multilevel"/>
    <w:tmpl w:val="ACE450AE"/>
    <w:styleLink w:val="WWNum49"/>
    <w:lvl w:ilvl="0">
      <w:start w:val="4"/>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15:restartNumberingAfterBreak="0">
    <w:nsid w:val="0AAD5205"/>
    <w:multiLevelType w:val="multilevel"/>
    <w:tmpl w:val="AAF4DD5A"/>
    <w:styleLink w:val="WW8Num6"/>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4" w15:restartNumberingAfterBreak="0">
    <w:nsid w:val="1116197C"/>
    <w:multiLevelType w:val="multilevel"/>
    <w:tmpl w:val="CB9CC8D2"/>
    <w:styleLink w:val="WWNum13"/>
    <w:lvl w:ilvl="0">
      <w:numFmt w:val="bullet"/>
      <w:lvlText w:val="•"/>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15:restartNumberingAfterBreak="0">
    <w:nsid w:val="113E2370"/>
    <w:multiLevelType w:val="multilevel"/>
    <w:tmpl w:val="7A6C0440"/>
    <w:styleLink w:val="WWNum47"/>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 w15:restartNumberingAfterBreak="0">
    <w:nsid w:val="116E65B5"/>
    <w:multiLevelType w:val="multilevel"/>
    <w:tmpl w:val="43DE276E"/>
    <w:styleLink w:val="WWNum29"/>
    <w:lvl w:ilvl="0">
      <w:numFmt w:val="bullet"/>
      <w:lvlText w:val="•"/>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15:restartNumberingAfterBreak="0">
    <w:nsid w:val="13D92B1F"/>
    <w:multiLevelType w:val="multilevel"/>
    <w:tmpl w:val="FEF0D1D6"/>
    <w:styleLink w:val="WWNum44"/>
    <w:lvl w:ilvl="0">
      <w:numFmt w:val="bullet"/>
      <w:lvlText w:val="•"/>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15:restartNumberingAfterBreak="0">
    <w:nsid w:val="16334D45"/>
    <w:multiLevelType w:val="multilevel"/>
    <w:tmpl w:val="2BD61F88"/>
    <w:styleLink w:val="WWNum31"/>
    <w:lvl w:ilvl="0">
      <w:numFmt w:val="bullet"/>
      <w:lvlText w:val="•"/>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178213F0"/>
    <w:multiLevelType w:val="multilevel"/>
    <w:tmpl w:val="2178626C"/>
    <w:styleLink w:val="WWNum30"/>
    <w:lvl w:ilvl="0">
      <w:numFmt w:val="bullet"/>
      <w:lvlText w:val="•"/>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17B662BD"/>
    <w:multiLevelType w:val="multilevel"/>
    <w:tmpl w:val="71F4109E"/>
    <w:styleLink w:val="WWNum32"/>
    <w:lvl w:ilvl="0">
      <w:numFmt w:val="bullet"/>
      <w:lvlText w:val="•"/>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187F7790"/>
    <w:multiLevelType w:val="multilevel"/>
    <w:tmpl w:val="1F7AE21E"/>
    <w:styleLink w:val="WWNum22"/>
    <w:lvl w:ilvl="0">
      <w:numFmt w:val="bullet"/>
      <w:lvlText w:val="•"/>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15:restartNumberingAfterBreak="0">
    <w:nsid w:val="18E53204"/>
    <w:multiLevelType w:val="multilevel"/>
    <w:tmpl w:val="F8E89168"/>
    <w:styleLink w:val="WWNum27"/>
    <w:lvl w:ilvl="0">
      <w:numFmt w:val="bullet"/>
      <w:lvlText w:val="•"/>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 w15:restartNumberingAfterBreak="0">
    <w:nsid w:val="1A5024D3"/>
    <w:multiLevelType w:val="multilevel"/>
    <w:tmpl w:val="E0047976"/>
    <w:styleLink w:val="WWNum21"/>
    <w:lvl w:ilvl="0">
      <w:numFmt w:val="bullet"/>
      <w:lvlText w:val="•"/>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15:restartNumberingAfterBreak="0">
    <w:nsid w:val="249D41A0"/>
    <w:multiLevelType w:val="multilevel"/>
    <w:tmpl w:val="B218D0F2"/>
    <w:styleLink w:val="WWNum34"/>
    <w:lvl w:ilvl="0">
      <w:numFmt w:val="bullet"/>
      <w:lvlText w:val="•"/>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15:restartNumberingAfterBreak="0">
    <w:nsid w:val="27094450"/>
    <w:multiLevelType w:val="multilevel"/>
    <w:tmpl w:val="0D9CA00E"/>
    <w:styleLink w:val="WWNum11"/>
    <w:lvl w:ilvl="0">
      <w:numFmt w:val="bullet"/>
      <w:lvlText w:val="•"/>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15:restartNumberingAfterBreak="0">
    <w:nsid w:val="2CB601F0"/>
    <w:multiLevelType w:val="multilevel"/>
    <w:tmpl w:val="E9DE7144"/>
    <w:styleLink w:val="WWNum23"/>
    <w:lvl w:ilvl="0">
      <w:numFmt w:val="bullet"/>
      <w:lvlText w:val="•"/>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15:restartNumberingAfterBreak="0">
    <w:nsid w:val="2D4F5D15"/>
    <w:multiLevelType w:val="multilevel"/>
    <w:tmpl w:val="7C7AE2CE"/>
    <w:styleLink w:val="WWNum37"/>
    <w:lvl w:ilvl="0">
      <w:numFmt w:val="bullet"/>
      <w:lvlText w:val="•"/>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 w15:restartNumberingAfterBreak="0">
    <w:nsid w:val="307531EA"/>
    <w:multiLevelType w:val="multilevel"/>
    <w:tmpl w:val="59BE5F1C"/>
    <w:styleLink w:val="WWNum48"/>
    <w:lvl w:ilvl="0">
      <w:numFmt w:val="bullet"/>
      <w:lvlText w:val="•"/>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15:restartNumberingAfterBreak="0">
    <w:nsid w:val="307D749E"/>
    <w:multiLevelType w:val="multilevel"/>
    <w:tmpl w:val="30F801C0"/>
    <w:styleLink w:val="WWNum5"/>
    <w:lvl w:ilvl="0">
      <w:numFmt w:val="bullet"/>
      <w:lvlText w:val="•"/>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 w15:restartNumberingAfterBreak="0">
    <w:nsid w:val="31CE7674"/>
    <w:multiLevelType w:val="multilevel"/>
    <w:tmpl w:val="1D20AFAC"/>
    <w:styleLink w:val="WWNum40"/>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 w15:restartNumberingAfterBreak="0">
    <w:nsid w:val="34817639"/>
    <w:multiLevelType w:val="multilevel"/>
    <w:tmpl w:val="8104132E"/>
    <w:styleLink w:val="WWNum26"/>
    <w:lvl w:ilvl="0">
      <w:numFmt w:val="bullet"/>
      <w:lvlText w:val="•"/>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 w15:restartNumberingAfterBreak="0">
    <w:nsid w:val="34FE2FFF"/>
    <w:multiLevelType w:val="multilevel"/>
    <w:tmpl w:val="042C63DE"/>
    <w:styleLink w:val="WWNum35"/>
    <w:lvl w:ilvl="0">
      <w:numFmt w:val="bullet"/>
      <w:lvlText w:val="•"/>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15:restartNumberingAfterBreak="0">
    <w:nsid w:val="35676253"/>
    <w:multiLevelType w:val="multilevel"/>
    <w:tmpl w:val="A9861D10"/>
    <w:styleLink w:val="WWNum10"/>
    <w:lvl w:ilvl="0">
      <w:numFmt w:val="bullet"/>
      <w:lvlText w:val="•"/>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 w15:restartNumberingAfterBreak="0">
    <w:nsid w:val="375B5395"/>
    <w:multiLevelType w:val="multilevel"/>
    <w:tmpl w:val="9B3E4664"/>
    <w:styleLink w:val="WWNum15"/>
    <w:lvl w:ilvl="0">
      <w:numFmt w:val="bullet"/>
      <w:lvlText w:val="•"/>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15:restartNumberingAfterBreak="0">
    <w:nsid w:val="3B1300CA"/>
    <w:multiLevelType w:val="multilevel"/>
    <w:tmpl w:val="03866864"/>
    <w:styleLink w:val="WWNum46"/>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15:restartNumberingAfterBreak="0">
    <w:nsid w:val="3B381BDF"/>
    <w:multiLevelType w:val="multilevel"/>
    <w:tmpl w:val="DA7AFC2E"/>
    <w:styleLink w:val="WWNum20"/>
    <w:lvl w:ilvl="0">
      <w:numFmt w:val="bullet"/>
      <w:lvlText w:val="•"/>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7" w15:restartNumberingAfterBreak="0">
    <w:nsid w:val="3D297B6F"/>
    <w:multiLevelType w:val="multilevel"/>
    <w:tmpl w:val="278EB85A"/>
    <w:styleLink w:val="WWNum38"/>
    <w:lvl w:ilvl="0">
      <w:numFmt w:val="bullet"/>
      <w:lvlText w:val="•"/>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8" w15:restartNumberingAfterBreak="0">
    <w:nsid w:val="41F80974"/>
    <w:multiLevelType w:val="multilevel"/>
    <w:tmpl w:val="9A760AC6"/>
    <w:styleLink w:val="WW8Num5"/>
    <w:lvl w:ilvl="0">
      <w:start w:val="1"/>
      <w:numFmt w:val="none"/>
      <w:lvlText w:val="·%1"/>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15:restartNumberingAfterBreak="0">
    <w:nsid w:val="468530EF"/>
    <w:multiLevelType w:val="multilevel"/>
    <w:tmpl w:val="EB82932A"/>
    <w:styleLink w:val="WWNum43"/>
    <w:lvl w:ilvl="0">
      <w:numFmt w:val="bullet"/>
      <w:lvlText w:val="•"/>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 w15:restartNumberingAfterBreak="0">
    <w:nsid w:val="46B609D4"/>
    <w:multiLevelType w:val="multilevel"/>
    <w:tmpl w:val="5F2CA6D6"/>
    <w:styleLink w:val="WWNum1"/>
    <w:lvl w:ilvl="0">
      <w:numFmt w:val="bullet"/>
      <w:lvlText w:val="•"/>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15:restartNumberingAfterBreak="0">
    <w:nsid w:val="48547D20"/>
    <w:multiLevelType w:val="multilevel"/>
    <w:tmpl w:val="0FB2670C"/>
    <w:styleLink w:val="WWNum42"/>
    <w:lvl w:ilvl="0">
      <w:numFmt w:val="bullet"/>
      <w:lvlText w:val="•"/>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 w15:restartNumberingAfterBreak="0">
    <w:nsid w:val="4C853E4F"/>
    <w:multiLevelType w:val="multilevel"/>
    <w:tmpl w:val="2CE22388"/>
    <w:styleLink w:val="WWNum36"/>
    <w:lvl w:ilvl="0">
      <w:numFmt w:val="bullet"/>
      <w:lvlText w:val="•"/>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 w15:restartNumberingAfterBreak="0">
    <w:nsid w:val="4D26720D"/>
    <w:multiLevelType w:val="multilevel"/>
    <w:tmpl w:val="6944C5FC"/>
    <w:styleLink w:val="WWNum6"/>
    <w:lvl w:ilvl="0">
      <w:numFmt w:val="bullet"/>
      <w:lvlText w:val="•"/>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15:restartNumberingAfterBreak="0">
    <w:nsid w:val="4D57548F"/>
    <w:multiLevelType w:val="multilevel"/>
    <w:tmpl w:val="64C07B5A"/>
    <w:styleLink w:val="WWNum18"/>
    <w:lvl w:ilvl="0">
      <w:numFmt w:val="bullet"/>
      <w:lvlText w:val="•"/>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 w15:restartNumberingAfterBreak="0">
    <w:nsid w:val="4DEA5228"/>
    <w:multiLevelType w:val="multilevel"/>
    <w:tmpl w:val="3B467002"/>
    <w:styleLink w:val="WWNum45"/>
    <w:lvl w:ilvl="0">
      <w:numFmt w:val="bullet"/>
      <w:lvlText w:val="•"/>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 w15:restartNumberingAfterBreak="0">
    <w:nsid w:val="50244864"/>
    <w:multiLevelType w:val="multilevel"/>
    <w:tmpl w:val="B7A60A0A"/>
    <w:styleLink w:val="WW8Num2"/>
    <w:lvl w:ilvl="0">
      <w:start w:val="1"/>
      <w:numFmt w:val="none"/>
      <w:lvlText w:val="%1"/>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 w15:restartNumberingAfterBreak="0">
    <w:nsid w:val="5389759F"/>
    <w:multiLevelType w:val="multilevel"/>
    <w:tmpl w:val="575CD0E6"/>
    <w:styleLink w:val="WW8Num8"/>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15:restartNumberingAfterBreak="0">
    <w:nsid w:val="543F3DE8"/>
    <w:multiLevelType w:val="multilevel"/>
    <w:tmpl w:val="6EC4F37C"/>
    <w:styleLink w:val="WWNum9"/>
    <w:lvl w:ilvl="0">
      <w:numFmt w:val="bullet"/>
      <w:lvlText w:val="•"/>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15:restartNumberingAfterBreak="0">
    <w:nsid w:val="5B510329"/>
    <w:multiLevelType w:val="multilevel"/>
    <w:tmpl w:val="D826B11C"/>
    <w:styleLink w:val="WW8Num3"/>
    <w:lvl w:ilvl="0">
      <w:numFmt w:val="bullet"/>
      <w:lvlText w:val=""/>
      <w:lvlJc w:val="left"/>
      <w:rPr>
        <w:rFonts w:ascii="Wingdings 2" w:hAnsi="Wingdings 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15:restartNumberingAfterBreak="0">
    <w:nsid w:val="5E273602"/>
    <w:multiLevelType w:val="multilevel"/>
    <w:tmpl w:val="385472E0"/>
    <w:styleLink w:val="WWNum14"/>
    <w:lvl w:ilvl="0">
      <w:numFmt w:val="bullet"/>
      <w:lvlText w:val="•"/>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15:restartNumberingAfterBreak="0">
    <w:nsid w:val="63F21679"/>
    <w:multiLevelType w:val="multilevel"/>
    <w:tmpl w:val="C794309E"/>
    <w:styleLink w:val="WWNum17"/>
    <w:lvl w:ilvl="0">
      <w:numFmt w:val="bullet"/>
      <w:lvlText w:val="•"/>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15:restartNumberingAfterBreak="0">
    <w:nsid w:val="65181CAC"/>
    <w:multiLevelType w:val="multilevel"/>
    <w:tmpl w:val="55DC3E34"/>
    <w:styleLink w:val="WWNum8"/>
    <w:lvl w:ilvl="0">
      <w:numFmt w:val="bullet"/>
      <w:lvlText w:val="•"/>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15:restartNumberingAfterBreak="0">
    <w:nsid w:val="67E32C5A"/>
    <w:multiLevelType w:val="multilevel"/>
    <w:tmpl w:val="44ACC8D6"/>
    <w:styleLink w:val="WWNum4"/>
    <w:lvl w:ilvl="0">
      <w:numFmt w:val="bullet"/>
      <w:lvlText w:val="•"/>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15:restartNumberingAfterBreak="0">
    <w:nsid w:val="67FB4B3A"/>
    <w:multiLevelType w:val="multilevel"/>
    <w:tmpl w:val="83D4FE18"/>
    <w:styleLink w:val="WWNum19"/>
    <w:lvl w:ilvl="0">
      <w:numFmt w:val="bullet"/>
      <w:lvlText w:val="•"/>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5" w15:restartNumberingAfterBreak="0">
    <w:nsid w:val="6CE84033"/>
    <w:multiLevelType w:val="multilevel"/>
    <w:tmpl w:val="5732841C"/>
    <w:styleLink w:val="WWNum41"/>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 w15:restartNumberingAfterBreak="0">
    <w:nsid w:val="6F961582"/>
    <w:multiLevelType w:val="multilevel"/>
    <w:tmpl w:val="8132006E"/>
    <w:styleLink w:val="WWNum3"/>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7" w15:restartNumberingAfterBreak="0">
    <w:nsid w:val="6FB66D93"/>
    <w:multiLevelType w:val="multilevel"/>
    <w:tmpl w:val="BF5EF2D8"/>
    <w:styleLink w:val="WWNum24"/>
    <w:lvl w:ilvl="0">
      <w:numFmt w:val="bullet"/>
      <w:lvlText w:val="•"/>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8" w15:restartNumberingAfterBreak="0">
    <w:nsid w:val="73124285"/>
    <w:multiLevelType w:val="multilevel"/>
    <w:tmpl w:val="53985E5A"/>
    <w:styleLink w:val="WWNum28"/>
    <w:lvl w:ilvl="0">
      <w:numFmt w:val="bullet"/>
      <w:lvlText w:val="•"/>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9" w15:restartNumberingAfterBreak="0">
    <w:nsid w:val="750C22B7"/>
    <w:multiLevelType w:val="multilevel"/>
    <w:tmpl w:val="237001AA"/>
    <w:styleLink w:val="WWNum12"/>
    <w:lvl w:ilvl="0">
      <w:numFmt w:val="bullet"/>
      <w:lvlText w:val="•"/>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0" w15:restartNumberingAfterBreak="0">
    <w:nsid w:val="76283C91"/>
    <w:multiLevelType w:val="multilevel"/>
    <w:tmpl w:val="A4281DD2"/>
    <w:styleLink w:val="WWNum39"/>
    <w:lvl w:ilvl="0">
      <w:numFmt w:val="bullet"/>
      <w:lvlText w:val="•"/>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1" w15:restartNumberingAfterBreak="0">
    <w:nsid w:val="772102C6"/>
    <w:multiLevelType w:val="multilevel"/>
    <w:tmpl w:val="26C833F0"/>
    <w:styleLink w:val="WWNum16"/>
    <w:lvl w:ilvl="0">
      <w:numFmt w:val="bullet"/>
      <w:lvlText w:val="•"/>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15:restartNumberingAfterBreak="0">
    <w:nsid w:val="78482CA8"/>
    <w:multiLevelType w:val="multilevel"/>
    <w:tmpl w:val="B6A679A0"/>
    <w:styleLink w:val="WWNum25"/>
    <w:lvl w:ilvl="0">
      <w:numFmt w:val="bullet"/>
      <w:lvlText w:val="•"/>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3" w15:restartNumberingAfterBreak="0">
    <w:nsid w:val="7FBD4D0D"/>
    <w:multiLevelType w:val="multilevel"/>
    <w:tmpl w:val="749E650E"/>
    <w:styleLink w:val="WWNum33"/>
    <w:lvl w:ilvl="0">
      <w:numFmt w:val="bullet"/>
      <w:lvlText w:val="•"/>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30"/>
  </w:num>
  <w:num w:numId="2">
    <w:abstractNumId w:val="1"/>
  </w:num>
  <w:num w:numId="3">
    <w:abstractNumId w:val="46"/>
  </w:num>
  <w:num w:numId="4">
    <w:abstractNumId w:val="43"/>
  </w:num>
  <w:num w:numId="5">
    <w:abstractNumId w:val="19"/>
  </w:num>
  <w:num w:numId="6">
    <w:abstractNumId w:val="33"/>
  </w:num>
  <w:num w:numId="7">
    <w:abstractNumId w:val="0"/>
  </w:num>
  <w:num w:numId="8">
    <w:abstractNumId w:val="42"/>
  </w:num>
  <w:num w:numId="9">
    <w:abstractNumId w:val="38"/>
  </w:num>
  <w:num w:numId="10">
    <w:abstractNumId w:val="23"/>
  </w:num>
  <w:num w:numId="11">
    <w:abstractNumId w:val="15"/>
  </w:num>
  <w:num w:numId="12">
    <w:abstractNumId w:val="49"/>
  </w:num>
  <w:num w:numId="13">
    <w:abstractNumId w:val="4"/>
  </w:num>
  <w:num w:numId="14">
    <w:abstractNumId w:val="40"/>
  </w:num>
  <w:num w:numId="15">
    <w:abstractNumId w:val="24"/>
  </w:num>
  <w:num w:numId="16">
    <w:abstractNumId w:val="51"/>
  </w:num>
  <w:num w:numId="17">
    <w:abstractNumId w:val="41"/>
  </w:num>
  <w:num w:numId="18">
    <w:abstractNumId w:val="34"/>
  </w:num>
  <w:num w:numId="19">
    <w:abstractNumId w:val="44"/>
  </w:num>
  <w:num w:numId="20">
    <w:abstractNumId w:val="26"/>
  </w:num>
  <w:num w:numId="21">
    <w:abstractNumId w:val="13"/>
  </w:num>
  <w:num w:numId="22">
    <w:abstractNumId w:val="11"/>
  </w:num>
  <w:num w:numId="23">
    <w:abstractNumId w:val="16"/>
  </w:num>
  <w:num w:numId="24">
    <w:abstractNumId w:val="47"/>
  </w:num>
  <w:num w:numId="25">
    <w:abstractNumId w:val="52"/>
  </w:num>
  <w:num w:numId="26">
    <w:abstractNumId w:val="21"/>
  </w:num>
  <w:num w:numId="27">
    <w:abstractNumId w:val="12"/>
  </w:num>
  <w:num w:numId="28">
    <w:abstractNumId w:val="48"/>
  </w:num>
  <w:num w:numId="29">
    <w:abstractNumId w:val="6"/>
  </w:num>
  <w:num w:numId="30">
    <w:abstractNumId w:val="9"/>
  </w:num>
  <w:num w:numId="31">
    <w:abstractNumId w:val="8"/>
  </w:num>
  <w:num w:numId="32">
    <w:abstractNumId w:val="10"/>
  </w:num>
  <w:num w:numId="33">
    <w:abstractNumId w:val="53"/>
  </w:num>
  <w:num w:numId="34">
    <w:abstractNumId w:val="14"/>
  </w:num>
  <w:num w:numId="35">
    <w:abstractNumId w:val="22"/>
  </w:num>
  <w:num w:numId="36">
    <w:abstractNumId w:val="32"/>
  </w:num>
  <w:num w:numId="37">
    <w:abstractNumId w:val="17"/>
  </w:num>
  <w:num w:numId="38">
    <w:abstractNumId w:val="27"/>
  </w:num>
  <w:num w:numId="39">
    <w:abstractNumId w:val="50"/>
  </w:num>
  <w:num w:numId="40">
    <w:abstractNumId w:val="20"/>
  </w:num>
  <w:num w:numId="41">
    <w:abstractNumId w:val="45"/>
  </w:num>
  <w:num w:numId="42">
    <w:abstractNumId w:val="31"/>
  </w:num>
  <w:num w:numId="43">
    <w:abstractNumId w:val="29"/>
  </w:num>
  <w:num w:numId="44">
    <w:abstractNumId w:val="7"/>
  </w:num>
  <w:num w:numId="45">
    <w:abstractNumId w:val="35"/>
  </w:num>
  <w:num w:numId="46">
    <w:abstractNumId w:val="25"/>
  </w:num>
  <w:num w:numId="47">
    <w:abstractNumId w:val="5"/>
  </w:num>
  <w:num w:numId="48">
    <w:abstractNumId w:val="18"/>
  </w:num>
  <w:num w:numId="49">
    <w:abstractNumId w:val="2"/>
  </w:num>
  <w:num w:numId="50">
    <w:abstractNumId w:val="37"/>
  </w:num>
  <w:num w:numId="51">
    <w:abstractNumId w:val="36"/>
  </w:num>
  <w:num w:numId="52">
    <w:abstractNumId w:val="28"/>
  </w:num>
  <w:num w:numId="53">
    <w:abstractNumId w:val="39"/>
  </w:num>
  <w:num w:numId="54">
    <w:abstractNumId w:val="3"/>
  </w:num>
  <w:num w:numId="55">
    <w:abstractNumId w:val="37"/>
  </w:num>
  <w:num w:numId="56">
    <w:abstractNumId w:val="36"/>
    <w:lvlOverride w:ilvl="0">
      <w:startOverride w:val="1"/>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DCA"/>
    <w:rsid w:val="00347573"/>
    <w:rsid w:val="003F498F"/>
    <w:rsid w:val="005600D1"/>
    <w:rsid w:val="0057211F"/>
    <w:rsid w:val="00D5417F"/>
    <w:rsid w:val="00FE6D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9A42C5-F11E-435B-B156-7A93BD2C0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Mangal"/>
        <w:kern w:val="3"/>
        <w:sz w:val="24"/>
        <w:szCs w:val="24"/>
        <w:lang w:val="ru-RU"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suppressAutoHyphens/>
    </w:pPr>
    <w:rPr>
      <w:lang w:eastAsia="ru-RU"/>
    </w:rPr>
  </w:style>
  <w:style w:type="paragraph" w:styleId="a3">
    <w:name w:val="caption"/>
    <w:basedOn w:val="Standard"/>
    <w:next w:val="Textbody"/>
    <w:pPr>
      <w:suppressLineNumbers/>
      <w:spacing w:before="120" w:after="120"/>
    </w:pPr>
    <w:rPr>
      <w:i/>
      <w:iCs/>
    </w:rPr>
  </w:style>
  <w:style w:type="paragraph" w:customStyle="1" w:styleId="Textbody">
    <w:name w:val="Text body"/>
    <w:basedOn w:val="Standard"/>
    <w:pPr>
      <w:spacing w:after="120"/>
    </w:pPr>
  </w:style>
  <w:style w:type="paragraph" w:customStyle="1" w:styleId="Heading">
    <w:name w:val="Heading"/>
    <w:basedOn w:val="Standard"/>
    <w:next w:val="Textbody"/>
    <w:pPr>
      <w:keepNext/>
      <w:spacing w:before="240" w:after="120"/>
    </w:pPr>
    <w:rPr>
      <w:rFonts w:ascii="Arial" w:eastAsia="Lucida Sans Unicode" w:hAnsi="Arial"/>
      <w:sz w:val="28"/>
      <w:szCs w:val="28"/>
    </w:rPr>
  </w:style>
  <w:style w:type="paragraph" w:styleId="a4">
    <w:name w:val="Title"/>
    <w:basedOn w:val="Standard"/>
    <w:next w:val="Textbody"/>
    <w:pPr>
      <w:keepNext/>
      <w:spacing w:before="240" w:after="120"/>
    </w:pPr>
    <w:rPr>
      <w:rFonts w:ascii="Arial" w:eastAsia="Microsoft YaHei" w:hAnsi="Arial"/>
      <w:sz w:val="28"/>
      <w:szCs w:val="28"/>
    </w:rPr>
  </w:style>
  <w:style w:type="paragraph" w:styleId="a5">
    <w:name w:val="Subtitle"/>
    <w:basedOn w:val="a3"/>
    <w:next w:val="Textbody"/>
    <w:pPr>
      <w:jc w:val="center"/>
    </w:pPr>
  </w:style>
  <w:style w:type="paragraph" w:styleId="a6">
    <w:name w:val="List"/>
    <w:basedOn w:val="Textbody"/>
  </w:style>
  <w:style w:type="paragraph" w:customStyle="1" w:styleId="Index">
    <w:name w:val="Index"/>
    <w:basedOn w:val="Standard"/>
    <w:pPr>
      <w:suppressLineNumbers/>
    </w:pPr>
  </w:style>
  <w:style w:type="paragraph" w:styleId="a7">
    <w:name w:val="header"/>
    <w:basedOn w:val="Standard"/>
    <w:pPr>
      <w:suppressLineNumbers/>
      <w:tabs>
        <w:tab w:val="center" w:pos="4677"/>
        <w:tab w:val="right" w:pos="9355"/>
      </w:tabs>
    </w:pPr>
  </w:style>
  <w:style w:type="paragraph" w:styleId="a8">
    <w:name w:val="footer"/>
    <w:basedOn w:val="Standard"/>
    <w:pPr>
      <w:suppressLineNumbers/>
      <w:tabs>
        <w:tab w:val="center" w:pos="4677"/>
        <w:tab w:val="right" w:pos="9355"/>
      </w:tabs>
    </w:pPr>
  </w:style>
  <w:style w:type="paragraph" w:styleId="a9">
    <w:name w:val="List Paragraph"/>
    <w:basedOn w:val="Standard"/>
    <w:pPr>
      <w:ind w:left="720"/>
    </w:pPr>
  </w:style>
  <w:style w:type="paragraph" w:customStyle="1" w:styleId="TableContents">
    <w:name w:val="Table Contents"/>
    <w:basedOn w:val="Standard"/>
    <w:pPr>
      <w:suppressLineNumbers/>
    </w:pPr>
  </w:style>
  <w:style w:type="paragraph" w:styleId="aa">
    <w:name w:val="Normal (Web)"/>
    <w:basedOn w:val="Standard"/>
    <w:pPr>
      <w:spacing w:before="280" w:after="280"/>
    </w:pPr>
  </w:style>
  <w:style w:type="paragraph" w:styleId="ab">
    <w:name w:val="No Spacing"/>
    <w:pPr>
      <w:widowControl/>
      <w:suppressAutoHyphens/>
    </w:pPr>
    <w:rPr>
      <w:rFonts w:cs="Calibri"/>
      <w:lang w:eastAsia="en-US"/>
    </w:rPr>
  </w:style>
  <w:style w:type="paragraph" w:customStyle="1" w:styleId="Default">
    <w:name w:val="Default"/>
    <w:basedOn w:val="Standard"/>
    <w:pPr>
      <w:autoSpaceDE w:val="0"/>
      <w:spacing w:line="200" w:lineRule="atLeast"/>
      <w:textAlignment w:val="auto"/>
    </w:pPr>
    <w:rPr>
      <w:rFonts w:eastAsia="Times New Roman" w:cs="Times New Roman"/>
      <w:color w:val="000000"/>
      <w:lang w:eastAsia="zh-CN"/>
    </w:rPr>
  </w:style>
  <w:style w:type="paragraph" w:customStyle="1" w:styleId="TableHeading">
    <w:name w:val="Table Heading"/>
    <w:basedOn w:val="TableContents"/>
    <w:pPr>
      <w:jc w:val="center"/>
    </w:pPr>
    <w:rPr>
      <w:b/>
      <w:bCs/>
    </w:rPr>
  </w:style>
  <w:style w:type="paragraph" w:customStyle="1" w:styleId="ConsPlusNormal">
    <w:name w:val="ConsPlusNormal"/>
    <w:pPr>
      <w:suppressAutoHyphens/>
      <w:autoSpaceDE w:val="0"/>
    </w:pPr>
    <w:rPr>
      <w:rFonts w:ascii="Arial" w:eastAsia="Arial" w:hAnsi="Arial" w:cs="Arial"/>
      <w:sz w:val="20"/>
      <w:szCs w:val="20"/>
      <w:lang w:bidi="ar-SA"/>
    </w:rPr>
  </w:style>
  <w:style w:type="paragraph" w:styleId="ac">
    <w:name w:val="Balloon Text"/>
    <w:basedOn w:val="a"/>
    <w:rPr>
      <w:rFonts w:ascii="Tahoma" w:hAnsi="Tahoma"/>
      <w:sz w:val="16"/>
      <w:szCs w:val="14"/>
    </w:rPr>
  </w:style>
  <w:style w:type="paragraph" w:customStyle="1" w:styleId="ad">
    <w:name w:val="Стиль"/>
    <w:pPr>
      <w:autoSpaceDE w:val="0"/>
      <w:textAlignment w:val="auto"/>
    </w:pPr>
    <w:rPr>
      <w:rFonts w:eastAsia="Times New Roman" w:cs="Times New Roman"/>
      <w:kern w:val="0"/>
      <w:lang w:eastAsia="ru-RU" w:bidi="ar-SA"/>
    </w:rPr>
  </w:style>
  <w:style w:type="character" w:customStyle="1" w:styleId="ae">
    <w:name w:val="Верхний колонтитул Знак"/>
    <w:basedOn w:val="a0"/>
    <w:rPr>
      <w:lang w:eastAsia="ru-RU"/>
    </w:rPr>
  </w:style>
  <w:style w:type="character" w:customStyle="1" w:styleId="af">
    <w:name w:val="Нижний колонтитул Знак"/>
    <w:basedOn w:val="a0"/>
    <w:rPr>
      <w:lang w:eastAsia="ru-RU"/>
    </w:rPr>
  </w:style>
  <w:style w:type="character" w:customStyle="1" w:styleId="WW8Num8z0">
    <w:name w:val="WW8Num8z0"/>
    <w:rPr>
      <w:rFonts w:ascii="Symbol" w:hAnsi="Symbol"/>
    </w:rPr>
  </w:style>
  <w:style w:type="character" w:customStyle="1" w:styleId="WW8Num2z0">
    <w:name w:val="WW8Num2z0"/>
    <w:rPr>
      <w:rFonts w:ascii="Symbol" w:hAnsi="Symbol"/>
    </w:rPr>
  </w:style>
  <w:style w:type="character" w:customStyle="1" w:styleId="NumberingSymbols">
    <w:name w:val="Numbering Symbols"/>
  </w:style>
  <w:style w:type="character" w:customStyle="1" w:styleId="WW8Num5z0">
    <w:name w:val="WW8Num5z0"/>
    <w:rPr>
      <w:rFonts w:ascii="Symbol" w:hAnsi="Symbol"/>
    </w:rPr>
  </w:style>
  <w:style w:type="character" w:customStyle="1" w:styleId="WW8Num3z0">
    <w:name w:val="WW8Num3z0"/>
    <w:rPr>
      <w:rFonts w:ascii="Symbol" w:hAnsi="Symbol"/>
    </w:rPr>
  </w:style>
  <w:style w:type="character" w:customStyle="1" w:styleId="StrongEmphasis">
    <w:name w:val="Strong Emphasis"/>
    <w:rPr>
      <w:b/>
      <w:bCs/>
    </w:rPr>
  </w:style>
  <w:style w:type="character" w:customStyle="1" w:styleId="WW8Num6z0">
    <w:name w:val="WW8Num6z0"/>
    <w:rPr>
      <w:rFonts w:ascii="Symbol" w:hAnsi="Symbol" w:cs="OpenSymbol, 'Arial Unicode MS'"/>
    </w:rPr>
  </w:style>
  <w:style w:type="character" w:customStyle="1" w:styleId="BulletSymbols">
    <w:name w:val="Bullet Symbols"/>
    <w:rPr>
      <w:rFonts w:ascii="OpenSymbol" w:eastAsia="OpenSymbol" w:hAnsi="OpenSymbol" w:cs="OpenSymbol"/>
    </w:rPr>
  </w:style>
  <w:style w:type="character" w:customStyle="1" w:styleId="Internetlink">
    <w:name w:val="Internet link"/>
    <w:rPr>
      <w:color w:val="000080"/>
      <w:u w:val="single"/>
    </w:rPr>
  </w:style>
  <w:style w:type="character" w:customStyle="1" w:styleId="af0">
    <w:name w:val="Текст выноски Знак"/>
    <w:basedOn w:val="a0"/>
    <w:rPr>
      <w:rFonts w:ascii="Tahoma" w:hAnsi="Tahoma"/>
      <w:sz w:val="16"/>
      <w:szCs w:val="14"/>
    </w:rPr>
  </w:style>
  <w:style w:type="numbering" w:customStyle="1" w:styleId="WWNum1">
    <w:name w:val="WWNum1"/>
    <w:basedOn w:val="a2"/>
    <w:pPr>
      <w:numPr>
        <w:numId w:val="1"/>
      </w:numPr>
    </w:pPr>
  </w:style>
  <w:style w:type="numbering" w:customStyle="1" w:styleId="WWNum2">
    <w:name w:val="WWNum2"/>
    <w:basedOn w:val="a2"/>
    <w:pPr>
      <w:numPr>
        <w:numId w:val="2"/>
      </w:numPr>
    </w:pPr>
  </w:style>
  <w:style w:type="numbering" w:customStyle="1" w:styleId="WWNum3">
    <w:name w:val="WWNum3"/>
    <w:basedOn w:val="a2"/>
    <w:pPr>
      <w:numPr>
        <w:numId w:val="3"/>
      </w:numPr>
    </w:pPr>
  </w:style>
  <w:style w:type="numbering" w:customStyle="1" w:styleId="WWNum4">
    <w:name w:val="WWNum4"/>
    <w:basedOn w:val="a2"/>
    <w:pPr>
      <w:numPr>
        <w:numId w:val="4"/>
      </w:numPr>
    </w:pPr>
  </w:style>
  <w:style w:type="numbering" w:customStyle="1" w:styleId="WWNum5">
    <w:name w:val="WWNum5"/>
    <w:basedOn w:val="a2"/>
    <w:pPr>
      <w:numPr>
        <w:numId w:val="5"/>
      </w:numPr>
    </w:pPr>
  </w:style>
  <w:style w:type="numbering" w:customStyle="1" w:styleId="WWNum6">
    <w:name w:val="WWNum6"/>
    <w:basedOn w:val="a2"/>
    <w:pPr>
      <w:numPr>
        <w:numId w:val="6"/>
      </w:numPr>
    </w:pPr>
  </w:style>
  <w:style w:type="numbering" w:customStyle="1" w:styleId="WWNum7">
    <w:name w:val="WWNum7"/>
    <w:basedOn w:val="a2"/>
    <w:pPr>
      <w:numPr>
        <w:numId w:val="7"/>
      </w:numPr>
    </w:pPr>
  </w:style>
  <w:style w:type="numbering" w:customStyle="1" w:styleId="WWNum8">
    <w:name w:val="WWNum8"/>
    <w:basedOn w:val="a2"/>
    <w:pPr>
      <w:numPr>
        <w:numId w:val="8"/>
      </w:numPr>
    </w:pPr>
  </w:style>
  <w:style w:type="numbering" w:customStyle="1" w:styleId="WWNum9">
    <w:name w:val="WWNum9"/>
    <w:basedOn w:val="a2"/>
    <w:pPr>
      <w:numPr>
        <w:numId w:val="9"/>
      </w:numPr>
    </w:pPr>
  </w:style>
  <w:style w:type="numbering" w:customStyle="1" w:styleId="WWNum10">
    <w:name w:val="WWNum10"/>
    <w:basedOn w:val="a2"/>
    <w:pPr>
      <w:numPr>
        <w:numId w:val="10"/>
      </w:numPr>
    </w:pPr>
  </w:style>
  <w:style w:type="numbering" w:customStyle="1" w:styleId="WWNum11">
    <w:name w:val="WWNum11"/>
    <w:basedOn w:val="a2"/>
    <w:pPr>
      <w:numPr>
        <w:numId w:val="11"/>
      </w:numPr>
    </w:pPr>
  </w:style>
  <w:style w:type="numbering" w:customStyle="1" w:styleId="WWNum12">
    <w:name w:val="WWNum12"/>
    <w:basedOn w:val="a2"/>
    <w:pPr>
      <w:numPr>
        <w:numId w:val="12"/>
      </w:numPr>
    </w:pPr>
  </w:style>
  <w:style w:type="numbering" w:customStyle="1" w:styleId="WWNum13">
    <w:name w:val="WWNum13"/>
    <w:basedOn w:val="a2"/>
    <w:pPr>
      <w:numPr>
        <w:numId w:val="13"/>
      </w:numPr>
    </w:pPr>
  </w:style>
  <w:style w:type="numbering" w:customStyle="1" w:styleId="WWNum14">
    <w:name w:val="WWNum14"/>
    <w:basedOn w:val="a2"/>
    <w:pPr>
      <w:numPr>
        <w:numId w:val="14"/>
      </w:numPr>
    </w:pPr>
  </w:style>
  <w:style w:type="numbering" w:customStyle="1" w:styleId="WWNum15">
    <w:name w:val="WWNum15"/>
    <w:basedOn w:val="a2"/>
    <w:pPr>
      <w:numPr>
        <w:numId w:val="15"/>
      </w:numPr>
    </w:pPr>
  </w:style>
  <w:style w:type="numbering" w:customStyle="1" w:styleId="WWNum16">
    <w:name w:val="WWNum16"/>
    <w:basedOn w:val="a2"/>
    <w:pPr>
      <w:numPr>
        <w:numId w:val="16"/>
      </w:numPr>
    </w:pPr>
  </w:style>
  <w:style w:type="numbering" w:customStyle="1" w:styleId="WWNum17">
    <w:name w:val="WWNum17"/>
    <w:basedOn w:val="a2"/>
    <w:pPr>
      <w:numPr>
        <w:numId w:val="17"/>
      </w:numPr>
    </w:pPr>
  </w:style>
  <w:style w:type="numbering" w:customStyle="1" w:styleId="WWNum18">
    <w:name w:val="WWNum18"/>
    <w:basedOn w:val="a2"/>
    <w:pPr>
      <w:numPr>
        <w:numId w:val="18"/>
      </w:numPr>
    </w:pPr>
  </w:style>
  <w:style w:type="numbering" w:customStyle="1" w:styleId="WWNum19">
    <w:name w:val="WWNum19"/>
    <w:basedOn w:val="a2"/>
    <w:pPr>
      <w:numPr>
        <w:numId w:val="19"/>
      </w:numPr>
    </w:pPr>
  </w:style>
  <w:style w:type="numbering" w:customStyle="1" w:styleId="WWNum20">
    <w:name w:val="WWNum20"/>
    <w:basedOn w:val="a2"/>
    <w:pPr>
      <w:numPr>
        <w:numId w:val="20"/>
      </w:numPr>
    </w:pPr>
  </w:style>
  <w:style w:type="numbering" w:customStyle="1" w:styleId="WWNum21">
    <w:name w:val="WWNum21"/>
    <w:basedOn w:val="a2"/>
    <w:pPr>
      <w:numPr>
        <w:numId w:val="21"/>
      </w:numPr>
    </w:pPr>
  </w:style>
  <w:style w:type="numbering" w:customStyle="1" w:styleId="WWNum22">
    <w:name w:val="WWNum22"/>
    <w:basedOn w:val="a2"/>
    <w:pPr>
      <w:numPr>
        <w:numId w:val="22"/>
      </w:numPr>
    </w:pPr>
  </w:style>
  <w:style w:type="numbering" w:customStyle="1" w:styleId="WWNum23">
    <w:name w:val="WWNum23"/>
    <w:basedOn w:val="a2"/>
    <w:pPr>
      <w:numPr>
        <w:numId w:val="23"/>
      </w:numPr>
    </w:pPr>
  </w:style>
  <w:style w:type="numbering" w:customStyle="1" w:styleId="WWNum24">
    <w:name w:val="WWNum24"/>
    <w:basedOn w:val="a2"/>
    <w:pPr>
      <w:numPr>
        <w:numId w:val="24"/>
      </w:numPr>
    </w:pPr>
  </w:style>
  <w:style w:type="numbering" w:customStyle="1" w:styleId="WWNum25">
    <w:name w:val="WWNum25"/>
    <w:basedOn w:val="a2"/>
    <w:pPr>
      <w:numPr>
        <w:numId w:val="25"/>
      </w:numPr>
    </w:pPr>
  </w:style>
  <w:style w:type="numbering" w:customStyle="1" w:styleId="WWNum26">
    <w:name w:val="WWNum26"/>
    <w:basedOn w:val="a2"/>
    <w:pPr>
      <w:numPr>
        <w:numId w:val="26"/>
      </w:numPr>
    </w:pPr>
  </w:style>
  <w:style w:type="numbering" w:customStyle="1" w:styleId="WWNum27">
    <w:name w:val="WWNum27"/>
    <w:basedOn w:val="a2"/>
    <w:pPr>
      <w:numPr>
        <w:numId w:val="27"/>
      </w:numPr>
    </w:pPr>
  </w:style>
  <w:style w:type="numbering" w:customStyle="1" w:styleId="WWNum28">
    <w:name w:val="WWNum28"/>
    <w:basedOn w:val="a2"/>
    <w:pPr>
      <w:numPr>
        <w:numId w:val="28"/>
      </w:numPr>
    </w:pPr>
  </w:style>
  <w:style w:type="numbering" w:customStyle="1" w:styleId="WWNum29">
    <w:name w:val="WWNum29"/>
    <w:basedOn w:val="a2"/>
    <w:pPr>
      <w:numPr>
        <w:numId w:val="29"/>
      </w:numPr>
    </w:pPr>
  </w:style>
  <w:style w:type="numbering" w:customStyle="1" w:styleId="WWNum30">
    <w:name w:val="WWNum30"/>
    <w:basedOn w:val="a2"/>
    <w:pPr>
      <w:numPr>
        <w:numId w:val="30"/>
      </w:numPr>
    </w:pPr>
  </w:style>
  <w:style w:type="numbering" w:customStyle="1" w:styleId="WWNum31">
    <w:name w:val="WWNum31"/>
    <w:basedOn w:val="a2"/>
    <w:pPr>
      <w:numPr>
        <w:numId w:val="31"/>
      </w:numPr>
    </w:pPr>
  </w:style>
  <w:style w:type="numbering" w:customStyle="1" w:styleId="WWNum32">
    <w:name w:val="WWNum32"/>
    <w:basedOn w:val="a2"/>
    <w:pPr>
      <w:numPr>
        <w:numId w:val="32"/>
      </w:numPr>
    </w:pPr>
  </w:style>
  <w:style w:type="numbering" w:customStyle="1" w:styleId="WWNum33">
    <w:name w:val="WWNum33"/>
    <w:basedOn w:val="a2"/>
    <w:pPr>
      <w:numPr>
        <w:numId w:val="33"/>
      </w:numPr>
    </w:pPr>
  </w:style>
  <w:style w:type="numbering" w:customStyle="1" w:styleId="WWNum34">
    <w:name w:val="WWNum34"/>
    <w:basedOn w:val="a2"/>
    <w:pPr>
      <w:numPr>
        <w:numId w:val="34"/>
      </w:numPr>
    </w:pPr>
  </w:style>
  <w:style w:type="numbering" w:customStyle="1" w:styleId="WWNum35">
    <w:name w:val="WWNum35"/>
    <w:basedOn w:val="a2"/>
    <w:pPr>
      <w:numPr>
        <w:numId w:val="35"/>
      </w:numPr>
    </w:pPr>
  </w:style>
  <w:style w:type="numbering" w:customStyle="1" w:styleId="WWNum36">
    <w:name w:val="WWNum36"/>
    <w:basedOn w:val="a2"/>
    <w:pPr>
      <w:numPr>
        <w:numId w:val="36"/>
      </w:numPr>
    </w:pPr>
  </w:style>
  <w:style w:type="numbering" w:customStyle="1" w:styleId="WWNum37">
    <w:name w:val="WWNum37"/>
    <w:basedOn w:val="a2"/>
    <w:pPr>
      <w:numPr>
        <w:numId w:val="37"/>
      </w:numPr>
    </w:pPr>
  </w:style>
  <w:style w:type="numbering" w:customStyle="1" w:styleId="WWNum38">
    <w:name w:val="WWNum38"/>
    <w:basedOn w:val="a2"/>
    <w:pPr>
      <w:numPr>
        <w:numId w:val="38"/>
      </w:numPr>
    </w:pPr>
  </w:style>
  <w:style w:type="numbering" w:customStyle="1" w:styleId="WWNum39">
    <w:name w:val="WWNum39"/>
    <w:basedOn w:val="a2"/>
    <w:pPr>
      <w:numPr>
        <w:numId w:val="39"/>
      </w:numPr>
    </w:pPr>
  </w:style>
  <w:style w:type="numbering" w:customStyle="1" w:styleId="WWNum40">
    <w:name w:val="WWNum40"/>
    <w:basedOn w:val="a2"/>
    <w:pPr>
      <w:numPr>
        <w:numId w:val="40"/>
      </w:numPr>
    </w:pPr>
  </w:style>
  <w:style w:type="numbering" w:customStyle="1" w:styleId="WWNum41">
    <w:name w:val="WWNum41"/>
    <w:basedOn w:val="a2"/>
    <w:pPr>
      <w:numPr>
        <w:numId w:val="41"/>
      </w:numPr>
    </w:pPr>
  </w:style>
  <w:style w:type="numbering" w:customStyle="1" w:styleId="WWNum42">
    <w:name w:val="WWNum42"/>
    <w:basedOn w:val="a2"/>
    <w:pPr>
      <w:numPr>
        <w:numId w:val="42"/>
      </w:numPr>
    </w:pPr>
  </w:style>
  <w:style w:type="numbering" w:customStyle="1" w:styleId="WWNum43">
    <w:name w:val="WWNum43"/>
    <w:basedOn w:val="a2"/>
    <w:pPr>
      <w:numPr>
        <w:numId w:val="43"/>
      </w:numPr>
    </w:pPr>
  </w:style>
  <w:style w:type="numbering" w:customStyle="1" w:styleId="WWNum44">
    <w:name w:val="WWNum44"/>
    <w:basedOn w:val="a2"/>
    <w:pPr>
      <w:numPr>
        <w:numId w:val="44"/>
      </w:numPr>
    </w:pPr>
  </w:style>
  <w:style w:type="numbering" w:customStyle="1" w:styleId="WWNum45">
    <w:name w:val="WWNum45"/>
    <w:basedOn w:val="a2"/>
    <w:pPr>
      <w:numPr>
        <w:numId w:val="45"/>
      </w:numPr>
    </w:pPr>
  </w:style>
  <w:style w:type="numbering" w:customStyle="1" w:styleId="WWNum46">
    <w:name w:val="WWNum46"/>
    <w:basedOn w:val="a2"/>
    <w:pPr>
      <w:numPr>
        <w:numId w:val="46"/>
      </w:numPr>
    </w:pPr>
  </w:style>
  <w:style w:type="numbering" w:customStyle="1" w:styleId="WWNum47">
    <w:name w:val="WWNum47"/>
    <w:basedOn w:val="a2"/>
    <w:pPr>
      <w:numPr>
        <w:numId w:val="47"/>
      </w:numPr>
    </w:pPr>
  </w:style>
  <w:style w:type="numbering" w:customStyle="1" w:styleId="WWNum48">
    <w:name w:val="WWNum48"/>
    <w:basedOn w:val="a2"/>
    <w:pPr>
      <w:numPr>
        <w:numId w:val="48"/>
      </w:numPr>
    </w:pPr>
  </w:style>
  <w:style w:type="numbering" w:customStyle="1" w:styleId="WWNum49">
    <w:name w:val="WWNum49"/>
    <w:basedOn w:val="a2"/>
    <w:pPr>
      <w:numPr>
        <w:numId w:val="49"/>
      </w:numPr>
    </w:pPr>
  </w:style>
  <w:style w:type="numbering" w:customStyle="1" w:styleId="WW8Num8">
    <w:name w:val="WW8Num8"/>
    <w:basedOn w:val="a2"/>
    <w:pPr>
      <w:numPr>
        <w:numId w:val="50"/>
      </w:numPr>
    </w:pPr>
  </w:style>
  <w:style w:type="numbering" w:customStyle="1" w:styleId="WW8Num2">
    <w:name w:val="WW8Num2"/>
    <w:basedOn w:val="a2"/>
    <w:pPr>
      <w:numPr>
        <w:numId w:val="51"/>
      </w:numPr>
    </w:pPr>
  </w:style>
  <w:style w:type="numbering" w:customStyle="1" w:styleId="WW8Num5">
    <w:name w:val="WW8Num5"/>
    <w:basedOn w:val="a2"/>
    <w:pPr>
      <w:numPr>
        <w:numId w:val="52"/>
      </w:numPr>
    </w:pPr>
  </w:style>
  <w:style w:type="numbering" w:customStyle="1" w:styleId="WW8Num3">
    <w:name w:val="WW8Num3"/>
    <w:basedOn w:val="a2"/>
    <w:pPr>
      <w:numPr>
        <w:numId w:val="53"/>
      </w:numPr>
    </w:pPr>
  </w:style>
  <w:style w:type="numbering" w:customStyle="1" w:styleId="WW8Num6">
    <w:name w:val="WW8Num6"/>
    <w:basedOn w:val="a2"/>
    <w:pPr>
      <w:numPr>
        <w:numId w:val="5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sport.gov.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basket.ru/" TargetMode="External"/><Relationship Id="rId4" Type="http://schemas.openxmlformats.org/officeDocument/2006/relationships/webSettings" Target="webSettings.xml"/><Relationship Id="rId9" Type="http://schemas.openxmlformats.org/officeDocument/2006/relationships/hyperlink" Target="http://www.oblsport.kir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20497</Words>
  <Characters>116839</Characters>
  <Application>Microsoft Office Word</Application>
  <DocSecurity>0</DocSecurity>
  <Lines>973</Lines>
  <Paragraphs>274</Paragraphs>
  <ScaleCrop>false</ScaleCrop>
  <Company/>
  <LinksUpToDate>false</LinksUpToDate>
  <CharactersWithSpaces>137062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пашочек</dc:creator>
  <cp:lastModifiedBy>Пользователь Windows</cp:lastModifiedBy>
  <cp:revision>4</cp:revision>
  <cp:lastPrinted>2017-06-01T16:37:00Z</cp:lastPrinted>
  <dcterms:created xsi:type="dcterms:W3CDTF">2017-06-02T16:38:00Z</dcterms:created>
  <dcterms:modified xsi:type="dcterms:W3CDTF">2017-06-02T16:42:00Z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