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99" w:rsidRDefault="00854199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</w:p>
    <w:p w:rsidR="00854199" w:rsidRPr="00854199" w:rsidRDefault="00854199">
      <w:pPr>
        <w:jc w:val="center"/>
        <w:rPr>
          <w:sz w:val="32"/>
          <w:szCs w:val="32"/>
        </w:rPr>
      </w:pPr>
      <w:r w:rsidRPr="00854199">
        <w:rPr>
          <w:sz w:val="32"/>
          <w:szCs w:val="32"/>
        </w:rPr>
        <w:t>МУНИЦИПАЛЬНОЕ БЮДЖЕТНОЕ УЧРЕЖДЕНИЕ</w:t>
      </w:r>
    </w:p>
    <w:p w:rsidR="00854199" w:rsidRPr="00854199" w:rsidRDefault="00854199">
      <w:pPr>
        <w:jc w:val="center"/>
        <w:rPr>
          <w:sz w:val="32"/>
          <w:szCs w:val="32"/>
        </w:rPr>
      </w:pPr>
      <w:r w:rsidRPr="00854199">
        <w:rPr>
          <w:sz w:val="32"/>
          <w:szCs w:val="32"/>
        </w:rPr>
        <w:t xml:space="preserve">ДОПОЛНИТЕЛЬНОГО ОБРАЗОВАНИЯ </w:t>
      </w:r>
    </w:p>
    <w:p w:rsidR="00854199" w:rsidRPr="00854199" w:rsidRDefault="00854199">
      <w:pPr>
        <w:jc w:val="center"/>
        <w:rPr>
          <w:sz w:val="32"/>
          <w:szCs w:val="32"/>
        </w:rPr>
      </w:pPr>
      <w:r w:rsidRPr="00854199">
        <w:rPr>
          <w:sz w:val="32"/>
          <w:szCs w:val="32"/>
        </w:rPr>
        <w:t xml:space="preserve"> «ДЕТСКО-ЮНОШЕСКАЯ СПОРТИВНАЯ ШКОЛА №1»</w:t>
      </w:r>
    </w:p>
    <w:p w:rsidR="00854199" w:rsidRDefault="00854199">
      <w:pPr>
        <w:spacing w:line="360" w:lineRule="auto"/>
        <w:ind w:left="720"/>
        <w:jc w:val="both"/>
        <w:rPr>
          <w:sz w:val="28"/>
          <w:szCs w:val="28"/>
        </w:rPr>
      </w:pPr>
    </w:p>
    <w:p w:rsidR="00854199" w:rsidRDefault="00854199">
      <w:pPr>
        <w:spacing w:line="360" w:lineRule="auto"/>
        <w:ind w:left="720"/>
        <w:jc w:val="both"/>
        <w:rPr>
          <w:sz w:val="52"/>
          <w:szCs w:val="52"/>
        </w:rPr>
      </w:pPr>
    </w:p>
    <w:p w:rsidR="00854199" w:rsidRDefault="00854199">
      <w:pPr>
        <w:snapToGrid w:val="0"/>
        <w:spacing w:line="100" w:lineRule="atLeast"/>
        <w:ind w:left="720"/>
        <w:jc w:val="both"/>
      </w:pPr>
    </w:p>
    <w:p w:rsidR="00854199" w:rsidRDefault="00854199">
      <w:pPr>
        <w:snapToGrid w:val="0"/>
        <w:spacing w:line="100" w:lineRule="atLeast"/>
        <w:ind w:left="720"/>
        <w:jc w:val="center"/>
      </w:pPr>
    </w:p>
    <w:p w:rsidR="00854199" w:rsidRDefault="00854199">
      <w:pPr>
        <w:snapToGrid w:val="0"/>
        <w:spacing w:line="100" w:lineRule="atLeast"/>
        <w:ind w:left="720"/>
        <w:jc w:val="center"/>
      </w:pPr>
    </w:p>
    <w:p w:rsidR="00854199" w:rsidRDefault="00854199">
      <w:pPr>
        <w:snapToGrid w:val="0"/>
        <w:spacing w:line="100" w:lineRule="atLeast"/>
        <w:ind w:left="720"/>
        <w:jc w:val="center"/>
      </w:pPr>
    </w:p>
    <w:p w:rsidR="00854199" w:rsidRDefault="00854199">
      <w:pPr>
        <w:pStyle w:val="a6"/>
        <w:snapToGrid w:val="0"/>
        <w:spacing w:after="0" w:line="100" w:lineRule="atLeast"/>
        <w:jc w:val="center"/>
        <w:rPr>
          <w:sz w:val="28"/>
          <w:szCs w:val="28"/>
        </w:rPr>
      </w:pPr>
    </w:p>
    <w:p w:rsidR="00854199" w:rsidRPr="00854199" w:rsidRDefault="00854199">
      <w:pPr>
        <w:snapToGrid w:val="0"/>
        <w:spacing w:line="100" w:lineRule="atLeast"/>
        <w:jc w:val="center"/>
        <w:rPr>
          <w:rStyle w:val="a4"/>
          <w:bCs/>
          <w:color w:val="auto"/>
          <w:sz w:val="56"/>
          <w:szCs w:val="56"/>
          <w:u w:val="none"/>
          <w:lang w:val="ru-RU"/>
        </w:rPr>
      </w:pPr>
      <w:r w:rsidRPr="00854199">
        <w:rPr>
          <w:rStyle w:val="a4"/>
          <w:bCs/>
          <w:color w:val="auto"/>
          <w:sz w:val="56"/>
          <w:szCs w:val="56"/>
          <w:u w:val="none"/>
          <w:lang w:val="ru-RU"/>
        </w:rPr>
        <w:t>Доклад</w:t>
      </w:r>
    </w:p>
    <w:p w:rsidR="00854199" w:rsidRDefault="00854199">
      <w:pPr>
        <w:pStyle w:val="a6"/>
        <w:snapToGrid w:val="0"/>
        <w:spacing w:after="0" w:line="100" w:lineRule="atLeast"/>
        <w:jc w:val="center"/>
        <w:rPr>
          <w:rStyle w:val="a4"/>
          <w:color w:val="auto"/>
          <w:sz w:val="40"/>
          <w:szCs w:val="40"/>
          <w:u w:val="none"/>
          <w:lang w:val="ru-RU"/>
        </w:rPr>
      </w:pPr>
    </w:p>
    <w:p w:rsidR="00854199" w:rsidRPr="00854199" w:rsidRDefault="00854199">
      <w:pPr>
        <w:pStyle w:val="a6"/>
        <w:snapToGrid w:val="0"/>
        <w:spacing w:after="0" w:line="100" w:lineRule="atLeast"/>
        <w:jc w:val="center"/>
        <w:rPr>
          <w:rStyle w:val="a4"/>
          <w:color w:val="auto"/>
          <w:sz w:val="40"/>
          <w:szCs w:val="40"/>
          <w:u w:val="none"/>
          <w:lang w:val="ru-RU"/>
        </w:rPr>
      </w:pPr>
      <w:r w:rsidRPr="00854199">
        <w:rPr>
          <w:rStyle w:val="a4"/>
          <w:color w:val="auto"/>
          <w:sz w:val="40"/>
          <w:szCs w:val="40"/>
          <w:u w:val="none"/>
          <w:lang w:val="ru-RU"/>
        </w:rPr>
        <w:t>«Патриотическое воспитание в ДЮСШ»</w:t>
      </w:r>
    </w:p>
    <w:p w:rsidR="00854199" w:rsidRDefault="00854199">
      <w:pPr>
        <w:pStyle w:val="a6"/>
        <w:spacing w:line="360" w:lineRule="auto"/>
        <w:ind w:left="720"/>
        <w:jc w:val="both"/>
        <w:rPr>
          <w:sz w:val="52"/>
          <w:szCs w:val="52"/>
        </w:rPr>
      </w:pPr>
    </w:p>
    <w:p w:rsidR="00854199" w:rsidRDefault="00854199">
      <w:pPr>
        <w:jc w:val="right"/>
      </w:pPr>
      <w:r>
        <w:t xml:space="preserve">                                                                  </w:t>
      </w:r>
    </w:p>
    <w:p w:rsidR="00854199" w:rsidRPr="00854199" w:rsidRDefault="00854199">
      <w:pPr>
        <w:jc w:val="right"/>
        <w:rPr>
          <w:sz w:val="28"/>
          <w:szCs w:val="28"/>
        </w:rPr>
      </w:pPr>
      <w:r w:rsidRPr="00854199">
        <w:rPr>
          <w:sz w:val="28"/>
          <w:szCs w:val="28"/>
        </w:rPr>
        <w:t xml:space="preserve">                                                                         </w:t>
      </w:r>
      <w:r w:rsidR="003A5888">
        <w:rPr>
          <w:sz w:val="28"/>
          <w:szCs w:val="28"/>
        </w:rPr>
        <w:t xml:space="preserve">Материал </w:t>
      </w:r>
      <w:r w:rsidRPr="00854199">
        <w:rPr>
          <w:sz w:val="28"/>
          <w:szCs w:val="28"/>
        </w:rPr>
        <w:t xml:space="preserve">подготовлен </w:t>
      </w:r>
    </w:p>
    <w:p w:rsidR="00854199" w:rsidRPr="00854199" w:rsidRDefault="00854199">
      <w:pPr>
        <w:jc w:val="right"/>
        <w:rPr>
          <w:sz w:val="28"/>
          <w:szCs w:val="28"/>
        </w:rPr>
      </w:pPr>
      <w:r w:rsidRPr="00854199">
        <w:rPr>
          <w:sz w:val="28"/>
          <w:szCs w:val="28"/>
        </w:rPr>
        <w:t>инструктором-методистом</w:t>
      </w:r>
      <w:r w:rsidR="003A5888">
        <w:rPr>
          <w:b/>
          <w:sz w:val="28"/>
          <w:szCs w:val="28"/>
        </w:rPr>
        <w:t xml:space="preserve"> </w:t>
      </w:r>
      <w:r w:rsidR="00B7323C">
        <w:rPr>
          <w:sz w:val="28"/>
          <w:szCs w:val="28"/>
        </w:rPr>
        <w:t>Н.Н. Задорожной</w:t>
      </w:r>
    </w:p>
    <w:p w:rsidR="00854199" w:rsidRDefault="008541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t xml:space="preserve"> 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854199" w:rsidRDefault="00854199">
      <w:pPr>
        <w:pStyle w:val="a6"/>
        <w:spacing w:line="360" w:lineRule="auto"/>
        <w:ind w:left="720"/>
        <w:jc w:val="right"/>
        <w:rPr>
          <w:b/>
          <w:sz w:val="52"/>
          <w:szCs w:val="52"/>
        </w:rPr>
      </w:pPr>
    </w:p>
    <w:p w:rsidR="00854199" w:rsidRDefault="00854199">
      <w:pPr>
        <w:pStyle w:val="a6"/>
        <w:spacing w:line="360" w:lineRule="auto"/>
        <w:ind w:left="720"/>
        <w:jc w:val="both"/>
        <w:rPr>
          <w:b/>
          <w:sz w:val="52"/>
          <w:szCs w:val="52"/>
        </w:rPr>
      </w:pPr>
    </w:p>
    <w:p w:rsidR="00854199" w:rsidRDefault="00854199">
      <w:pPr>
        <w:pStyle w:val="a6"/>
        <w:spacing w:line="360" w:lineRule="auto"/>
        <w:jc w:val="center"/>
        <w:rPr>
          <w:b/>
          <w:sz w:val="36"/>
          <w:szCs w:val="36"/>
        </w:rPr>
      </w:pPr>
    </w:p>
    <w:p w:rsidR="00854199" w:rsidRDefault="00854199">
      <w:pPr>
        <w:pStyle w:val="a6"/>
        <w:spacing w:line="360" w:lineRule="auto"/>
        <w:jc w:val="center"/>
        <w:rPr>
          <w:b/>
          <w:sz w:val="36"/>
          <w:szCs w:val="36"/>
        </w:rPr>
      </w:pPr>
    </w:p>
    <w:p w:rsidR="00854199" w:rsidRDefault="00854199">
      <w:pPr>
        <w:pStyle w:val="a6"/>
        <w:spacing w:line="360" w:lineRule="auto"/>
        <w:jc w:val="center"/>
        <w:rPr>
          <w:b/>
          <w:sz w:val="36"/>
          <w:szCs w:val="36"/>
        </w:rPr>
      </w:pPr>
    </w:p>
    <w:p w:rsidR="00854199" w:rsidRDefault="00854199">
      <w:pPr>
        <w:pStyle w:val="a6"/>
        <w:spacing w:line="360" w:lineRule="auto"/>
        <w:jc w:val="center"/>
        <w:rPr>
          <w:b/>
          <w:sz w:val="36"/>
          <w:szCs w:val="36"/>
        </w:rPr>
      </w:pPr>
    </w:p>
    <w:p w:rsidR="00854199" w:rsidRDefault="00854199">
      <w:pPr>
        <w:jc w:val="center"/>
      </w:pPr>
    </w:p>
    <w:p w:rsidR="00854199" w:rsidRDefault="00854199">
      <w:pPr>
        <w:jc w:val="center"/>
      </w:pPr>
    </w:p>
    <w:p w:rsidR="00854199" w:rsidRDefault="00854199">
      <w:pPr>
        <w:jc w:val="center"/>
      </w:pPr>
    </w:p>
    <w:p w:rsidR="00854199" w:rsidRDefault="00854199">
      <w:pPr>
        <w:jc w:val="center"/>
      </w:pPr>
    </w:p>
    <w:p w:rsidR="00854199" w:rsidRDefault="00854199">
      <w:pPr>
        <w:jc w:val="center"/>
      </w:pPr>
    </w:p>
    <w:p w:rsidR="00854199" w:rsidRPr="00854199" w:rsidRDefault="00854199">
      <w:pPr>
        <w:jc w:val="center"/>
        <w:rPr>
          <w:sz w:val="28"/>
          <w:szCs w:val="28"/>
        </w:rPr>
      </w:pPr>
      <w:r w:rsidRPr="00854199">
        <w:rPr>
          <w:sz w:val="28"/>
          <w:szCs w:val="28"/>
        </w:rPr>
        <w:t>г. Константиновск</w:t>
      </w:r>
    </w:p>
    <w:p w:rsidR="00854199" w:rsidRDefault="00854199" w:rsidP="008541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Pr="00854199">
        <w:rPr>
          <w:sz w:val="28"/>
          <w:szCs w:val="28"/>
        </w:rPr>
        <w:t>г.</w:t>
      </w:r>
    </w:p>
    <w:p w:rsidR="00854199" w:rsidRPr="004600CD" w:rsidRDefault="00854199" w:rsidP="00854199">
      <w:pPr>
        <w:jc w:val="center"/>
        <w:rPr>
          <w:sz w:val="40"/>
          <w:szCs w:val="40"/>
        </w:rPr>
      </w:pPr>
      <w:r w:rsidRPr="004600CD">
        <w:rPr>
          <w:sz w:val="40"/>
          <w:szCs w:val="40"/>
        </w:rPr>
        <w:lastRenderedPageBreak/>
        <w:t>Содержание</w:t>
      </w:r>
    </w:p>
    <w:p w:rsidR="00854199" w:rsidRDefault="00854199" w:rsidP="00854199">
      <w:pPr>
        <w:jc w:val="center"/>
        <w:rPr>
          <w:sz w:val="28"/>
          <w:szCs w:val="28"/>
        </w:rPr>
      </w:pPr>
    </w:p>
    <w:p w:rsidR="00854199" w:rsidRDefault="00854199" w:rsidP="003A58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5888">
        <w:rPr>
          <w:sz w:val="28"/>
          <w:szCs w:val="28"/>
        </w:rPr>
        <w:t>Актуальность и значимость патриотического воспитания в современных условиях.</w:t>
      </w:r>
    </w:p>
    <w:p w:rsidR="00854199" w:rsidRDefault="00854199" w:rsidP="003A58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5888">
        <w:rPr>
          <w:sz w:val="28"/>
          <w:szCs w:val="28"/>
        </w:rPr>
        <w:t>Спортивно-патриотическое воспитание как важное направление в спорте.</w:t>
      </w:r>
    </w:p>
    <w:p w:rsidR="00854199" w:rsidRDefault="00854199" w:rsidP="003A58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5888">
        <w:rPr>
          <w:sz w:val="28"/>
          <w:szCs w:val="28"/>
        </w:rPr>
        <w:t xml:space="preserve">Формирование </w:t>
      </w:r>
      <w:proofErr w:type="gramStart"/>
      <w:r w:rsidR="003A5888">
        <w:rPr>
          <w:sz w:val="28"/>
          <w:szCs w:val="28"/>
        </w:rPr>
        <w:t>спортивно-патриотических компетенций</w:t>
      </w:r>
      <w:proofErr w:type="gramEnd"/>
      <w:r w:rsidR="003A5888">
        <w:rPr>
          <w:sz w:val="28"/>
          <w:szCs w:val="28"/>
        </w:rPr>
        <w:t xml:space="preserve"> обучающихся – основное направление воспитательной деятельности в МБУ ДО ДЮСШ №1.</w:t>
      </w:r>
    </w:p>
    <w:p w:rsidR="003A5888" w:rsidRDefault="003A5888" w:rsidP="003A58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Воспитательные мероприятия по формированию чувства гражданственности и патриотизма у обучающихся в МБУ ДО ДЮСШ №1.</w:t>
      </w: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1. Патриотическое воспитание в современных условиях приобретает особую актуальность и значимость. Патриотизм и культура межнациональных отношений имеют большое значение в социальном, духовном, нравственном и физическом развитии личности человека. Патриотизм является одной из важнейших составляющих общенациональной идеи Российского государства.</w:t>
      </w:r>
    </w:p>
    <w:p w:rsidR="003A5888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Федеральном законе «О физической культуре и спорте в Российской Федерации» отмечается, что в силу своей специфики спорт и физическая культура обладают огромным воспитательным потенциалом, являются мощнейшим механизмом в формировании таких мировоззренческих оснований личности, как гражданственность и патриотизм.</w:t>
      </w:r>
    </w:p>
    <w:p w:rsidR="003A5888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Патриотизм – одно из наиболее глубоких человеческих чувств, закрепленных тысячелетиями, важнейшее духовное достояние личности, характеризующее высший уровень ее развития и проявляющееся в ее активно деятельной самореализации на благо Отечества. Патриотизм – это не природное генетически обусловленное качество, а социальное, и потому не наследуется, а формируется.</w:t>
      </w:r>
    </w:p>
    <w:p w:rsidR="00CD633D" w:rsidRDefault="00CD633D" w:rsidP="00B049C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ФГОС второго поколения, одной из главных задач, которые ставит перед собой школа, является развитие духовно</w:t>
      </w:r>
      <w:r w:rsidR="00732011">
        <w:rPr>
          <w:sz w:val="28"/>
          <w:szCs w:val="28"/>
        </w:rPr>
        <w:t>-</w:t>
      </w:r>
      <w:r>
        <w:rPr>
          <w:sz w:val="28"/>
          <w:szCs w:val="28"/>
        </w:rPr>
        <w:t>нравственной личности. В школьном возрасте происходит формирование личности ребенка, начинается длительный процесс познания тех нравственных ценностей, которые лежат в основе любви к Родине.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CD633D" w:rsidRDefault="00CD633D" w:rsidP="00B049C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казачества является неотъемлемой частью истории нашего Отечества. </w:t>
      </w:r>
    </w:p>
    <w:p w:rsidR="00732011" w:rsidRDefault="00732011" w:rsidP="00B049C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актуальной становится проблема формирования любви к Отечеству, к своей «Малой родине». Необходимо расширять кругозор обучающихся, знакомить их с жизнью родного города, казачьего края, воспитывать любовь к малой Родине, гордость за свой народ, воспитывать патриотизм, идеалы гуманизма и справедливости.</w:t>
      </w:r>
    </w:p>
    <w:p w:rsidR="00732011" w:rsidRDefault="00732011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целью, стоящей перед спортивной школой, является приобщение детей и подростков к историческим корням донского казачества, его обычаям, традициям, нравственным заповедям.</w:t>
      </w:r>
    </w:p>
    <w:p w:rsidR="003A5888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Спортивно-патриотическое воспитание – это систематическая и целенаправленная деятельность по формированию физически и духовно развитой личности, готовой к выполнению конституционного долга, морально стойкой, способной реализовать творческий потенциал, обладающей высоким уровнем гражданственности и патриотического сознания, чувства верности своему Отечеству.</w:t>
      </w:r>
    </w:p>
    <w:p w:rsidR="003A5888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Одним из важных направлений в спорте является патриотическое воспитание подрастающего поколения. Современное общественное развитие России остро поставило задачу духовного возрождения нации. Особую актуальность этот вопрос приобрел в сфере патриотического воспитания молодежи. Программа патриотического и гражданского воспитания молодежи все чаще определяется как одна из приоритетных в современной молодежной политике. Это означает, что и нам, педагогам, исключительно важно, каким </w:t>
      </w:r>
      <w:r>
        <w:rPr>
          <w:rStyle w:val="c3"/>
          <w:color w:val="000000"/>
          <w:sz w:val="28"/>
          <w:szCs w:val="28"/>
        </w:rPr>
        <w:lastRenderedPageBreak/>
        <w:t xml:space="preserve">будет человек будущего, в какой мере он освоит две важные социальные роли </w:t>
      </w:r>
      <w:r w:rsidR="00F50A83">
        <w:rPr>
          <w:rStyle w:val="c3"/>
          <w:color w:val="000000"/>
          <w:sz w:val="28"/>
          <w:szCs w:val="28"/>
        </w:rPr>
        <w:t>–</w:t>
      </w:r>
      <w:r>
        <w:rPr>
          <w:rStyle w:val="c3"/>
          <w:color w:val="000000"/>
          <w:sz w:val="28"/>
          <w:szCs w:val="28"/>
        </w:rPr>
        <w:t xml:space="preserve"> роль гражданина и роль патриота.</w:t>
      </w:r>
    </w:p>
    <w:p w:rsidR="003A5888" w:rsidRDefault="003A5888" w:rsidP="00B049C6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Задачи патриотического воспитания:</w:t>
      </w:r>
    </w:p>
    <w:p w:rsidR="00F50A83" w:rsidRDefault="003A5888" w:rsidP="00B049C6">
      <w:pPr>
        <w:pStyle w:val="c2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 </w:t>
      </w:r>
      <w:r w:rsidR="00F50A83">
        <w:rPr>
          <w:rStyle w:val="c3"/>
          <w:color w:val="000000"/>
          <w:sz w:val="28"/>
          <w:szCs w:val="28"/>
        </w:rPr>
        <w:t>Воспитание у обучающихся гражданственности, патриотизма, целеустремлённости, трудолюбия, уважения к правам и свободам человека, любви к окружающей природе.</w:t>
      </w:r>
    </w:p>
    <w:p w:rsidR="003A5888" w:rsidRDefault="00F50A83" w:rsidP="00B049C6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2. </w:t>
      </w:r>
      <w:r w:rsidR="003A5888">
        <w:rPr>
          <w:rStyle w:val="c3"/>
          <w:color w:val="000000"/>
          <w:sz w:val="28"/>
          <w:szCs w:val="28"/>
        </w:rPr>
        <w:t xml:space="preserve">Формирование у </w:t>
      </w:r>
      <w:r>
        <w:rPr>
          <w:rStyle w:val="c3"/>
          <w:color w:val="000000"/>
          <w:sz w:val="28"/>
          <w:szCs w:val="28"/>
        </w:rPr>
        <w:t>обучающихся</w:t>
      </w:r>
      <w:r w:rsidR="003A5888">
        <w:rPr>
          <w:rStyle w:val="c3"/>
          <w:color w:val="000000"/>
          <w:sz w:val="28"/>
          <w:szCs w:val="28"/>
        </w:rPr>
        <w:t xml:space="preserve"> взглядов и убеждений по вопросам патриотизма и межнациональных отношений на основе сохранения и развития чувства гордости за свою страну.</w:t>
      </w:r>
    </w:p>
    <w:p w:rsidR="003A5888" w:rsidRDefault="00F50A83" w:rsidP="00B049C6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</w:t>
      </w:r>
      <w:r w:rsidR="003A5888">
        <w:rPr>
          <w:rStyle w:val="c3"/>
          <w:color w:val="000000"/>
          <w:sz w:val="28"/>
          <w:szCs w:val="28"/>
        </w:rPr>
        <w:t>. Воспитание личности гражданина – патриота Родины, способного встать на защиту государственных интересов страны.</w:t>
      </w:r>
    </w:p>
    <w:p w:rsidR="003A5888" w:rsidRDefault="00F50A83" w:rsidP="00B049C6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</w:t>
      </w:r>
      <w:r w:rsidR="003A5888">
        <w:rPr>
          <w:rStyle w:val="c3"/>
          <w:color w:val="000000"/>
          <w:sz w:val="28"/>
          <w:szCs w:val="28"/>
        </w:rPr>
        <w:t xml:space="preserve">. Организация практической деятельности </w:t>
      </w:r>
      <w:r>
        <w:rPr>
          <w:rStyle w:val="c3"/>
          <w:color w:val="000000"/>
          <w:sz w:val="28"/>
          <w:szCs w:val="28"/>
        </w:rPr>
        <w:t>обучающихся</w:t>
      </w:r>
      <w:r w:rsidR="003A5888">
        <w:rPr>
          <w:rStyle w:val="c3"/>
          <w:color w:val="000000"/>
          <w:sz w:val="28"/>
          <w:szCs w:val="28"/>
        </w:rPr>
        <w:t xml:space="preserve"> ДЮСШ по формированию патриотического поведения и культуры межнациональных отношений.</w:t>
      </w:r>
    </w:p>
    <w:p w:rsidR="003A5888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3. Формирование у </w:t>
      </w:r>
      <w:r w:rsidR="00F50A83">
        <w:rPr>
          <w:rStyle w:val="c3"/>
          <w:color w:val="000000"/>
          <w:sz w:val="28"/>
          <w:szCs w:val="28"/>
        </w:rPr>
        <w:t>обучающихся</w:t>
      </w:r>
      <w:r>
        <w:rPr>
          <w:rStyle w:val="c3"/>
          <w:color w:val="000000"/>
          <w:sz w:val="28"/>
          <w:szCs w:val="28"/>
        </w:rPr>
        <w:t xml:space="preserve"> патриотизма и культуры межнациональных отношений выступают как составные элементы его мировоззрения и отношения к Родине, другим нациям и народам. Только на основе возвышенных чувств патриотизма и национальных святынь укрепляется любовь к родине, проявляется чувство ответственности за ее могущество и независимость, сохранение материальных и духовных ценностей, развивается благородство и достоинство личности.</w:t>
      </w:r>
    </w:p>
    <w:p w:rsidR="00F50A83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Процесс выработки нравственных представлений по вопросам патриотизма и гражданственности в ДЮСШ осуществляется с учетом возрастных особенностей спортсменов в образовательном, соревновательном и внеучебном процессе.</w:t>
      </w:r>
    </w:p>
    <w:p w:rsidR="003A5888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Особенно важна эта проблема в детском спорте, так как именно в этом возрасте, на раннем этапе спортивной подготовки происходит интенсивное формирование личности спортсмена </w:t>
      </w:r>
      <w:r w:rsidR="00F50A83">
        <w:rPr>
          <w:rStyle w:val="c3"/>
          <w:color w:val="000000"/>
          <w:sz w:val="28"/>
          <w:szCs w:val="28"/>
        </w:rPr>
        <w:t>–</w:t>
      </w:r>
      <w:r>
        <w:rPr>
          <w:rStyle w:val="c3"/>
          <w:color w:val="000000"/>
          <w:sz w:val="28"/>
          <w:szCs w:val="28"/>
        </w:rPr>
        <w:t xml:space="preserve"> идет процесс накопления опыта поведения человека. Сегодня спорт молодеет. Юные воспитанники познают науку побеждать. Побеждать собственное «не могу и не хочу», физические нагрузки, уважать свой труд и труд партнера, тренера-преподавателя. Каждодневные тренировки формируют у </w:t>
      </w:r>
      <w:r w:rsidR="00F50A83">
        <w:rPr>
          <w:rStyle w:val="c3"/>
          <w:color w:val="000000"/>
          <w:sz w:val="28"/>
          <w:szCs w:val="28"/>
        </w:rPr>
        <w:t>обучающихся</w:t>
      </w:r>
      <w:r>
        <w:rPr>
          <w:rStyle w:val="c3"/>
          <w:color w:val="000000"/>
          <w:sz w:val="28"/>
          <w:szCs w:val="28"/>
        </w:rPr>
        <w:t xml:space="preserve"> волю, характер, настойчивость в достижении цели, умение управлять собой, быстро и правильно ориентироваться в разнообразных сложных ситуациях, своевременно принимать решение, разумно рисковать или воздержаться от риска. Спортсмен тренируется рядом с партнером, соревнуется с соперником и обогащается опытом человеческого общения, учится понимать других. Таким образом, через спорт, личный контакт тренера и воспитанника происходит воспитание в широком смысле слова.</w:t>
      </w:r>
    </w:p>
    <w:p w:rsidR="003A5888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группах начальной подготовки тренер-преподаватель, используя беседы, формирует у </w:t>
      </w:r>
      <w:r w:rsidR="00F50A83">
        <w:rPr>
          <w:rStyle w:val="c3"/>
          <w:color w:val="000000"/>
          <w:sz w:val="28"/>
          <w:szCs w:val="28"/>
        </w:rPr>
        <w:t>обуча</w:t>
      </w:r>
      <w:r>
        <w:rPr>
          <w:rStyle w:val="c3"/>
          <w:color w:val="000000"/>
          <w:sz w:val="28"/>
          <w:szCs w:val="28"/>
        </w:rPr>
        <w:t xml:space="preserve">ющихся самые общие представления о семье как важнейшей жизненной ценности, бережное, заботливое отношение к старшему поколению россиян, трудолюбие на тренировочных занятиях, смелость и настойчивость в достижении цели, устойчивость к негативным факторам, любовь к России </w:t>
      </w:r>
      <w:r w:rsidR="00F50A83">
        <w:rPr>
          <w:rStyle w:val="c3"/>
          <w:color w:val="000000"/>
          <w:sz w:val="28"/>
          <w:szCs w:val="28"/>
        </w:rPr>
        <w:t>–</w:t>
      </w:r>
      <w:r>
        <w:rPr>
          <w:rStyle w:val="c3"/>
          <w:color w:val="000000"/>
          <w:sz w:val="28"/>
          <w:szCs w:val="28"/>
        </w:rPr>
        <w:t xml:space="preserve"> стране, где они родились и растут. По мере взросления представления о патриотизме и гражданственности у воспитанников в учебно-тренировочных группах и группах спортивного совершенствования становятся гораздо шире и глубже.</w:t>
      </w:r>
    </w:p>
    <w:p w:rsidR="00732011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Педагогическое сопровождение тренировочного процесса заключается в сообщении знаний о социально значимых ценностях с помощью индивидуальных и коллективных бесед, диспутов, встреч с известными спортсменами, на которых обсуждаются вопросы проявления мужества и чести, проявляемых во время спортивных соревнований, освещении славных событий истории страны, о правильной организации жизни и деятельности в системе воспитательных физкультурных мероприятий, которые должны создавать условия, чтобы практическая деятельность соответствовала принципам поведения, установленным в обществе.</w:t>
      </w:r>
      <w:r w:rsidR="00732011">
        <w:rPr>
          <w:rStyle w:val="c3"/>
          <w:color w:val="000000"/>
          <w:sz w:val="28"/>
          <w:szCs w:val="28"/>
        </w:rPr>
        <w:t xml:space="preserve"> </w:t>
      </w:r>
    </w:p>
    <w:p w:rsidR="00732011" w:rsidRDefault="00732011" w:rsidP="00B049C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спортивно-патриотических компетенций</w:t>
      </w:r>
      <w:proofErr w:type="gramEnd"/>
      <w:r>
        <w:rPr>
          <w:sz w:val="28"/>
          <w:szCs w:val="28"/>
        </w:rPr>
        <w:t xml:space="preserve"> обучающихся – основное направление воспитательной деятельности в МБУ ДО ДЮСШ №1.</w:t>
      </w:r>
    </w:p>
    <w:p w:rsidR="0090162B" w:rsidRDefault="0090162B" w:rsidP="00B049C6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Основными формами спортивно-патриотического воспитания являются: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проведение тематических бесед и диспутов, праздников;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посещение исторических мест (экскурсии в городе и на выезде);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регулярное посещение музеев;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беседы на общественно-политические, нравственные темы;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встречи с ветеранами, интересными людьми;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беседы о выдающихся достижениях российских спортсменов разных видов спорта;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торжественное чествование победителей соревнований и отличников учебы;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просмотр соревнований;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оформление стендов с освещением спортивно-массовых мероприятий;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введение ритуала торжественного приема вновь поступающих, проводы выпускников;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проведение соревнований различного уровня;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трудовые сборы и субботники;</w:t>
      </w:r>
    </w:p>
    <w:p w:rsidR="0090162B" w:rsidRDefault="0090162B" w:rsidP="00B049C6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взаимосвязь с общеобразовательными школами и школьными организациями.</w:t>
      </w:r>
    </w:p>
    <w:p w:rsidR="003A5888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4. Развивая чувство патриотизма и любви к Родине педагогический коллектив использует все возможности тренировочного процесса и мероприятий вне занятий, формируя у </w:t>
      </w:r>
      <w:r w:rsidR="00F50A83">
        <w:rPr>
          <w:rStyle w:val="c3"/>
          <w:color w:val="000000"/>
          <w:sz w:val="28"/>
          <w:szCs w:val="28"/>
        </w:rPr>
        <w:t>обуч</w:t>
      </w:r>
      <w:r>
        <w:rPr>
          <w:rStyle w:val="c3"/>
          <w:color w:val="000000"/>
          <w:sz w:val="28"/>
          <w:szCs w:val="28"/>
        </w:rPr>
        <w:t xml:space="preserve">ающихся мотивацию к занятиям спортом, нравственные и гражданские позиции по отношению к окружающим людям. Можно отметить, что всем, </w:t>
      </w:r>
      <w:r w:rsidR="00F50A83">
        <w:rPr>
          <w:rStyle w:val="c3"/>
          <w:color w:val="000000"/>
          <w:sz w:val="28"/>
          <w:szCs w:val="28"/>
        </w:rPr>
        <w:t>обуч</w:t>
      </w:r>
      <w:r>
        <w:rPr>
          <w:rStyle w:val="c3"/>
          <w:color w:val="000000"/>
          <w:sz w:val="28"/>
          <w:szCs w:val="28"/>
        </w:rPr>
        <w:t>ающимся в спортивной школе, есть с кого брать пример.</w:t>
      </w:r>
    </w:p>
    <w:p w:rsidR="0090162B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Поощрение родителей за воспитание особо отличившихся детей, выступления перед большой аудиторией своих сверстников дает положительный настрой всем собравшимся и желание быть лучше, повышать свое спортивное мастерство.</w:t>
      </w:r>
      <w:r w:rsidR="0090162B">
        <w:rPr>
          <w:rStyle w:val="c3"/>
          <w:color w:val="000000"/>
          <w:sz w:val="28"/>
          <w:szCs w:val="28"/>
        </w:rPr>
        <w:t xml:space="preserve"> </w:t>
      </w:r>
    </w:p>
    <w:p w:rsidR="0090162B" w:rsidRDefault="0090162B" w:rsidP="00B049C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мероприятия по формированию чувства гражданственности и патриотизма у обучающихся в МБУ ДО ДЮСШ №1</w:t>
      </w:r>
      <w:r w:rsidR="004600CD">
        <w:rPr>
          <w:sz w:val="28"/>
          <w:szCs w:val="28"/>
        </w:rPr>
        <w:t xml:space="preserve"> за истекший год: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Соревнования по конкуру, посвященные Дню города Константиновска.</w:t>
      </w:r>
    </w:p>
    <w:p w:rsidR="004600CD" w:rsidRDefault="004600CD" w:rsidP="00B049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Соревнования по пулевой стрельбе, посвященные Дню народного единства.</w:t>
      </w:r>
    </w:p>
    <w:p w:rsidR="004600CD" w:rsidRDefault="004600CD" w:rsidP="00B049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Соревнования по конному спорту, посвященные Дню народного единства.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Участие в мероприятиях, посвященных Дню города: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конных скачках;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экскурсии в краеведческие музеи города (КПК, ЦСО, ДК, КСХТ);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экскурсия в церковь Покрова Пресвятой Богородицы;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Часы общения, посвященные Международному Дню толерантности: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беседа на тему: «Толерантность — это гармония в многообразии».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Встречи с титулованными спортсменами города, района, области.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Беседа, посвященная Содружеству Независимых государств «Мы разные, но мы вместе!».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Встреча с ветеранами войны, воинами</w:t>
      </w:r>
      <w:r w:rsidR="0051179E">
        <w:rPr>
          <w:sz w:val="28"/>
          <w:szCs w:val="28"/>
        </w:rPr>
        <w:t>-</w:t>
      </w:r>
      <w:r>
        <w:rPr>
          <w:sz w:val="28"/>
          <w:szCs w:val="28"/>
        </w:rPr>
        <w:t>интернационалистами.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Проведение урока мужества, посвященного Дню защитника Отечества «Отечества достойные сыны».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Соревнования по пулевой стрельбе, посвященные Дню защитника Отечества.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Беседа на тему: «Мы живем в краю донском, в Константиновске родном!».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Экскурсии в музеи боевой и воинской славы (ДК, КПК, КСХТ, МБОУ СОШ №2).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Веломарафон по историческим местам г. Константиновска посвященный Дню Победы.</w:t>
      </w:r>
    </w:p>
    <w:p w:rsidR="004600CD" w:rsidRDefault="004600CD" w:rsidP="00B049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14.Веломарафон по историческим местам г. Константиновска и его окрестностям, с целью ознакомления обучающихся с казачьим бытом и славой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Соревнования по пулевой стрельбе, посвященные Дню Победы.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Районный турнир по баскетболу, посвященный Дню Победы.</w:t>
      </w:r>
    </w:p>
    <w:p w:rsidR="004600CD" w:rsidRDefault="004600CD" w:rsidP="00B04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Внутришкольные соревнования по конкуру, посвященные Дню Победы.</w:t>
      </w:r>
    </w:p>
    <w:p w:rsidR="004600CD" w:rsidRDefault="004600CD" w:rsidP="00B049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Урок мужества, посвященный Дню Победы «Подвигу народа жить в веках».</w:t>
      </w:r>
      <w:r>
        <w:rPr>
          <w:sz w:val="28"/>
          <w:szCs w:val="28"/>
        </w:rPr>
        <w:tab/>
      </w:r>
    </w:p>
    <w:p w:rsidR="004600CD" w:rsidRDefault="004600CD" w:rsidP="00B049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Участие в областных соревнованиях по велоспорту на приз Героя СССР Терентьева П.И. в г. Сальске.</w:t>
      </w:r>
    </w:p>
    <w:p w:rsidR="004600CD" w:rsidRDefault="004600CD" w:rsidP="00B049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Соревнования по велоспорту, посвященные Дню России.</w:t>
      </w:r>
    </w:p>
    <w:p w:rsidR="004600CD" w:rsidRDefault="004600CD" w:rsidP="00B049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Соревнования по баскетболу, посвященные Дню России.</w:t>
      </w:r>
    </w:p>
    <w:p w:rsidR="004600CD" w:rsidRDefault="004600CD" w:rsidP="00B049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Соревнования по конному спорту, посвященные Дню России.</w:t>
      </w:r>
    </w:p>
    <w:p w:rsidR="004600CD" w:rsidRDefault="004600CD" w:rsidP="00B049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Встречи с представителями Константиновского районного (юртового) казачьего общества. </w:t>
      </w:r>
    </w:p>
    <w:p w:rsidR="004600CD" w:rsidRDefault="004600CD" w:rsidP="00B049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Встречи с представителями ОВД, общественности по вопросам профилактики правонарушений среди несовершеннолетних и проявления экстремизма.</w:t>
      </w:r>
    </w:p>
    <w:p w:rsidR="003A5888" w:rsidRDefault="004600CD" w:rsidP="00B049C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Участие в данных спортивно-массовых мероприятия</w:t>
      </w:r>
      <w:r w:rsidR="003A5888">
        <w:rPr>
          <w:rStyle w:val="c3"/>
          <w:color w:val="000000"/>
          <w:sz w:val="28"/>
          <w:szCs w:val="28"/>
        </w:rPr>
        <w:t xml:space="preserve"> дают возможность показать профессионализм и результат работы своего тренера, своей школы, продемонстрировать собственный талант, спортивные наработки и достижения. Кроме того, выступая, спортсмены дают возможность зрителям приобщиться к миру спорта, ощутить положительные эмоции, а для родителей и тренеров это дополнительный повод гордиться своими воспитанниками.</w:t>
      </w:r>
    </w:p>
    <w:p w:rsidR="003A5888" w:rsidRDefault="003A5888" w:rsidP="00B049C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Достижение высоких спортивных результатов на основе разносторонней подготовки и выступления на соревнованиях </w:t>
      </w:r>
      <w:r w:rsidR="004600CD">
        <w:rPr>
          <w:rStyle w:val="c3"/>
          <w:color w:val="000000"/>
          <w:sz w:val="28"/>
          <w:szCs w:val="28"/>
        </w:rPr>
        <w:t>различного уровня</w:t>
      </w:r>
      <w:r w:rsidRPr="00F50A83">
        <w:rPr>
          <w:rStyle w:val="c3"/>
          <w:color w:val="FF0000"/>
          <w:sz w:val="28"/>
          <w:szCs w:val="28"/>
        </w:rPr>
        <w:t xml:space="preserve"> </w:t>
      </w:r>
      <w:r w:rsidRPr="004600CD">
        <w:rPr>
          <w:rStyle w:val="c3"/>
          <w:sz w:val="28"/>
          <w:szCs w:val="28"/>
        </w:rPr>
        <w:t>дает</w:t>
      </w:r>
      <w:r>
        <w:rPr>
          <w:rStyle w:val="c3"/>
          <w:color w:val="000000"/>
          <w:sz w:val="28"/>
          <w:szCs w:val="28"/>
        </w:rPr>
        <w:t xml:space="preserve"> новый импульс формированию глубоких эмоциональных переживаний, морально-волевых качеств, позволяющих положительно влиять на рост спортивного </w:t>
      </w:r>
      <w:r>
        <w:rPr>
          <w:rStyle w:val="c3"/>
          <w:color w:val="000000"/>
          <w:sz w:val="28"/>
          <w:szCs w:val="28"/>
        </w:rPr>
        <w:lastRenderedPageBreak/>
        <w:t xml:space="preserve">мастерства, опыта служения Отечеству и готовности к защите Родины. Целенаправленная работа по патриотическому воспитанию средствами физической культуры и спорта, обеспечивает формирование патриотических чувств у </w:t>
      </w:r>
      <w:r w:rsidR="00F50A83">
        <w:rPr>
          <w:rStyle w:val="c3"/>
          <w:color w:val="000000"/>
          <w:sz w:val="28"/>
          <w:szCs w:val="28"/>
        </w:rPr>
        <w:t>обуч</w:t>
      </w:r>
      <w:r>
        <w:rPr>
          <w:rStyle w:val="c3"/>
          <w:color w:val="000000"/>
          <w:sz w:val="28"/>
          <w:szCs w:val="28"/>
        </w:rPr>
        <w:t xml:space="preserve">ающихся в </w:t>
      </w:r>
      <w:r w:rsidR="004600CD">
        <w:rPr>
          <w:rStyle w:val="c3"/>
          <w:color w:val="000000"/>
          <w:sz w:val="28"/>
          <w:szCs w:val="28"/>
        </w:rPr>
        <w:t>нашей спортивной школе</w:t>
      </w:r>
      <w:r>
        <w:rPr>
          <w:rStyle w:val="c3"/>
          <w:color w:val="000000"/>
          <w:sz w:val="28"/>
          <w:szCs w:val="28"/>
        </w:rPr>
        <w:t>.</w:t>
      </w:r>
    </w:p>
    <w:p w:rsidR="003A5888" w:rsidRDefault="003A5888" w:rsidP="004E3204">
      <w:pPr>
        <w:ind w:firstLine="709"/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3A5888" w:rsidRDefault="003A5888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854199" w:rsidRDefault="00854199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Default="004600CD" w:rsidP="00854199">
      <w:pPr>
        <w:jc w:val="both"/>
        <w:rPr>
          <w:sz w:val="28"/>
          <w:szCs w:val="28"/>
        </w:rPr>
      </w:pPr>
    </w:p>
    <w:p w:rsidR="004600CD" w:rsidRPr="004600CD" w:rsidRDefault="004600CD" w:rsidP="004600CD">
      <w:pPr>
        <w:jc w:val="center"/>
        <w:rPr>
          <w:sz w:val="40"/>
          <w:szCs w:val="40"/>
        </w:rPr>
      </w:pPr>
      <w:r w:rsidRPr="004600CD">
        <w:rPr>
          <w:sz w:val="40"/>
          <w:szCs w:val="40"/>
        </w:rPr>
        <w:t>Используемая литература</w:t>
      </w:r>
    </w:p>
    <w:p w:rsidR="004600CD" w:rsidRPr="007E4337" w:rsidRDefault="004600CD" w:rsidP="00854199">
      <w:pPr>
        <w:jc w:val="both"/>
        <w:rPr>
          <w:sz w:val="28"/>
          <w:szCs w:val="28"/>
        </w:rPr>
      </w:pPr>
    </w:p>
    <w:p w:rsidR="007E4337" w:rsidRDefault="004600CD" w:rsidP="00B82882">
      <w:p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7E4337">
        <w:rPr>
          <w:sz w:val="28"/>
          <w:szCs w:val="28"/>
        </w:rPr>
        <w:lastRenderedPageBreak/>
        <w:t>1. Закон Россий</w:t>
      </w:r>
      <w:r w:rsidR="007E4337" w:rsidRPr="007E4337">
        <w:rPr>
          <w:sz w:val="28"/>
          <w:szCs w:val="28"/>
        </w:rPr>
        <w:t xml:space="preserve">ской Федерации «Об образовании» от </w:t>
      </w:r>
      <w:r w:rsidR="007E4337" w:rsidRPr="007E4337">
        <w:rPr>
          <w:rStyle w:val="apple-style-span"/>
          <w:color w:val="000000"/>
          <w:sz w:val="28"/>
          <w:szCs w:val="28"/>
        </w:rPr>
        <w:t>29</w:t>
      </w:r>
      <w:r w:rsidR="007E4337">
        <w:rPr>
          <w:rStyle w:val="apple-style-span"/>
          <w:color w:val="000000"/>
          <w:sz w:val="28"/>
          <w:szCs w:val="28"/>
        </w:rPr>
        <w:t xml:space="preserve"> </w:t>
      </w:r>
      <w:r w:rsidR="007E4337" w:rsidRPr="007E4337">
        <w:rPr>
          <w:rStyle w:val="apple-style-span"/>
          <w:color w:val="000000"/>
          <w:sz w:val="28"/>
          <w:szCs w:val="28"/>
        </w:rPr>
        <w:t>декабря</w:t>
      </w:r>
      <w:r w:rsidR="007E4337">
        <w:rPr>
          <w:rStyle w:val="apple-style-span"/>
          <w:color w:val="000000"/>
          <w:sz w:val="28"/>
          <w:szCs w:val="28"/>
        </w:rPr>
        <w:t xml:space="preserve"> </w:t>
      </w:r>
      <w:r w:rsidR="007E4337" w:rsidRPr="007E4337">
        <w:rPr>
          <w:rStyle w:val="apple-style-span"/>
          <w:color w:val="000000"/>
          <w:sz w:val="28"/>
          <w:szCs w:val="28"/>
        </w:rPr>
        <w:t>2012</w:t>
      </w:r>
      <w:r w:rsidR="007E4337">
        <w:rPr>
          <w:rStyle w:val="apple-style-span"/>
          <w:color w:val="000000"/>
          <w:sz w:val="28"/>
          <w:szCs w:val="28"/>
        </w:rPr>
        <w:t xml:space="preserve"> </w:t>
      </w:r>
      <w:r w:rsidR="007E4337" w:rsidRPr="007E4337">
        <w:rPr>
          <w:rStyle w:val="apple-style-span"/>
          <w:color w:val="000000"/>
          <w:sz w:val="28"/>
          <w:szCs w:val="28"/>
        </w:rPr>
        <w:t>года</w:t>
      </w:r>
      <w:r w:rsidR="007E4337">
        <w:rPr>
          <w:rStyle w:val="apple-style-span"/>
          <w:color w:val="000000"/>
          <w:sz w:val="28"/>
          <w:szCs w:val="28"/>
        </w:rPr>
        <w:t xml:space="preserve"> </w:t>
      </w:r>
      <w:r w:rsidR="007E4337" w:rsidRPr="007E4337">
        <w:rPr>
          <w:rStyle w:val="apple-style-span"/>
          <w:color w:val="000000"/>
          <w:sz w:val="28"/>
          <w:szCs w:val="28"/>
        </w:rPr>
        <w:t>№ 273-ФЗ</w:t>
      </w:r>
    </w:p>
    <w:p w:rsidR="004600CD" w:rsidRDefault="004600CD" w:rsidP="00B828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Закон Российской Федерации «О физической культуре и спорте в Российской Федерации</w:t>
      </w:r>
      <w:r w:rsidR="007E4337">
        <w:rPr>
          <w:sz w:val="28"/>
          <w:szCs w:val="28"/>
        </w:rPr>
        <w:t>» от 04.12.2007г. №329-ФЗ.</w:t>
      </w:r>
    </w:p>
    <w:p w:rsidR="00C24D2A" w:rsidRDefault="004600CD" w:rsidP="00B828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4D2A">
        <w:rPr>
          <w:sz w:val="28"/>
          <w:szCs w:val="28"/>
        </w:rPr>
        <w:t xml:space="preserve">Государственная программа </w:t>
      </w:r>
      <w:r w:rsidR="00C24D2A" w:rsidRPr="00B82882">
        <w:rPr>
          <w:sz w:val="28"/>
          <w:szCs w:val="28"/>
        </w:rPr>
        <w:t xml:space="preserve">"Патриотическое воспитание граждан </w:t>
      </w:r>
      <w:r w:rsidR="00C24D2A">
        <w:rPr>
          <w:sz w:val="28"/>
          <w:szCs w:val="28"/>
        </w:rPr>
        <w:t>Р</w:t>
      </w:r>
      <w:r w:rsidR="00C24D2A" w:rsidRPr="00B82882">
        <w:rPr>
          <w:sz w:val="28"/>
          <w:szCs w:val="28"/>
        </w:rPr>
        <w:t>оссийской Федерации</w:t>
      </w:r>
      <w:r w:rsidR="00C24D2A">
        <w:rPr>
          <w:sz w:val="28"/>
          <w:szCs w:val="28"/>
        </w:rPr>
        <w:t xml:space="preserve"> </w:t>
      </w:r>
      <w:r w:rsidR="00C24D2A" w:rsidRPr="00B82882">
        <w:rPr>
          <w:sz w:val="28"/>
          <w:szCs w:val="28"/>
        </w:rPr>
        <w:t>на 2016</w:t>
      </w:r>
      <w:r w:rsidR="00C24D2A">
        <w:rPr>
          <w:sz w:val="28"/>
          <w:szCs w:val="28"/>
        </w:rPr>
        <w:t>-</w:t>
      </w:r>
      <w:r w:rsidR="00C24D2A" w:rsidRPr="00B82882">
        <w:rPr>
          <w:sz w:val="28"/>
          <w:szCs w:val="28"/>
        </w:rPr>
        <w:t>2020 годы"</w:t>
      </w:r>
      <w:r w:rsidR="00C24D2A">
        <w:rPr>
          <w:sz w:val="28"/>
          <w:szCs w:val="28"/>
        </w:rPr>
        <w:t xml:space="preserve">, утверждена </w:t>
      </w:r>
      <w:r w:rsidR="00C24D2A" w:rsidRPr="00B82882">
        <w:rPr>
          <w:sz w:val="28"/>
          <w:szCs w:val="28"/>
        </w:rPr>
        <w:t>постановлением Правительства</w:t>
      </w:r>
      <w:r w:rsidR="00C24D2A">
        <w:rPr>
          <w:sz w:val="28"/>
          <w:szCs w:val="28"/>
        </w:rPr>
        <w:t xml:space="preserve"> </w:t>
      </w:r>
      <w:r w:rsidR="00C24D2A" w:rsidRPr="00B82882">
        <w:rPr>
          <w:sz w:val="28"/>
          <w:szCs w:val="28"/>
        </w:rPr>
        <w:t>Российской Федерации</w:t>
      </w:r>
      <w:r w:rsidR="00C24D2A">
        <w:rPr>
          <w:sz w:val="28"/>
          <w:szCs w:val="28"/>
        </w:rPr>
        <w:t xml:space="preserve"> </w:t>
      </w:r>
      <w:r w:rsidR="00C24D2A" w:rsidRPr="00B82882">
        <w:rPr>
          <w:sz w:val="28"/>
          <w:szCs w:val="28"/>
        </w:rPr>
        <w:t>от 30 декабря 2015г. № 1493</w:t>
      </w:r>
      <w:r w:rsidR="00C24D2A">
        <w:rPr>
          <w:sz w:val="28"/>
          <w:szCs w:val="28"/>
        </w:rPr>
        <w:t>.</w:t>
      </w:r>
    </w:p>
    <w:p w:rsidR="007E4337" w:rsidRDefault="00C24D2A" w:rsidP="007E4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4337">
        <w:rPr>
          <w:sz w:val="28"/>
          <w:szCs w:val="28"/>
        </w:rPr>
        <w:t xml:space="preserve">Концепция патриотического воспитания детей и молодежи Ростовской области на период до 2020 года, утверждена </w:t>
      </w:r>
      <w:r w:rsidR="007E4337" w:rsidRPr="00B82882">
        <w:rPr>
          <w:sz w:val="28"/>
          <w:szCs w:val="28"/>
        </w:rPr>
        <w:t>постановлением Правительства</w:t>
      </w:r>
      <w:r w:rsidR="007E4337">
        <w:rPr>
          <w:sz w:val="28"/>
          <w:szCs w:val="28"/>
        </w:rPr>
        <w:t xml:space="preserve"> Ростовской области от 02.03.2015г. №134.</w:t>
      </w:r>
    </w:p>
    <w:p w:rsidR="004600CD" w:rsidRDefault="007E4337" w:rsidP="007E4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600CD">
        <w:rPr>
          <w:sz w:val="28"/>
          <w:szCs w:val="28"/>
        </w:rPr>
        <w:t>Устав МБУ ДО ДЮСШ №1</w:t>
      </w:r>
      <w:r w:rsidR="00E472F2">
        <w:rPr>
          <w:sz w:val="28"/>
          <w:szCs w:val="28"/>
        </w:rPr>
        <w:t xml:space="preserve"> от 21.10.2016г.</w:t>
      </w:r>
    </w:p>
    <w:p w:rsidR="004600CD" w:rsidRDefault="007E4337" w:rsidP="007E4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4D2A">
        <w:rPr>
          <w:sz w:val="28"/>
          <w:szCs w:val="28"/>
        </w:rPr>
        <w:t xml:space="preserve">. </w:t>
      </w:r>
      <w:r w:rsidR="004600CD">
        <w:rPr>
          <w:sz w:val="28"/>
          <w:szCs w:val="28"/>
        </w:rPr>
        <w:t>Программа развития Казачества в МБУ ДО ДЮСШ №1 на 2015-2019г.г.</w:t>
      </w:r>
    </w:p>
    <w:p w:rsidR="00B82882" w:rsidRPr="00B82882" w:rsidRDefault="00B82882" w:rsidP="00B82882">
      <w:pPr>
        <w:spacing w:line="360" w:lineRule="auto"/>
        <w:jc w:val="both"/>
        <w:rPr>
          <w:sz w:val="28"/>
          <w:szCs w:val="28"/>
        </w:rPr>
      </w:pPr>
    </w:p>
    <w:p w:rsidR="004600CD" w:rsidRPr="00B82882" w:rsidRDefault="004600CD" w:rsidP="004600CD">
      <w:pPr>
        <w:spacing w:line="360" w:lineRule="auto"/>
        <w:jc w:val="both"/>
        <w:rPr>
          <w:sz w:val="28"/>
          <w:szCs w:val="28"/>
        </w:rPr>
      </w:pPr>
    </w:p>
    <w:sectPr w:rsidR="004600CD" w:rsidRPr="00B82882">
      <w:pgSz w:w="11906" w:h="16838"/>
      <w:pgMar w:top="780" w:right="851" w:bottom="5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99"/>
    <w:rsid w:val="000B5712"/>
    <w:rsid w:val="003A5888"/>
    <w:rsid w:val="004600CD"/>
    <w:rsid w:val="004E3204"/>
    <w:rsid w:val="0051179E"/>
    <w:rsid w:val="00732011"/>
    <w:rsid w:val="007E4337"/>
    <w:rsid w:val="00823F87"/>
    <w:rsid w:val="00854199"/>
    <w:rsid w:val="0090162B"/>
    <w:rsid w:val="00B049C6"/>
    <w:rsid w:val="00B7323C"/>
    <w:rsid w:val="00B754C1"/>
    <w:rsid w:val="00B82882"/>
    <w:rsid w:val="00C24D2A"/>
    <w:rsid w:val="00CD633D"/>
    <w:rsid w:val="00E472F2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56C11FD-1DE0-4ACF-AB88-440ADD5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1z1">
    <w:name w:val="WW8Num21z1"/>
    <w:rPr>
      <w:b w:val="0"/>
      <w:i w:val="0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4">
    <w:name w:val="c4"/>
    <w:basedOn w:val="a"/>
    <w:rsid w:val="003A58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rsid w:val="003A5888"/>
  </w:style>
  <w:style w:type="character" w:customStyle="1" w:styleId="c3">
    <w:name w:val="c3"/>
    <w:rsid w:val="003A5888"/>
  </w:style>
  <w:style w:type="paragraph" w:customStyle="1" w:styleId="c0">
    <w:name w:val="c0"/>
    <w:basedOn w:val="a"/>
    <w:rsid w:val="003A58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3A58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rsid w:val="007E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Home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123</dc:creator>
  <cp:keywords/>
  <cp:lastModifiedBy>Пользователь Windows</cp:lastModifiedBy>
  <cp:revision>2</cp:revision>
  <cp:lastPrinted>2013-10-02T06:11:00Z</cp:lastPrinted>
  <dcterms:created xsi:type="dcterms:W3CDTF">2017-06-01T11:35:00Z</dcterms:created>
  <dcterms:modified xsi:type="dcterms:W3CDTF">2017-06-01T11:35:00Z</dcterms:modified>
</cp:coreProperties>
</file>